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54c25a194704" w:history="1">
              <w:r>
                <w:rPr>
                  <w:rStyle w:val="Hyperlink"/>
                </w:rPr>
                <w:t>2026-2032年中国热毯行业发展研究分析与市场前景预测报告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54c25a194704" w:history="1">
              <w:r>
                <w:rPr>
                  <w:rStyle w:val="Hyperlink"/>
                </w:rPr>
                <w:t>2026-2032年中国热毯行业发展研究分析与市场前景预测报告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54c25a194704" w:history="1">
                <w:r>
                  <w:rPr>
                    <w:rStyle w:val="Hyperlink"/>
                  </w:rPr>
                  <w:t>https://www.20087.com/6/60/ReTanDeQianJing.html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毯是一种内置电热丝或碳纤维发热元件的柔性取暖用品，通过低压供电实现均匀升温，广泛用于家庭床铺、宠物护理及理疗场景。热毯普遍具备多档温控、定时关断及过热保护功能，高端型号采用石墨烯薄膜提升热效率并降低电磁辐射。材料方面，外层多选用阻燃涤纶或珊瑚绒，强调亲肤性与可机洗性。然而，市场存在低价热毯绝缘层薄、温控器失灵导致烫伤或火灾风险；同时，长期弯折易造成内部线路断裂，影响使用寿命与安全性。</w:t>
      </w:r>
      <w:r>
        <w:rPr>
          <w:rFonts w:hint="eastAsia"/>
        </w:rPr>
        <w:br/>
      </w:r>
      <w:r>
        <w:rPr>
          <w:rFonts w:hint="eastAsia"/>
        </w:rPr>
        <w:t>　　未来，热毯将向自适应温控、能源协同与健康融合方向演进。生物传感器嵌入可监测用户体温与心率，动态调节局部温度以改善睡眠质量；与家庭光伏系统联动，优先使用绿电加热。在安全层面，固态柔性电池与本征安全发热材料将彻底消除漏电隐患。此外，相变材料（PCM）复合层可储存热量，在断电后持续缓释温暖。长远看，热毯将从季节性取暖品升级为个人健康微环境管理终端，在老龄化社会与零碳家居趋势中，兼顾舒适、安全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54c25a194704" w:history="1">
        <w:r>
          <w:rPr>
            <w:rStyle w:val="Hyperlink"/>
          </w:rPr>
          <w:t>2026-2032年中国热毯行业发展研究分析与市场前景预测报告</w:t>
        </w:r>
      </w:hyperlink>
      <w:r>
        <w:rPr>
          <w:rFonts w:hint="eastAsia"/>
        </w:rPr>
        <w:t>》系统分析了热毯行业的产业链结构、市场规模及需求特征，详细解读了价格体系与行业现状。基于严谨的数据分析与市场洞察，报告科学预测了热毯行业前景与发展趋势。同时，重点剖析了热毯重点企业的竞争格局、市场集中度及品牌影响力，并对热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热毯行业概述</w:t>
      </w:r>
      <w:r>
        <w:rPr>
          <w:rFonts w:hint="eastAsia"/>
        </w:rPr>
        <w:br/>
      </w:r>
      <w:r>
        <w:rPr>
          <w:rFonts w:hint="eastAsia"/>
        </w:rPr>
        <w:t>　　第一节 热毯定义与分类</w:t>
      </w:r>
      <w:r>
        <w:rPr>
          <w:rFonts w:hint="eastAsia"/>
        </w:rPr>
        <w:br/>
      </w:r>
      <w:r>
        <w:rPr>
          <w:rFonts w:hint="eastAsia"/>
        </w:rPr>
        <w:t>　　第二节 热毯应用领域</w:t>
      </w:r>
      <w:r>
        <w:rPr>
          <w:rFonts w:hint="eastAsia"/>
        </w:rPr>
        <w:br/>
      </w:r>
      <w:r>
        <w:rPr>
          <w:rFonts w:hint="eastAsia"/>
        </w:rPr>
        <w:t>　　第三节 热毯行业经济指标分析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一、国内热毯产能及利用情况</w:t>
      </w:r>
      <w:r>
        <w:rPr>
          <w:rFonts w:hint="eastAsia"/>
        </w:rPr>
        <w:br/>
      </w:r>
      <w:r>
        <w:rPr>
          <w:rFonts w:hint="eastAsia"/>
        </w:rPr>
        <w:t>　　　　二、热毯产能扩张与投资动态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三、2026-2032年热毯产量预测</w:t>
      </w:r>
      <w:r>
        <w:rPr>
          <w:rFonts w:hint="eastAsia"/>
        </w:rPr>
        <w:br/>
      </w:r>
      <w:r>
        <w:rPr>
          <w:rFonts w:hint="eastAsia"/>
        </w:rPr>
        <w:t>　　第三节 2026-2032年热毯市场需求与销售分析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一、2025-2026年热毯行业需求现状</w:t>
      </w:r>
      <w:r>
        <w:rPr>
          <w:rFonts w:hint="eastAsia"/>
        </w:rPr>
        <w:br/>
      </w:r>
      <w:r>
        <w:rPr>
          <w:rFonts w:hint="eastAsia"/>
        </w:rPr>
        <w:t>　　　　二、热毯客户群体与需求特点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2020-2025年中国热毯行业进出口情况分析</w:t>
      </w:r>
      <w:r>
        <w:rPr>
          <w:rFonts w:hint="eastAsia"/>
        </w:rPr>
        <w:br/>
      </w:r>
      <w:r>
        <w:rPr>
          <w:rFonts w:hint="eastAsia"/>
        </w:rPr>
        <w:t>　　第一节 热毯行业进口情况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2020-2025年中国热毯行业规模情况</w:t>
      </w:r>
      <w:r>
        <w:rPr>
          <w:rFonts w:hint="eastAsia"/>
        </w:rPr>
        <w:br/>
      </w:r>
      <w:r>
        <w:rPr>
          <w:rFonts w:hint="eastAsia"/>
        </w:rPr>
        <w:t>　　　　一、热毯行业企业数量规模</w:t>
      </w:r>
      <w:r>
        <w:rPr>
          <w:rFonts w:hint="eastAsia"/>
        </w:rPr>
        <w:br/>
      </w:r>
      <w:r>
        <w:rPr>
          <w:rFonts w:hint="eastAsia"/>
        </w:rPr>
        <w:t>　　　　二、热毯行业从业人员规模</w:t>
      </w:r>
      <w:r>
        <w:rPr>
          <w:rFonts w:hint="eastAsia"/>
        </w:rPr>
        <w:br/>
      </w:r>
      <w:r>
        <w:rPr>
          <w:rFonts w:hint="eastAsia"/>
        </w:rPr>
        <w:t>　　　　三、热毯行业市场敏感性分析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一、热毯行业盈利能力</w:t>
      </w:r>
      <w:r>
        <w:rPr>
          <w:rFonts w:hint="eastAsia"/>
        </w:rPr>
        <w:br/>
      </w:r>
      <w:r>
        <w:rPr>
          <w:rFonts w:hint="eastAsia"/>
        </w:rPr>
        <w:t>　　　　二、热毯行业偿债能力</w:t>
      </w:r>
      <w:r>
        <w:rPr>
          <w:rFonts w:hint="eastAsia"/>
        </w:rPr>
        <w:br/>
      </w:r>
      <w:r>
        <w:rPr>
          <w:rFonts w:hint="eastAsia"/>
        </w:rPr>
        <w:t>　　　　三、热毯行业营运能力</w:t>
      </w:r>
      <w:r>
        <w:rPr>
          <w:rFonts w:hint="eastAsia"/>
        </w:rPr>
        <w:br/>
      </w:r>
      <w:r>
        <w:rPr>
          <w:rFonts w:hint="eastAsia"/>
        </w:rPr>
        <w:t>　　　　四、热毯行业发展能力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中国热毯行业竞争格局分析</w:t>
      </w:r>
      <w:r>
        <w:rPr>
          <w:rFonts w:hint="eastAsia"/>
        </w:rPr>
        <w:br/>
      </w:r>
      <w:r>
        <w:rPr>
          <w:rFonts w:hint="eastAsia"/>
        </w:rPr>
        <w:t>　　第一节 热毯行业竞争格局总览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中国热毯行业风险与对策</w:t>
      </w:r>
      <w:r>
        <w:rPr>
          <w:rFonts w:hint="eastAsia"/>
        </w:rPr>
        <w:br/>
      </w:r>
      <w:r>
        <w:rPr>
          <w:rFonts w:hint="eastAsia"/>
        </w:rPr>
        <w:t>　　第一节 热毯行业SWOT分析</w:t>
      </w:r>
      <w:r>
        <w:rPr>
          <w:rFonts w:hint="eastAsia"/>
        </w:rPr>
        <w:br/>
      </w:r>
      <w:r>
        <w:rPr>
          <w:rFonts w:hint="eastAsia"/>
        </w:rPr>
        <w:t>　　　　一、热毯行业优势</w:t>
      </w:r>
      <w:r>
        <w:rPr>
          <w:rFonts w:hint="eastAsia"/>
        </w:rPr>
        <w:br/>
      </w:r>
      <w:r>
        <w:rPr>
          <w:rFonts w:hint="eastAsia"/>
        </w:rPr>
        <w:t>　　　　二、热毯行业劣势</w:t>
      </w:r>
      <w:r>
        <w:rPr>
          <w:rFonts w:hint="eastAsia"/>
        </w:rPr>
        <w:br/>
      </w:r>
      <w:r>
        <w:rPr>
          <w:rFonts w:hint="eastAsia"/>
        </w:rPr>
        <w:t>　　　　三、热毯市场机会</w:t>
      </w:r>
      <w:r>
        <w:rPr>
          <w:rFonts w:hint="eastAsia"/>
        </w:rPr>
        <w:br/>
      </w:r>
      <w:r>
        <w:rPr>
          <w:rFonts w:hint="eastAsia"/>
        </w:rPr>
        <w:t>　　　　四、热毯市场威胁</w:t>
      </w:r>
      <w:r>
        <w:rPr>
          <w:rFonts w:hint="eastAsia"/>
        </w:rPr>
        <w:br/>
      </w:r>
      <w:r>
        <w:rPr>
          <w:rFonts w:hint="eastAsia"/>
        </w:rPr>
        <w:t>　　第二节 热毯行业风险及对策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2025-2026年热毯行业发展环境分析</w:t>
      </w:r>
      <w:r>
        <w:rPr>
          <w:rFonts w:hint="eastAsia"/>
        </w:rPr>
        <w:br/>
      </w:r>
      <w:r>
        <w:rPr>
          <w:rFonts w:hint="eastAsia"/>
        </w:rPr>
        <w:t>　　　　一、热毯行业主管部门与监管体制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(中智⋅林)热毯行业发展建议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热毯图片</w:t>
      </w:r>
      <w:r>
        <w:rPr>
          <w:rFonts w:hint="eastAsia"/>
        </w:rPr>
        <w:br/>
      </w:r>
      <w:r>
        <w:rPr>
          <w:rFonts w:hint="eastAsia"/>
        </w:rPr>
        <w:t>　　图表 热毯种类 分类</w:t>
      </w:r>
      <w:r>
        <w:rPr>
          <w:rFonts w:hint="eastAsia"/>
        </w:rPr>
        <w:br/>
      </w:r>
      <w:r>
        <w:rPr>
          <w:rFonts w:hint="eastAsia"/>
        </w:rPr>
        <w:t>　　图表 热毯用途 应用</w:t>
      </w:r>
      <w:r>
        <w:rPr>
          <w:rFonts w:hint="eastAsia"/>
        </w:rPr>
        <w:br/>
      </w:r>
      <w:r>
        <w:rPr>
          <w:rFonts w:hint="eastAsia"/>
        </w:rPr>
        <w:t>　　图表 热毯主要特点</w:t>
      </w:r>
      <w:r>
        <w:rPr>
          <w:rFonts w:hint="eastAsia"/>
        </w:rPr>
        <w:br/>
      </w:r>
      <w:r>
        <w:rPr>
          <w:rFonts w:hint="eastAsia"/>
        </w:rPr>
        <w:t>　　图表 热毯产业链分析</w:t>
      </w:r>
      <w:r>
        <w:rPr>
          <w:rFonts w:hint="eastAsia"/>
        </w:rPr>
        <w:br/>
      </w:r>
      <w:r>
        <w:rPr>
          <w:rFonts w:hint="eastAsia"/>
        </w:rPr>
        <w:t>　　图表 热毯政策分析</w:t>
      </w:r>
      <w:r>
        <w:rPr>
          <w:rFonts w:hint="eastAsia"/>
        </w:rPr>
        <w:br/>
      </w:r>
      <w:r>
        <w:rPr>
          <w:rFonts w:hint="eastAsia"/>
        </w:rPr>
        <w:t>　　图表 热毯技术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2020-2025年热毯行业市场容量分析</w:t>
      </w:r>
      <w:r>
        <w:rPr>
          <w:rFonts w:hint="eastAsia"/>
        </w:rPr>
        <w:br/>
      </w:r>
      <w:r>
        <w:rPr>
          <w:rFonts w:hint="eastAsia"/>
        </w:rPr>
        <w:t>　　图表 热毯生产现状</w:t>
      </w:r>
      <w:r>
        <w:rPr>
          <w:rFonts w:hint="eastAsia"/>
        </w:rPr>
        <w:br/>
      </w:r>
      <w:r>
        <w:rPr>
          <w:rFonts w:hint="eastAsia"/>
        </w:rPr>
        <w:t>　　图表 2020-2025年中国热毯行业产能统计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2020-2025年中国热毯行业产量及增长趋势</w:t>
      </w:r>
      <w:r>
        <w:rPr>
          <w:rFonts w:hint="eastAsia"/>
        </w:rPr>
        <w:br/>
      </w:r>
      <w:r>
        <w:rPr>
          <w:rFonts w:hint="eastAsia"/>
        </w:rPr>
        <w:t>　　图表 热毯行业动态</w:t>
      </w:r>
      <w:r>
        <w:rPr>
          <w:rFonts w:hint="eastAsia"/>
        </w:rPr>
        <w:br/>
      </w:r>
      <w:r>
        <w:rPr>
          <w:rFonts w:hint="eastAsia"/>
        </w:rPr>
        <w:t>　　图表 2020-2025年中国热毯市场需求量及增速统计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2025年中国热毯行业需求领域分布格局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2020-2025年中国热毯价格走势</w:t>
      </w:r>
      <w:r>
        <w:rPr>
          <w:rFonts w:hint="eastAsia"/>
        </w:rPr>
        <w:br/>
      </w:r>
      <w:r>
        <w:rPr>
          <w:rFonts w:hint="eastAsia"/>
        </w:rPr>
        <w:t>　　图表 2025年热毯成本和利润分析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**地区热毯行业市场需求情况</w:t>
      </w:r>
      <w:r>
        <w:rPr>
          <w:rFonts w:hint="eastAsia"/>
        </w:rPr>
        <w:br/>
      </w:r>
      <w:r>
        <w:rPr>
          <w:rFonts w:hint="eastAsia"/>
        </w:rPr>
        <w:t>　　图表 热毯品牌</w:t>
      </w:r>
      <w:r>
        <w:rPr>
          <w:rFonts w:hint="eastAsia"/>
        </w:rPr>
        <w:br/>
      </w:r>
      <w:r>
        <w:rPr>
          <w:rFonts w:hint="eastAsia"/>
        </w:rPr>
        <w:t>　　图表 热毯企业（一）概况</w:t>
      </w:r>
      <w:r>
        <w:rPr>
          <w:rFonts w:hint="eastAsia"/>
        </w:rPr>
        <w:br/>
      </w:r>
      <w:r>
        <w:rPr>
          <w:rFonts w:hint="eastAsia"/>
        </w:rPr>
        <w:t>　　图表 企业热毯型号 规格</w:t>
      </w:r>
      <w:r>
        <w:rPr>
          <w:rFonts w:hint="eastAsia"/>
        </w:rPr>
        <w:br/>
      </w:r>
      <w:r>
        <w:rPr>
          <w:rFonts w:hint="eastAsia"/>
        </w:rPr>
        <w:t>　　图表 热毯企业（一）经营分析</w:t>
      </w:r>
      <w:r>
        <w:rPr>
          <w:rFonts w:hint="eastAsia"/>
        </w:rPr>
        <w:br/>
      </w:r>
      <w:r>
        <w:rPr>
          <w:rFonts w:hint="eastAsia"/>
        </w:rPr>
        <w:t>　　图表 热毯企业（一）盈利能力情况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热毯上游现状</w:t>
      </w:r>
      <w:r>
        <w:rPr>
          <w:rFonts w:hint="eastAsia"/>
        </w:rPr>
        <w:br/>
      </w:r>
      <w:r>
        <w:rPr>
          <w:rFonts w:hint="eastAsia"/>
        </w:rPr>
        <w:t>　　图表 热毯下游调研</w:t>
      </w:r>
      <w:r>
        <w:rPr>
          <w:rFonts w:hint="eastAsia"/>
        </w:rPr>
        <w:br/>
      </w:r>
      <w:r>
        <w:rPr>
          <w:rFonts w:hint="eastAsia"/>
        </w:rPr>
        <w:t>　　图表 热毯企业（二）概况</w:t>
      </w:r>
      <w:r>
        <w:rPr>
          <w:rFonts w:hint="eastAsia"/>
        </w:rPr>
        <w:br/>
      </w:r>
      <w:r>
        <w:rPr>
          <w:rFonts w:hint="eastAsia"/>
        </w:rPr>
        <w:t>　　图表 企业热毯型号 规格</w:t>
      </w:r>
      <w:r>
        <w:rPr>
          <w:rFonts w:hint="eastAsia"/>
        </w:rPr>
        <w:br/>
      </w:r>
      <w:r>
        <w:rPr>
          <w:rFonts w:hint="eastAsia"/>
        </w:rPr>
        <w:t>　　图表 热毯企业（二）经营分析</w:t>
      </w:r>
      <w:r>
        <w:rPr>
          <w:rFonts w:hint="eastAsia"/>
        </w:rPr>
        <w:br/>
      </w:r>
      <w:r>
        <w:rPr>
          <w:rFonts w:hint="eastAsia"/>
        </w:rPr>
        <w:t>　　图表 热毯企业（二）盈利能力情况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热毯企业（三）概况</w:t>
      </w:r>
      <w:r>
        <w:rPr>
          <w:rFonts w:hint="eastAsia"/>
        </w:rPr>
        <w:br/>
      </w:r>
      <w:r>
        <w:rPr>
          <w:rFonts w:hint="eastAsia"/>
        </w:rPr>
        <w:t>　　图表 企业热毯型号 规格</w:t>
      </w:r>
      <w:r>
        <w:rPr>
          <w:rFonts w:hint="eastAsia"/>
        </w:rPr>
        <w:br/>
      </w:r>
      <w:r>
        <w:rPr>
          <w:rFonts w:hint="eastAsia"/>
        </w:rPr>
        <w:t>　　图表 热毯企业（三）经营分析</w:t>
      </w:r>
      <w:r>
        <w:rPr>
          <w:rFonts w:hint="eastAsia"/>
        </w:rPr>
        <w:br/>
      </w:r>
      <w:r>
        <w:rPr>
          <w:rFonts w:hint="eastAsia"/>
        </w:rPr>
        <w:t>　　图表 热毯企业（三）盈利能力情况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热毯优势</w:t>
      </w:r>
      <w:r>
        <w:rPr>
          <w:rFonts w:hint="eastAsia"/>
        </w:rPr>
        <w:br/>
      </w:r>
      <w:r>
        <w:rPr>
          <w:rFonts w:hint="eastAsia"/>
        </w:rPr>
        <w:t>　　图表 热毯劣势</w:t>
      </w:r>
      <w:r>
        <w:rPr>
          <w:rFonts w:hint="eastAsia"/>
        </w:rPr>
        <w:br/>
      </w:r>
      <w:r>
        <w:rPr>
          <w:rFonts w:hint="eastAsia"/>
        </w:rPr>
        <w:t>　　图表 热毯机会</w:t>
      </w:r>
      <w:r>
        <w:rPr>
          <w:rFonts w:hint="eastAsia"/>
        </w:rPr>
        <w:br/>
      </w:r>
      <w:r>
        <w:rPr>
          <w:rFonts w:hint="eastAsia"/>
        </w:rPr>
        <w:t>　　图表 热毯威胁</w:t>
      </w:r>
      <w:r>
        <w:rPr>
          <w:rFonts w:hint="eastAsia"/>
        </w:rPr>
        <w:br/>
      </w:r>
      <w:r>
        <w:rPr>
          <w:rFonts w:hint="eastAsia"/>
        </w:rPr>
        <w:t>　　图表 2026-2032年中国热毯行业产能预测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54c25a194704" w:history="1">
        <w:r>
          <w:rPr>
            <w:rStyle w:val="Hyperlink"/>
          </w:rPr>
          <w:t>2026-2032年中国热毯行业发展研究分析与市场前景预测报告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54c25a194704" w:history="1">
        <w:r>
          <w:rPr>
            <w:rStyle w:val="Hyperlink"/>
          </w:rPr>
          <w:t>https://www.20087.com/6/60/ReTanDeQianJing.html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发热原理图解、电热毯、水热毯好还是电热毯好、电热毯对身体有什么好处和坏处、充电式电热毯、电热毯怎么铺才是正确的、水热毯不循环怎么办、众鑫热能科技远红外电热毯、水热毯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9ce8f32241cf" w:history="1">
      <w:r>
        <w:rPr>
          <w:rStyle w:val="Hyperlink"/>
        </w:rPr>
        <w:t>2026-2032年中国热毯行业发展研究分析与市场前景预测报告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eTanDeQianJing.html" TargetMode="External" Id="R25c854c25a19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eTanDeQianJing.html" TargetMode="External" Id="R29949ce8f322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2026-01-03T08:46:19Z</dcterms:created>
  <dcterms:modified xsi:type="dcterms:W3CDTF">2026-01-03T09:46:19Z</dcterms:modified>
  <dc:subject>2026-2032年中国热毯行业发展研究分析与市场前景预测报告</dc:subject>
  <dc:title>2026-2032年中国热毯行业发展研究分析与市场前景预测报告</dc:title>
  <cp:keywords>2026-2032年中国热毯行业发展研究分析与市场前景预测报告</cp:keywords>
  <dc:description>2026-2032年中国热毯行业发展研究分析与市场前景预测报告</dc:description>
</cp:coreProperties>
</file>