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911af7f5c94b25" w:history="1">
              <w:r>
                <w:rPr>
                  <w:rStyle w:val="Hyperlink"/>
                </w:rPr>
                <w:t>2024-2030年中国榨菜加工市场深度调查研究与发展趋势分析报告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911af7f5c94b25" w:history="1">
              <w:r>
                <w:rPr>
                  <w:rStyle w:val="Hyperlink"/>
                </w:rPr>
                <w:t>2024-2030年中国榨菜加工市场深度调查研究与发展趋势分析报告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911af7f5c94b25" w:history="1">
                <w:r>
                  <w:rPr>
                    <w:rStyle w:val="Hyperlink"/>
                  </w:rPr>
                  <w:t>https://www.20087.com/7/90/ZhaCaiJiaGongShiChangQianJingFen.html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作为一种传统的中式腌制食品，在中国的消费市场上有着广泛的认知度和深厚的群众基础。近年来，随着消费者对食品安全和品质的要求提高，榨菜行业正经历着从传统作坊式生产向现代化、规模化加工的转型。企业通过引入先进的生产设备和工艺流程，提高了产品的质量和卫生标准。同时，品牌化战略的实施也增强了消费者的信任度和忠诚度。此外，为了适应健康饮食的趋势，一些榨菜生产企业开始推出低盐、无添加等更符合现代健康观念的产品系列。</w:t>
      </w:r>
      <w:r>
        <w:rPr>
          <w:rFonts w:hint="eastAsia"/>
        </w:rPr>
        <w:br/>
      </w:r>
      <w:r>
        <w:rPr>
          <w:rFonts w:hint="eastAsia"/>
        </w:rPr>
        <w:t>　　榨菜加工行业的未来将更加注重产品的健康属性和品牌建设。随着消费者对食品成分和营养价值的关注度提高，低盐、低糖、无防腐剂的榨菜产品将成为市场的新宠。同时，随着电子商务和物流网络的发展，线上销售渠道的重要性将进一步提升，榨菜企业需要加强网络营销和品牌传播。此外，创新将是榨菜行业发展的关键驱动力，包括口味创新、包装设计改进以及探索新的应用场景，比如作为调味品、配料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911af7f5c94b25" w:history="1">
        <w:r>
          <w:rPr>
            <w:rStyle w:val="Hyperlink"/>
          </w:rPr>
          <w:t>2024-2030年中国榨菜加工市场深度调查研究与发展趋势分析报告</w:t>
        </w:r>
      </w:hyperlink>
      <w:r>
        <w:rPr>
          <w:rFonts w:hint="eastAsia"/>
        </w:rPr>
        <w:t>基于科学的市场调研和数据分析，全面剖析了榨菜加工行业现状、市场需求及市场规模。榨菜加工报告探讨了榨菜加工产业链结构，细分市场的特点，并分析了榨菜加工市场前景及发展趋势。通过科学预测，揭示了榨菜加工行业未来的增长潜力。同时，榨菜加工报告还对重点企业进行了研究，评估了各大品牌在市场竞争中的地位，以及行业集中度的变化。榨菜加工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2019-2024年中国榨菜行业市场运行环境解析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2019-2024年中国榨菜市场政策环境分析</w:t>
      </w:r>
      <w:r>
        <w:rPr>
          <w:rFonts w:hint="eastAsia"/>
        </w:rPr>
        <w:br/>
      </w:r>
      <w:r>
        <w:rPr>
          <w:rFonts w:hint="eastAsia"/>
        </w:rPr>
        <w:t>　　　　一、《中华人民共和国食品卫生法》</w:t>
      </w:r>
      <w:r>
        <w:rPr>
          <w:rFonts w:hint="eastAsia"/>
        </w:rPr>
        <w:br/>
      </w:r>
      <w:r>
        <w:rPr>
          <w:rFonts w:hint="eastAsia"/>
        </w:rPr>
        <w:t>　　　　二、《定量包装商品计量监督规定》</w:t>
      </w:r>
      <w:r>
        <w:rPr>
          <w:rFonts w:hint="eastAsia"/>
        </w:rPr>
        <w:br/>
      </w:r>
      <w:r>
        <w:rPr>
          <w:rFonts w:hint="eastAsia"/>
        </w:rPr>
        <w:t>　　　　三、《食品安全监管信息发布暂行管理办法》</w:t>
      </w:r>
      <w:r>
        <w:rPr>
          <w:rFonts w:hint="eastAsia"/>
        </w:rPr>
        <w:br/>
      </w:r>
      <w:r>
        <w:rPr>
          <w:rFonts w:hint="eastAsia"/>
        </w:rPr>
        <w:t>　　第三节 2019-2024年中国榨菜加工工艺</w:t>
      </w:r>
      <w:r>
        <w:rPr>
          <w:rFonts w:hint="eastAsia"/>
        </w:rPr>
        <w:br/>
      </w:r>
      <w:r>
        <w:rPr>
          <w:rFonts w:hint="eastAsia"/>
        </w:rPr>
        <w:t>　　　　一、北味酱菜加工工艺</w:t>
      </w:r>
      <w:r>
        <w:rPr>
          <w:rFonts w:hint="eastAsia"/>
        </w:rPr>
        <w:br/>
      </w:r>
      <w:r>
        <w:rPr>
          <w:rFonts w:hint="eastAsia"/>
        </w:rPr>
        <w:t>　　　　二、南味酱菜加工艺</w:t>
      </w:r>
      <w:r>
        <w:rPr>
          <w:rFonts w:hint="eastAsia"/>
        </w:rPr>
        <w:br/>
      </w:r>
      <w:r>
        <w:rPr>
          <w:rFonts w:hint="eastAsia"/>
        </w:rPr>
        <w:t>　　第四节 2019-2024年中国榨菜市场社会环境分析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一、中国居民消费观念</w:t>
      </w:r>
      <w:r>
        <w:rPr>
          <w:rFonts w:hint="eastAsia"/>
        </w:rPr>
        <w:br/>
      </w:r>
      <w:r>
        <w:rPr>
          <w:rFonts w:hint="eastAsia"/>
        </w:rPr>
        <w:t>　　　　二、中国居民饮食结构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2019-2024年中国榨菜行业市场运行态势剖析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2019-2024年中国榨菜行业发展动态分析</w:t>
      </w:r>
      <w:r>
        <w:rPr>
          <w:rFonts w:hint="eastAsia"/>
        </w:rPr>
        <w:br/>
      </w:r>
      <w:r>
        <w:rPr>
          <w:rFonts w:hint="eastAsia"/>
        </w:rPr>
        <w:t>　　　　一、省级榨菜工程技术研发中心在涪陵成立</w:t>
      </w:r>
      <w:r>
        <w:rPr>
          <w:rFonts w:hint="eastAsia"/>
        </w:rPr>
        <w:br/>
      </w:r>
      <w:r>
        <w:rPr>
          <w:rFonts w:hint="eastAsia"/>
        </w:rPr>
        <w:t>　　　　二、“余姚榨菜”北京推介会在京隆重举行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　　四、江山单季稻后作试种冬榨菜初获成功</w:t>
      </w:r>
      <w:r>
        <w:rPr>
          <w:rFonts w:hint="eastAsia"/>
        </w:rPr>
        <w:br/>
      </w:r>
      <w:r>
        <w:rPr>
          <w:rFonts w:hint="eastAsia"/>
        </w:rPr>
        <w:t>　　第二节 2019-2024年中国榨菜行业运营状况</w:t>
      </w:r>
      <w:r>
        <w:rPr>
          <w:rFonts w:hint="eastAsia"/>
        </w:rPr>
        <w:br/>
      </w:r>
      <w:r>
        <w:rPr>
          <w:rFonts w:hint="eastAsia"/>
        </w:rPr>
        <w:t>　　　　一、余姚榨菜产业情况</w:t>
      </w:r>
      <w:r>
        <w:rPr>
          <w:rFonts w:hint="eastAsia"/>
        </w:rPr>
        <w:br/>
      </w:r>
      <w:r>
        <w:rPr>
          <w:rFonts w:hint="eastAsia"/>
        </w:rPr>
        <w:t>　　　　二、长三角、珠三角是中国榨菜消费的主要市场</w:t>
      </w:r>
      <w:r>
        <w:rPr>
          <w:rFonts w:hint="eastAsia"/>
        </w:rPr>
        <w:br/>
      </w:r>
      <w:r>
        <w:rPr>
          <w:rFonts w:hint="eastAsia"/>
        </w:rPr>
        <w:t>　　　　三、送贷下乡涪陵首批榨菜加工户迎来及时雨</w:t>
      </w:r>
      <w:r>
        <w:rPr>
          <w:rFonts w:hint="eastAsia"/>
        </w:rPr>
        <w:br/>
      </w:r>
      <w:r>
        <w:rPr>
          <w:rFonts w:hint="eastAsia"/>
        </w:rPr>
        <w:t>　　　　四、余姚“榨菜”经济成就12亿元产业规模</w:t>
      </w:r>
      <w:r>
        <w:rPr>
          <w:rFonts w:hint="eastAsia"/>
        </w:rPr>
        <w:br/>
      </w:r>
      <w:r>
        <w:rPr>
          <w:rFonts w:hint="eastAsia"/>
        </w:rPr>
        <w:t>　　第三节 影响酱菜/泡菜/榨菜企业的主要因素分析</w:t>
      </w:r>
      <w:r>
        <w:rPr>
          <w:rFonts w:hint="eastAsia"/>
        </w:rPr>
        <w:br/>
      </w:r>
      <w:r>
        <w:rPr>
          <w:rFonts w:hint="eastAsia"/>
        </w:rPr>
        <w:t>　　　　一、技术因素</w:t>
      </w:r>
      <w:r>
        <w:rPr>
          <w:rFonts w:hint="eastAsia"/>
        </w:rPr>
        <w:br/>
      </w:r>
      <w:r>
        <w:rPr>
          <w:rFonts w:hint="eastAsia"/>
        </w:rPr>
        <w:t>　　　　二、原料因素</w:t>
      </w:r>
      <w:r>
        <w:rPr>
          <w:rFonts w:hint="eastAsia"/>
        </w:rPr>
        <w:br/>
      </w:r>
      <w:r>
        <w:rPr>
          <w:rFonts w:hint="eastAsia"/>
        </w:rPr>
        <w:t>　　　　三、渠道因素</w:t>
      </w:r>
      <w:r>
        <w:rPr>
          <w:rFonts w:hint="eastAsia"/>
        </w:rPr>
        <w:br/>
      </w:r>
      <w:r>
        <w:rPr>
          <w:rFonts w:hint="eastAsia"/>
        </w:rPr>
        <w:t>　　　　四、品牌因素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2019-2024年中国榨菜加工行业主要数据监测分析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2019-2024年中国榨菜加工行业总体数据分析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2019-2024年中国榨菜加工行业不同规模企业数据分析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2019-2024年中国榨菜加工行业不同所有制企业数据分析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三、2019-2024年中国榨菜加工行业不同所有制企业数据分析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2019-2024年中国榨菜市场运行走势分析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2019-2024年中国榨菜市场运行特点分析</w:t>
      </w:r>
      <w:r>
        <w:rPr>
          <w:rFonts w:hint="eastAsia"/>
        </w:rPr>
        <w:br/>
      </w:r>
      <w:r>
        <w:rPr>
          <w:rFonts w:hint="eastAsia"/>
        </w:rPr>
        <w:t>　　第二节 2019-2024年中国榨菜市场运行动态分析</w:t>
      </w:r>
      <w:r>
        <w:rPr>
          <w:rFonts w:hint="eastAsia"/>
        </w:rPr>
        <w:br/>
      </w:r>
      <w:r>
        <w:rPr>
          <w:rFonts w:hint="eastAsia"/>
        </w:rPr>
        <w:t>　　　　一、榨菜质量专项整治工作新进展</w:t>
      </w:r>
      <w:r>
        <w:rPr>
          <w:rFonts w:hint="eastAsia"/>
        </w:rPr>
        <w:br/>
      </w:r>
      <w:r>
        <w:rPr>
          <w:rFonts w:hint="eastAsia"/>
        </w:rPr>
        <w:t>　　　　二、桐乡榨菜靠品牌增值</w:t>
      </w:r>
      <w:r>
        <w:rPr>
          <w:rFonts w:hint="eastAsia"/>
        </w:rPr>
        <w:br/>
      </w:r>
      <w:r>
        <w:rPr>
          <w:rFonts w:hint="eastAsia"/>
        </w:rPr>
        <w:t>　　　　三、榨菜消费：进入余姚品牌榨菜新时代</w:t>
      </w:r>
      <w:r>
        <w:rPr>
          <w:rFonts w:hint="eastAsia"/>
        </w:rPr>
        <w:br/>
      </w:r>
      <w:r>
        <w:rPr>
          <w:rFonts w:hint="eastAsia"/>
        </w:rPr>
        <w:t>　　第三节 2019-2024年中国榨菜市场深度剖析分析</w:t>
      </w:r>
      <w:r>
        <w:rPr>
          <w:rFonts w:hint="eastAsia"/>
        </w:rPr>
        <w:br/>
      </w:r>
      <w:r>
        <w:rPr>
          <w:rFonts w:hint="eastAsia"/>
        </w:rPr>
        <w:t>　　　　一、榨菜市场供给情况</w:t>
      </w:r>
      <w:r>
        <w:rPr>
          <w:rFonts w:hint="eastAsia"/>
        </w:rPr>
        <w:br/>
      </w:r>
      <w:r>
        <w:rPr>
          <w:rFonts w:hint="eastAsia"/>
        </w:rPr>
        <w:t>　　　　二、榨菜市场需求消费情况分析</w:t>
      </w:r>
      <w:r>
        <w:rPr>
          <w:rFonts w:hint="eastAsia"/>
        </w:rPr>
        <w:br/>
      </w:r>
      <w:r>
        <w:rPr>
          <w:rFonts w:hint="eastAsia"/>
        </w:rPr>
        <w:t>　　　　三、影响榨菜市场供需的因素分析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2019-2024年中国榨菜进出口数据监测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2019-2024年中国榨菜进出口数据统计情况（20149040）</w:t>
      </w:r>
      <w:r>
        <w:rPr>
          <w:rFonts w:hint="eastAsia"/>
        </w:rPr>
        <w:br/>
      </w:r>
      <w:r>
        <w:rPr>
          <w:rFonts w:hint="eastAsia"/>
        </w:rPr>
        <w:t>　　　　一、2019-2024年中国榨菜进口数据分析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二、2019-2024年中国榨菜出口数据分析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三、2019-2024年中国榨菜进出口平均单价分析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四、2019-2024年中国榨菜进出口国家及地区分析</w:t>
      </w:r>
      <w:r>
        <w:rPr>
          <w:rFonts w:hint="eastAsia"/>
        </w:rPr>
        <w:br/>
      </w:r>
      <w:r>
        <w:rPr>
          <w:rFonts w:hint="eastAsia"/>
        </w:rPr>
        <w:t>　　第二节 2019-2024年中国咸蕨菜进出口数据统计情况（20149050）</w:t>
      </w:r>
      <w:r>
        <w:rPr>
          <w:rFonts w:hint="eastAsia"/>
        </w:rPr>
        <w:br/>
      </w:r>
      <w:r>
        <w:rPr>
          <w:rFonts w:hint="eastAsia"/>
        </w:rPr>
        <w:t>　　　　一、2019-2024年中国咸蕨菜进口数据分析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二、2019-2024年中国咸蕨菜出口数据分析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三、2019-2024年中国咸蕨菜进出口平均单价分析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四、2019-2024年中国咸蕨菜进出口国家及地区分析</w:t>
      </w:r>
      <w:r>
        <w:rPr>
          <w:rFonts w:hint="eastAsia"/>
        </w:rPr>
        <w:br/>
      </w:r>
      <w:r>
        <w:rPr>
          <w:rFonts w:hint="eastAsia"/>
        </w:rPr>
        <w:t>　　第三节 2019-2024年中国咸荞头进出口数据统计情况（20149060）</w:t>
      </w:r>
      <w:r>
        <w:rPr>
          <w:rFonts w:hint="eastAsia"/>
        </w:rPr>
        <w:br/>
      </w:r>
      <w:r>
        <w:rPr>
          <w:rFonts w:hint="eastAsia"/>
        </w:rPr>
        <w:t>　　　　一、2019-2024年中国咸荞头进口数据分析</w:t>
      </w:r>
      <w:r>
        <w:rPr>
          <w:rFonts w:hint="eastAsia"/>
        </w:rPr>
        <w:br/>
      </w:r>
      <w:r>
        <w:rPr>
          <w:rFonts w:hint="eastAsia"/>
        </w:rPr>
        <w:t>　　　　二、2019-2024年中国咸荞头出口数据分析</w:t>
      </w:r>
      <w:r>
        <w:rPr>
          <w:rFonts w:hint="eastAsia"/>
        </w:rPr>
        <w:br/>
      </w:r>
      <w:r>
        <w:rPr>
          <w:rFonts w:hint="eastAsia"/>
        </w:rPr>
        <w:t>　　　　三、2019-2024年中国咸荞头进出口平均单价分析</w:t>
      </w:r>
      <w:r>
        <w:rPr>
          <w:rFonts w:hint="eastAsia"/>
        </w:rPr>
        <w:br/>
      </w:r>
      <w:r>
        <w:rPr>
          <w:rFonts w:hint="eastAsia"/>
        </w:rPr>
        <w:t>　　　　四、2019-2024年中国咸荞头进出口国家及地区分析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2019-2024年中国榨菜市场竞争格局透析</w:t>
      </w:r>
      <w:r>
        <w:rPr>
          <w:rFonts w:hint="eastAsia"/>
        </w:rPr>
        <w:br/>
      </w:r>
      <w:r>
        <w:rPr>
          <w:rFonts w:hint="eastAsia"/>
        </w:rPr>
        <w:t>　　第一节 2019-2024年中国榨菜市场竞争动态分析</w:t>
      </w:r>
      <w:r>
        <w:rPr>
          <w:rFonts w:hint="eastAsia"/>
        </w:rPr>
        <w:br/>
      </w:r>
      <w:r>
        <w:rPr>
          <w:rFonts w:hint="eastAsia"/>
        </w:rPr>
        <w:t>　　　　一、中国泡菜大举攻掠韩国市场</w:t>
      </w:r>
      <w:r>
        <w:rPr>
          <w:rFonts w:hint="eastAsia"/>
        </w:rPr>
        <w:br/>
      </w:r>
      <w:r>
        <w:rPr>
          <w:rFonts w:hint="eastAsia"/>
        </w:rPr>
        <w:t>　　　　二、榨菜生产企业竞争异常激烈</w:t>
      </w:r>
      <w:r>
        <w:rPr>
          <w:rFonts w:hint="eastAsia"/>
        </w:rPr>
        <w:br/>
      </w:r>
      <w:r>
        <w:rPr>
          <w:rFonts w:hint="eastAsia"/>
        </w:rPr>
        <w:t>　　　　三、陵培区早市鲜榨菜销售夺加回主动权</w:t>
      </w:r>
      <w:r>
        <w:rPr>
          <w:rFonts w:hint="eastAsia"/>
        </w:rPr>
        <w:br/>
      </w:r>
      <w:r>
        <w:rPr>
          <w:rFonts w:hint="eastAsia"/>
        </w:rPr>
        <w:t>　　　　四、“海宁系”榨菜称雄上海滩</w:t>
      </w:r>
      <w:r>
        <w:rPr>
          <w:rFonts w:hint="eastAsia"/>
        </w:rPr>
        <w:br/>
      </w:r>
      <w:r>
        <w:rPr>
          <w:rFonts w:hint="eastAsia"/>
        </w:rPr>
        <w:t>　　第二节 2019-2024年中国榨菜市场竞争力体现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三、营销方式竞争</w:t>
      </w:r>
      <w:r>
        <w:rPr>
          <w:rFonts w:hint="eastAsia"/>
        </w:rPr>
        <w:br/>
      </w:r>
      <w:r>
        <w:rPr>
          <w:rFonts w:hint="eastAsia"/>
        </w:rPr>
        <w:t>　　第三节 2019-2024年中国榨菜产业集中度分析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第四节 2024-2030年中国榨菜行业竞争趋势分析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2019-2024年中国榨菜产业基地研究分析</w:t>
      </w:r>
      <w:r>
        <w:rPr>
          <w:rFonts w:hint="eastAsia"/>
        </w:rPr>
        <w:br/>
      </w:r>
      <w:r>
        <w:rPr>
          <w:rFonts w:hint="eastAsia"/>
        </w:rPr>
        <w:t>　　第一节 四川涪陵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t>　　第二节 浙江余姚</w:t>
      </w:r>
      <w:r>
        <w:rPr>
          <w:rFonts w:hint="eastAsia"/>
        </w:rPr>
        <w:br/>
      </w:r>
      <w:r>
        <w:rPr>
          <w:rFonts w:hint="eastAsia"/>
        </w:rPr>
        <w:t>　　　　一、产业地位分析</w:t>
      </w:r>
      <w:r>
        <w:rPr>
          <w:rFonts w:hint="eastAsia"/>
        </w:rPr>
        <w:br/>
      </w:r>
      <w:r>
        <w:rPr>
          <w:rFonts w:hint="eastAsia"/>
        </w:rPr>
        <w:t>　　　　二、产业现状分析</w:t>
      </w:r>
      <w:r>
        <w:rPr>
          <w:rFonts w:hint="eastAsia"/>
        </w:rPr>
        <w:br/>
      </w:r>
      <w:r>
        <w:rPr>
          <w:rFonts w:hint="eastAsia"/>
        </w:rPr>
        <w:t>　　　　三、上游资源分析</w:t>
      </w:r>
      <w:r>
        <w:rPr>
          <w:rFonts w:hint="eastAsia"/>
        </w:rPr>
        <w:br/>
      </w:r>
      <w:r>
        <w:rPr>
          <w:rFonts w:hint="eastAsia"/>
        </w:rPr>
        <w:t>　　　　四、品牌竞争力分析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2019-2024年中国榨菜行业并购重组机会分析</w:t>
      </w:r>
      <w:r>
        <w:rPr>
          <w:rFonts w:hint="eastAsia"/>
        </w:rPr>
        <w:br/>
      </w:r>
      <w:r>
        <w:rPr>
          <w:rFonts w:hint="eastAsia"/>
        </w:rPr>
        <w:t>　　第一节 2019-2024年中国榨菜行业并购分析</w:t>
      </w:r>
      <w:r>
        <w:rPr>
          <w:rFonts w:hint="eastAsia"/>
        </w:rPr>
        <w:br/>
      </w:r>
      <w:r>
        <w:rPr>
          <w:rFonts w:hint="eastAsia"/>
        </w:rPr>
        <w:t>　　　　一、榨菜行业并购重组必然性</w:t>
      </w:r>
      <w:r>
        <w:rPr>
          <w:rFonts w:hint="eastAsia"/>
        </w:rPr>
        <w:br/>
      </w:r>
      <w:r>
        <w:rPr>
          <w:rFonts w:hint="eastAsia"/>
        </w:rPr>
        <w:t>　　　　二、榨菜行业并购重组思路</w:t>
      </w:r>
      <w:r>
        <w:rPr>
          <w:rFonts w:hint="eastAsia"/>
        </w:rPr>
        <w:br/>
      </w:r>
      <w:r>
        <w:rPr>
          <w:rFonts w:hint="eastAsia"/>
        </w:rPr>
        <w:t>　　第二节 2019-2024年中国榨菜行业兼并重组机会</w:t>
      </w:r>
      <w:r>
        <w:rPr>
          <w:rFonts w:hint="eastAsia"/>
        </w:rPr>
        <w:br/>
      </w:r>
      <w:r>
        <w:rPr>
          <w:rFonts w:hint="eastAsia"/>
        </w:rPr>
        <w:t>　　　　一、外资兼并重组</w:t>
      </w:r>
      <w:r>
        <w:rPr>
          <w:rFonts w:hint="eastAsia"/>
        </w:rPr>
        <w:br/>
      </w:r>
      <w:r>
        <w:rPr>
          <w:rFonts w:hint="eastAsia"/>
        </w:rPr>
        <w:t>　　　　二、地区兼并重组</w:t>
      </w:r>
      <w:r>
        <w:rPr>
          <w:rFonts w:hint="eastAsia"/>
        </w:rPr>
        <w:br/>
      </w:r>
      <w:r>
        <w:rPr>
          <w:rFonts w:hint="eastAsia"/>
        </w:rPr>
        <w:t>　　　　三、上下游兼并重组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2019-2024年中国榨菜并购重组重点企业运行分析</w:t>
      </w:r>
      <w:r>
        <w:rPr>
          <w:rFonts w:hint="eastAsia"/>
        </w:rPr>
        <w:br/>
      </w:r>
      <w:r>
        <w:rPr>
          <w:rFonts w:hint="eastAsia"/>
        </w:rPr>
        <w:t>　　第一节 北京六必居食品有限公司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第二节 河北保定槐茂有限公司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第三节 重庆市涪陵榨菜（集团）有限公司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第四节 重庆市万州鱼泉榨菜（集团）有限公司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第五节 重庆市涪陵辣妹子集团有限公司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第六节 余姚市国泰实业有限公司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第七节 宁波铜钱桥食品菜业有限公司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第八节 福建省红太阳精品有限公司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第九节 平阴县东阿镇酱菜厂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t>　　第十节 沈阳市三盛园酱菜厂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七、潜在被兼并分析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2024-2030年中国榨菜产业前景展望与趋势预测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2024-2030年中国榨菜产业前景预测</w:t>
      </w:r>
      <w:r>
        <w:rPr>
          <w:rFonts w:hint="eastAsia"/>
        </w:rPr>
        <w:br/>
      </w:r>
      <w:r>
        <w:rPr>
          <w:rFonts w:hint="eastAsia"/>
        </w:rPr>
        <w:t>　　　　一、榨菜原料供应情况预测</w:t>
      </w:r>
      <w:r>
        <w:rPr>
          <w:rFonts w:hint="eastAsia"/>
        </w:rPr>
        <w:br/>
      </w:r>
      <w:r>
        <w:rPr>
          <w:rFonts w:hint="eastAsia"/>
        </w:rPr>
        <w:t>　　　　二、榨菜市场供需预测分析</w:t>
      </w:r>
      <w:r>
        <w:rPr>
          <w:rFonts w:hint="eastAsia"/>
        </w:rPr>
        <w:br/>
      </w:r>
      <w:r>
        <w:rPr>
          <w:rFonts w:hint="eastAsia"/>
        </w:rPr>
        <w:t>　　　　三、榨菜进出口贸易预测分析</w:t>
      </w:r>
      <w:r>
        <w:rPr>
          <w:rFonts w:hint="eastAsia"/>
        </w:rPr>
        <w:br/>
      </w:r>
      <w:r>
        <w:rPr>
          <w:rFonts w:hint="eastAsia"/>
        </w:rPr>
        <w:t>　　第二节 中:智:林:：2024-2030年中国榨菜产业投资战略研究</w:t>
      </w:r>
      <w:r>
        <w:rPr>
          <w:rFonts w:hint="eastAsia"/>
        </w:rPr>
        <w:br/>
      </w:r>
      <w:r>
        <w:rPr>
          <w:rFonts w:hint="eastAsia"/>
        </w:rPr>
        <w:t>　　　　一、中国榨菜区域投资潜力分析</w:t>
      </w:r>
      <w:r>
        <w:rPr>
          <w:rFonts w:hint="eastAsia"/>
        </w:rPr>
        <w:br/>
      </w:r>
      <w:r>
        <w:rPr>
          <w:rFonts w:hint="eastAsia"/>
        </w:rPr>
        <w:t>　　　　二、中国榨菜与产业链相关的投资机会分析</w:t>
      </w:r>
      <w:r>
        <w:rPr>
          <w:rFonts w:hint="eastAsia"/>
        </w:rPr>
        <w:br/>
      </w:r>
      <w:r>
        <w:rPr>
          <w:rFonts w:hint="eastAsia"/>
        </w:rPr>
        <w:t>　　　　三、中国榨菜投资风险预警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t>　　图表 北京六必居食品有限公司主要经济指标走势图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北京六必居食品有限公司负债情况图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北京六必居食品有限公司成长能力指标走势图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河北保定槐茂有限公司负债情况图</w:t>
      </w:r>
      <w:r>
        <w:rPr>
          <w:rFonts w:hint="eastAsia"/>
        </w:rPr>
        <w:br/>
      </w:r>
      <w:r>
        <w:rPr>
          <w:rFonts w:hint="eastAsia"/>
        </w:rPr>
        <w:t>　　图表 河北保定槐茂有限公司负债指标走势图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河北保定槐茂有限公司成长能力指标走势图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重庆市万州鱼泉榨菜（集团）有限公司成长能力指标走势图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重庆市涪陵辣妹子集团有限公司成长能力指标走势图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余姚市国泰实业有限公司成长能力指标走势图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宁波铜钱桥食品菜业有限公司负债情况图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宁波铜钱桥食品菜业有限公司成长能力指标走势图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福建省红太阳精品有限公司负债情况图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福建省红太阳精品有限公司成长能力指标走势图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平阴县东阿镇酱菜厂主要经济指标走势图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平阴县东阿镇酱菜厂经营收入走势图</w:t>
      </w:r>
      <w:r>
        <w:rPr>
          <w:rFonts w:hint="eastAsia"/>
        </w:rPr>
        <w:br/>
      </w:r>
      <w:r>
        <w:rPr>
          <w:rFonts w:hint="eastAsia"/>
        </w:rPr>
        <w:t>　　图表 平阴县东阿镇酱菜厂盈利指标走势图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911af7f5c94b25" w:history="1">
        <w:r>
          <w:rPr>
            <w:rStyle w:val="Hyperlink"/>
          </w:rPr>
          <w:t>2024-2030年中国榨菜加工市场深度调查研究与发展趋势分析报告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911af7f5c94b25" w:history="1">
        <w:r>
          <w:rPr>
            <w:rStyle w:val="Hyperlink"/>
          </w:rPr>
          <w:t>https://www.20087.com/7/90/ZhaCaiJiaGongShiChangQianJingFen.html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ec93fc6bbc4fe7" w:history="1">
      <w:r>
        <w:rPr>
          <w:rStyle w:val="Hyperlink"/>
        </w:rPr>
        <w:t>2024-2030年中国榨菜加工市场深度调查研究与发展趋势分析报告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aCaiJiaGongShiChangQianJingFen.html" TargetMode="External" Id="Rec911af7f5c94b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aCaiJiaGongShiChangQianJingFen.html" TargetMode="External" Id="R8fec93fc6bbc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2024-04-14T02:51:00Z</dcterms:created>
  <dcterms:modified xsi:type="dcterms:W3CDTF">2024-04-14T03:51:00Z</dcterms:modified>
  <dc:subject>2024-2030年中国榨菜加工市场深度调查研究与发展趋势分析报告</dc:subject>
  <dc:title>2024-2030年中国榨菜加工市场深度调查研究与发展趋势分析报告</dc:title>
  <cp:keywords>2024-2030年中国榨菜加工市场深度调查研究与发展趋势分析报告</cp:keywords>
  <dc:description>2024-2030年中国榨菜加工市场深度调查研究与发展趋势分析报告</dc:description>
</cp:coreProperties>
</file>