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6596fa4634672" w:history="1">
              <w:r>
                <w:rPr>
                  <w:rStyle w:val="Hyperlink"/>
                </w:rPr>
                <w:t>2025-2031年中国甘薯市场深度调研与发展趋势分析报告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6596fa4634672" w:history="1">
              <w:r>
                <w:rPr>
                  <w:rStyle w:val="Hyperlink"/>
                </w:rPr>
                <w:t>2025-2031年中国甘薯市场深度调研与发展趋势分析报告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6596fa4634672" w:history="1">
                <w:r>
                  <w:rPr>
                    <w:rStyle w:val="Hyperlink"/>
                  </w:rPr>
                  <w:t>https://www.20087.com/7/80/GanShuWeiLaiFaZhanQuShi.html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是一种重要的粮食作物和经济作物，近年来在全球范围内种植面积和产量均有所增长。甘薯富含淀粉、膳食纤维、维生素和矿物质，营养价值高，适应性强，适合多种气候条件下种植。随着消费者对健康饮食的追求，甘薯及其加工产品如甘薯干、甘薯粉和甘薯零食，受到市场欢迎。</w:t>
      </w:r>
      <w:r>
        <w:rPr>
          <w:rFonts w:hint="eastAsia"/>
        </w:rPr>
        <w:br/>
      </w:r>
      <w:r>
        <w:rPr>
          <w:rFonts w:hint="eastAsia"/>
        </w:rPr>
        <w:t>　　未来，甘薯产业将更加注重品种改良和深加工。一方面，通过遗传育种和基因编辑技术，培育高产、抗逆性强和营养价值更高的甘薯新品种。另一方面，甘薯深加工技术的创新，如开发甘薯功能性食品和生物制品，将拓宽甘薯的市场应用范围，提高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6596fa4634672" w:history="1">
        <w:r>
          <w:rPr>
            <w:rStyle w:val="Hyperlink"/>
          </w:rPr>
          <w:t>2025-2031年中国甘薯市场深度调研与发展趋势分析报告</w:t>
        </w:r>
      </w:hyperlink>
      <w:r>
        <w:rPr>
          <w:rFonts w:hint="eastAsia"/>
        </w:rPr>
        <w:t>》系统分析了甘薯行业的市场规模、市场需求及价格波动，深入探讨了甘薯产业链关键环节及各细分市场特点。报告基于权威数据，科学预测了甘薯市场前景与发展趋势，同时评估了甘薯重点企业的经营状况，包括品牌影响力、市场集中度及竞争格局。通过SWOT分析，报告揭示了甘薯行业面临的风险与机遇，为甘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甘薯行业产品基本概述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行业产业链及工艺发展分析</w:t>
      </w:r>
      <w:r>
        <w:rPr>
          <w:rFonts w:hint="eastAsia"/>
        </w:rPr>
        <w:br/>
      </w:r>
      <w:r>
        <w:rPr>
          <w:rFonts w:hint="eastAsia"/>
        </w:rPr>
        <w:t>第三章 甘薯行业产业链分析及对行业的影响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国内外甘薯行业技术研发现状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行业市场发展分析</w:t>
      </w:r>
      <w:r>
        <w:rPr>
          <w:rFonts w:hint="eastAsia"/>
        </w:rPr>
        <w:br/>
      </w:r>
      <w:r>
        <w:rPr>
          <w:rFonts w:hint="eastAsia"/>
        </w:rPr>
        <w:t>第五章 甘薯行业国内市场深度分析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甘薯行业市场现状分析及预测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二、公司品牌发展</w:t>
      </w:r>
      <w:r>
        <w:rPr>
          <w:rFonts w:hint="eastAsia"/>
        </w:rPr>
        <w:br/>
      </w:r>
      <w:r>
        <w:rPr>
          <w:rFonts w:hint="eastAsia"/>
        </w:rPr>
        <w:t>　　　　三、公司资源整合分析</w:t>
      </w:r>
      <w:r>
        <w:rPr>
          <w:rFonts w:hint="eastAsia"/>
        </w:rPr>
        <w:br/>
      </w:r>
      <w:r>
        <w:rPr>
          <w:rFonts w:hint="eastAsia"/>
        </w:rPr>
        <w:t>　　　　四、公司发展成长战略</w:t>
      </w:r>
      <w:r>
        <w:rPr>
          <w:rFonts w:hint="eastAsia"/>
        </w:rPr>
        <w:br/>
      </w:r>
      <w:r>
        <w:rPr>
          <w:rFonts w:hint="eastAsia"/>
        </w:rPr>
        <w:t>　　第二节 北京粮食集团有限责任公司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二、公司品牌发展</w:t>
      </w:r>
      <w:r>
        <w:rPr>
          <w:rFonts w:hint="eastAsia"/>
        </w:rPr>
        <w:br/>
      </w:r>
      <w:r>
        <w:rPr>
          <w:rFonts w:hint="eastAsia"/>
        </w:rPr>
        <w:t>　　　　三、公司资源整合分析</w:t>
      </w:r>
      <w:r>
        <w:rPr>
          <w:rFonts w:hint="eastAsia"/>
        </w:rPr>
        <w:br/>
      </w:r>
      <w:r>
        <w:rPr>
          <w:rFonts w:hint="eastAsia"/>
        </w:rPr>
        <w:t>　　　　四、公司发展成长战略</w:t>
      </w:r>
      <w:r>
        <w:rPr>
          <w:rFonts w:hint="eastAsia"/>
        </w:rPr>
        <w:br/>
      </w:r>
      <w:r>
        <w:rPr>
          <w:rFonts w:hint="eastAsia"/>
        </w:rPr>
        <w:t>　　第三节 深圳粮食集团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二、公司品牌发展</w:t>
      </w:r>
      <w:r>
        <w:rPr>
          <w:rFonts w:hint="eastAsia"/>
        </w:rPr>
        <w:br/>
      </w:r>
      <w:r>
        <w:rPr>
          <w:rFonts w:hint="eastAsia"/>
        </w:rPr>
        <w:t>　　　　三、公司资源整合分析</w:t>
      </w:r>
      <w:r>
        <w:rPr>
          <w:rFonts w:hint="eastAsia"/>
        </w:rPr>
        <w:br/>
      </w:r>
      <w:r>
        <w:rPr>
          <w:rFonts w:hint="eastAsia"/>
        </w:rPr>
        <w:t>　　　　四、公司发展成长战略</w:t>
      </w:r>
      <w:r>
        <w:rPr>
          <w:rFonts w:hint="eastAsia"/>
        </w:rPr>
        <w:br/>
      </w:r>
      <w:r>
        <w:rPr>
          <w:rFonts w:hint="eastAsia"/>
        </w:rPr>
        <w:t>　　第四节 上海良友集团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二、公司品牌发展</w:t>
      </w:r>
      <w:r>
        <w:rPr>
          <w:rFonts w:hint="eastAsia"/>
        </w:rPr>
        <w:br/>
      </w:r>
      <w:r>
        <w:rPr>
          <w:rFonts w:hint="eastAsia"/>
        </w:rPr>
        <w:t>　　　　三、公司资源整合分析</w:t>
      </w:r>
      <w:r>
        <w:rPr>
          <w:rFonts w:hint="eastAsia"/>
        </w:rPr>
        <w:br/>
      </w:r>
      <w:r>
        <w:rPr>
          <w:rFonts w:hint="eastAsia"/>
        </w:rPr>
        <w:t>　　　　四、公司发展成长战略</w:t>
      </w:r>
      <w:r>
        <w:rPr>
          <w:rFonts w:hint="eastAsia"/>
        </w:rPr>
        <w:br/>
      </w:r>
      <w:r>
        <w:rPr>
          <w:rFonts w:hint="eastAsia"/>
        </w:rPr>
        <w:t>　　第五节 重庆粮食集团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二、公司品牌发展</w:t>
      </w:r>
      <w:r>
        <w:rPr>
          <w:rFonts w:hint="eastAsia"/>
        </w:rPr>
        <w:br/>
      </w:r>
      <w:r>
        <w:rPr>
          <w:rFonts w:hint="eastAsia"/>
        </w:rPr>
        <w:t>　　　　三、公司资源整合分析</w:t>
      </w:r>
      <w:r>
        <w:rPr>
          <w:rFonts w:hint="eastAsia"/>
        </w:rPr>
        <w:br/>
      </w:r>
      <w:r>
        <w:rPr>
          <w:rFonts w:hint="eastAsia"/>
        </w:rPr>
        <w:t>　　　　四、公司发展成长战略</w:t>
      </w:r>
      <w:r>
        <w:rPr>
          <w:rFonts w:hint="eastAsia"/>
        </w:rPr>
        <w:br/>
      </w:r>
      <w:r>
        <w:rPr>
          <w:rFonts w:hint="eastAsia"/>
        </w:rPr>
        <w:t>　　第六节 吉林粮食集团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二、公司品牌发展</w:t>
      </w:r>
      <w:r>
        <w:rPr>
          <w:rFonts w:hint="eastAsia"/>
        </w:rPr>
        <w:br/>
      </w:r>
      <w:r>
        <w:rPr>
          <w:rFonts w:hint="eastAsia"/>
        </w:rPr>
        <w:t>　　　　三、公司资源整合分析</w:t>
      </w:r>
      <w:r>
        <w:rPr>
          <w:rFonts w:hint="eastAsia"/>
        </w:rPr>
        <w:br/>
      </w:r>
      <w:r>
        <w:rPr>
          <w:rFonts w:hint="eastAsia"/>
        </w:rPr>
        <w:t>　　　　四、公司发展成长战略</w:t>
      </w:r>
      <w:r>
        <w:rPr>
          <w:rFonts w:hint="eastAsia"/>
        </w:rPr>
        <w:br/>
      </w:r>
      <w:r>
        <w:rPr>
          <w:rFonts w:hint="eastAsia"/>
        </w:rPr>
        <w:t>　　第七节 江苏省粮食集团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二、公司品牌发展</w:t>
      </w:r>
      <w:r>
        <w:rPr>
          <w:rFonts w:hint="eastAsia"/>
        </w:rPr>
        <w:br/>
      </w:r>
      <w:r>
        <w:rPr>
          <w:rFonts w:hint="eastAsia"/>
        </w:rPr>
        <w:t>　　　　三、公司资源整合分析</w:t>
      </w:r>
      <w:r>
        <w:rPr>
          <w:rFonts w:hint="eastAsia"/>
        </w:rPr>
        <w:br/>
      </w:r>
      <w:r>
        <w:rPr>
          <w:rFonts w:hint="eastAsia"/>
        </w:rPr>
        <w:t>　　　　四、公司发展成长战略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甘薯行业用户度分析</w:t>
      </w:r>
      <w:r>
        <w:rPr>
          <w:rFonts w:hint="eastAsia"/>
        </w:rPr>
        <w:br/>
      </w:r>
      <w:r>
        <w:rPr>
          <w:rFonts w:hint="eastAsia"/>
        </w:rPr>
        <w:t>　　第一节 甘薯行业用户认知程度</w:t>
      </w:r>
      <w:r>
        <w:rPr>
          <w:rFonts w:hint="eastAsia"/>
        </w:rPr>
        <w:br/>
      </w:r>
      <w:r>
        <w:rPr>
          <w:rFonts w:hint="eastAsia"/>
        </w:rPr>
        <w:t>　　第二节 甘薯行业用户关注因素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行业发展趋势及投资分析</w:t>
      </w:r>
      <w:r>
        <w:rPr>
          <w:rFonts w:hint="eastAsia"/>
        </w:rPr>
        <w:br/>
      </w:r>
      <w:r>
        <w:rPr>
          <w:rFonts w:hint="eastAsia"/>
        </w:rPr>
        <w:t>第十章 甘薯行业未来发展预测及投资前景分析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[.中.智.林]投资建议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2025年北京薯类播种面积</w:t>
      </w:r>
      <w:r>
        <w:rPr>
          <w:rFonts w:hint="eastAsia"/>
        </w:rPr>
        <w:br/>
      </w:r>
      <w:r>
        <w:rPr>
          <w:rFonts w:hint="eastAsia"/>
        </w:rPr>
        <w:t>　　图表 2025年天津薯类播种面积</w:t>
      </w:r>
      <w:r>
        <w:rPr>
          <w:rFonts w:hint="eastAsia"/>
        </w:rPr>
        <w:br/>
      </w:r>
      <w:r>
        <w:rPr>
          <w:rFonts w:hint="eastAsia"/>
        </w:rPr>
        <w:t>　　图表 2025年河北薯类播种面积</w:t>
      </w:r>
      <w:r>
        <w:rPr>
          <w:rFonts w:hint="eastAsia"/>
        </w:rPr>
        <w:br/>
      </w:r>
      <w:r>
        <w:rPr>
          <w:rFonts w:hint="eastAsia"/>
        </w:rPr>
        <w:t>　　图表 2025年山西薯类播种面积</w:t>
      </w:r>
      <w:r>
        <w:rPr>
          <w:rFonts w:hint="eastAsia"/>
        </w:rPr>
        <w:br/>
      </w:r>
      <w:r>
        <w:rPr>
          <w:rFonts w:hint="eastAsia"/>
        </w:rPr>
        <w:t>　　图表 2025年内蒙古薯类播种面积</w:t>
      </w:r>
      <w:r>
        <w:rPr>
          <w:rFonts w:hint="eastAsia"/>
        </w:rPr>
        <w:br/>
      </w:r>
      <w:r>
        <w:rPr>
          <w:rFonts w:hint="eastAsia"/>
        </w:rPr>
        <w:t>　　图表 2025年辽宁薯类播种面积</w:t>
      </w:r>
      <w:r>
        <w:rPr>
          <w:rFonts w:hint="eastAsia"/>
        </w:rPr>
        <w:br/>
      </w:r>
      <w:r>
        <w:rPr>
          <w:rFonts w:hint="eastAsia"/>
        </w:rPr>
        <w:t>　　图表 2025年吉林薯类播种面积</w:t>
      </w:r>
      <w:r>
        <w:rPr>
          <w:rFonts w:hint="eastAsia"/>
        </w:rPr>
        <w:br/>
      </w:r>
      <w:r>
        <w:rPr>
          <w:rFonts w:hint="eastAsia"/>
        </w:rPr>
        <w:t>　　图表 2025年黑龙江薯类播种面积</w:t>
      </w:r>
      <w:r>
        <w:rPr>
          <w:rFonts w:hint="eastAsia"/>
        </w:rPr>
        <w:br/>
      </w:r>
      <w:r>
        <w:rPr>
          <w:rFonts w:hint="eastAsia"/>
        </w:rPr>
        <w:t>　　图表 2025年上海薯类播种面积</w:t>
      </w:r>
      <w:r>
        <w:rPr>
          <w:rFonts w:hint="eastAsia"/>
        </w:rPr>
        <w:br/>
      </w:r>
      <w:r>
        <w:rPr>
          <w:rFonts w:hint="eastAsia"/>
        </w:rPr>
        <w:t>　　图表 2025年江苏薯类播种面积</w:t>
      </w:r>
      <w:r>
        <w:rPr>
          <w:rFonts w:hint="eastAsia"/>
        </w:rPr>
        <w:br/>
      </w:r>
      <w:r>
        <w:rPr>
          <w:rFonts w:hint="eastAsia"/>
        </w:rPr>
        <w:t>　　图表 2025年浙江薯类播种面积</w:t>
      </w:r>
      <w:r>
        <w:rPr>
          <w:rFonts w:hint="eastAsia"/>
        </w:rPr>
        <w:br/>
      </w:r>
      <w:r>
        <w:rPr>
          <w:rFonts w:hint="eastAsia"/>
        </w:rPr>
        <w:t>　　图表 2025年安徽薯类播种面积</w:t>
      </w:r>
      <w:r>
        <w:rPr>
          <w:rFonts w:hint="eastAsia"/>
        </w:rPr>
        <w:br/>
      </w:r>
      <w:r>
        <w:rPr>
          <w:rFonts w:hint="eastAsia"/>
        </w:rPr>
        <w:t>　　图表 2025年福建薯类播种面积</w:t>
      </w:r>
      <w:r>
        <w:rPr>
          <w:rFonts w:hint="eastAsia"/>
        </w:rPr>
        <w:br/>
      </w:r>
      <w:r>
        <w:rPr>
          <w:rFonts w:hint="eastAsia"/>
        </w:rPr>
        <w:t>　　图表 2025年江西薯类播种面积</w:t>
      </w:r>
      <w:r>
        <w:rPr>
          <w:rFonts w:hint="eastAsia"/>
        </w:rPr>
        <w:br/>
      </w:r>
      <w:r>
        <w:rPr>
          <w:rFonts w:hint="eastAsia"/>
        </w:rPr>
        <w:t>　　图表 2025年山东薯类播种面积</w:t>
      </w:r>
      <w:r>
        <w:rPr>
          <w:rFonts w:hint="eastAsia"/>
        </w:rPr>
        <w:br/>
      </w:r>
      <w:r>
        <w:rPr>
          <w:rFonts w:hint="eastAsia"/>
        </w:rPr>
        <w:t>　　图表 2025年河南薯类播种面积</w:t>
      </w:r>
      <w:r>
        <w:rPr>
          <w:rFonts w:hint="eastAsia"/>
        </w:rPr>
        <w:br/>
      </w:r>
      <w:r>
        <w:rPr>
          <w:rFonts w:hint="eastAsia"/>
        </w:rPr>
        <w:t>　　图表 2025年湖北薯类播种面积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6596fa4634672" w:history="1">
        <w:r>
          <w:rPr>
            <w:rStyle w:val="Hyperlink"/>
          </w:rPr>
          <w:t>2025-2031年中国甘薯市场深度调研与发展趋势分析报告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6596fa4634672" w:history="1">
        <w:r>
          <w:rPr>
            <w:rStyle w:val="Hyperlink"/>
          </w:rPr>
          <w:t>https://www.20087.com/7/80/GanShuWeiLaiFaZhanQuShi.html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热点：甘薯的别名、甘薯和红薯有什么区别、地瓜甘薯、甘薯是什么东西、甘薯是根还是茎、甘薯蚁象、甘薯小象甲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dca799a80490c" w:history="1">
      <w:r>
        <w:rPr>
          <w:rStyle w:val="Hyperlink"/>
        </w:rPr>
        <w:t>2025-2031年中国甘薯市场深度调研与发展趋势分析报告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anShuWeiLaiFaZhanQuShi.html" TargetMode="External" Id="R9b16596fa463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anShuWeiLaiFaZhanQuShi.html" TargetMode="External" Id="Rdd6dca799a80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2024-12-16T02:12:00Z</dcterms:created>
  <dcterms:modified xsi:type="dcterms:W3CDTF">2024-12-16T03:12:00Z</dcterms:modified>
  <dc:subject>2025-2031年中国甘薯市场深度调研与发展趋势分析报告</dc:subject>
  <dc:title>2025-2031年中国甘薯市场深度调研与发展趋势分析报告</dc:title>
  <cp:keywords>2025-2031年中国甘薯市场深度调研与发展趋势分析报告</cp:keywords>
  <dc:description>2025-2031年中国甘薯市场深度调研与发展趋势分析报告</dc:description>
</cp:coreProperties>
</file>