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f061af0658411a" w:history="1">
              <w:r>
                <w:rPr>
                  <w:rStyle w:val="Hyperlink"/>
                </w:rPr>
                <w:t>2023-2029年中国腰果系列食品市场深度调研及未来发展趋势分析报告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f061af0658411a" w:history="1">
              <w:r>
                <w:rPr>
                  <w:rStyle w:val="Hyperlink"/>
                </w:rPr>
                <w:t>2023-2029年中国腰果系列食品市场深度调研及未来发展趋势分析报告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f061af0658411a" w:history="1">
                <w:r>
                  <w:rPr>
                    <w:rStyle w:val="Hyperlink"/>
                  </w:rPr>
                  <w:t>https://www.20087.com/7/60/YaoGuoXiLieShiPinShiChangQianJing.html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果系列食品市场在全球范围内受到健康意识提升和零食多样化趋势的推动，近年来保持稳定增长。腰果因其丰富的营养价值和独特的口感，被广泛应用于各种食品中，包括烘焙、零食、酱料和素食替代品。随着消费者对健康、天然和植物基食品的需求增加，腰果食品市场展现出强劲的增长潜力。然而，行业面临的主要挑战包括腰果的季节性供应、价格波动以及对可持续农业和公平贸易的关注。</w:t>
      </w:r>
      <w:r>
        <w:rPr>
          <w:rFonts w:hint="eastAsia"/>
        </w:rPr>
        <w:br/>
      </w:r>
      <w:r>
        <w:rPr>
          <w:rFonts w:hint="eastAsia"/>
        </w:rPr>
        <w:t>　　未来，腰果系列食品行业将更加注重产品创新和可持续性。一方面，通过开发新产品和口味，如腰果奶、腰果巧克力和低糖腰果零食，以满足消费者对健康零食和植物基替代品的需求。另一方面，行业将加强与农民的合作，推动可持续农业实践，确保腰果的稳定供应和高质量，同时减少环境影响。此外，随着技术进步，如食品加工和保鲜技术，腰果食品的保质期和市场可达性将得到改善。</w:t>
      </w:r>
      <w:r>
        <w:rPr>
          <w:rFonts w:hint="eastAsia"/>
        </w:rPr>
        <w:br/>
      </w:r>
      <w:r>
        <w:rPr>
          <w:rFonts w:hint="eastAsia"/>
        </w:rPr>
        <w:t>　　</w:t>
      </w:r>
      <w:hyperlink r:id="R05f061af0658411a" w:history="1">
        <w:r>
          <w:rPr>
            <w:rStyle w:val="Hyperlink"/>
          </w:rPr>
          <w:t>2023-2029年中国腰果系列食品市场深度调研及未来发展趋势分析报告</w:t>
        </w:r>
      </w:hyperlink>
      <w:r>
        <w:rPr>
          <w:rFonts w:hint="eastAsia"/>
        </w:rPr>
        <w:t>基于科学的市场调研和数据分析，全面剖析了腰果系列食品行业现状、市场需求及市场规模。腰果系列食品报告探讨了腰果系列食品产业链结构，细分市场的特点，并分析了腰果系列食品市场前景及发展趋势。通过科学预测，揭示了腰果系列食品行业未来的增长潜力。同时，腰果系列食品报告还对重点企业进行了研究，评估了各大品牌在市场竞争中的地位，以及行业集中度的变化。腰果系列食品报告以专业、科学、规范的研究方法，为投资者、企业决策者及银行信贷部门提供了权威的市场情报和决策参考。</w:t>
      </w:r>
      <w:r>
        <w:rPr>
          <w:rFonts w:hint="eastAsia"/>
        </w:rPr>
        <w:br/>
      </w:r>
      <w:r>
        <w:rPr>
          <w:rFonts w:hint="eastAsia"/>
        </w:rPr>
        <w:br/>
      </w:r>
      <w:r>
        <w:rPr>
          <w:rFonts w:hint="eastAsia"/>
        </w:rPr>
        <w:t>第一章 腰果系列食品概述</w:t>
      </w:r>
      <w:r>
        <w:rPr>
          <w:rFonts w:hint="eastAsia"/>
        </w:rPr>
        <w:br/>
      </w:r>
      <w:r>
        <w:rPr>
          <w:rFonts w:hint="eastAsia"/>
        </w:rPr>
        <w:t>　　第一节 腰果系列食品定义</w:t>
      </w:r>
      <w:r>
        <w:rPr>
          <w:rFonts w:hint="eastAsia"/>
        </w:rPr>
        <w:br/>
      </w:r>
      <w:r>
        <w:rPr>
          <w:rFonts w:hint="eastAsia"/>
        </w:rPr>
        <w:t>　　第二节 腰果系列食品行业发展历程</w:t>
      </w:r>
      <w:r>
        <w:rPr>
          <w:rFonts w:hint="eastAsia"/>
        </w:rPr>
        <w:br/>
      </w:r>
      <w:r>
        <w:rPr>
          <w:rFonts w:hint="eastAsia"/>
        </w:rPr>
        <w:t>　　第三节 腰果系列食品分类情况</w:t>
      </w:r>
      <w:r>
        <w:rPr>
          <w:rFonts w:hint="eastAsia"/>
        </w:rPr>
        <w:br/>
      </w:r>
      <w:r>
        <w:rPr>
          <w:rFonts w:hint="eastAsia"/>
        </w:rPr>
        <w:t>　　第四节 腰果系列食品产业链分析</w:t>
      </w:r>
      <w:r>
        <w:rPr>
          <w:rFonts w:hint="eastAsia"/>
        </w:rPr>
        <w:br/>
      </w:r>
      <w:r>
        <w:rPr>
          <w:rFonts w:hint="eastAsia"/>
        </w:rPr>
        <w:t>　　　　一、产业链模型介绍</w:t>
      </w:r>
      <w:r>
        <w:rPr>
          <w:rFonts w:hint="eastAsia"/>
        </w:rPr>
        <w:br/>
      </w:r>
      <w:r>
        <w:rPr>
          <w:rFonts w:hint="eastAsia"/>
        </w:rPr>
        <w:t>　　　　二、腰果系列食品产业链模型分析</w:t>
      </w:r>
      <w:r>
        <w:rPr>
          <w:rFonts w:hint="eastAsia"/>
        </w:rPr>
        <w:br/>
      </w:r>
      <w:r>
        <w:rPr>
          <w:rFonts w:hint="eastAsia"/>
        </w:rPr>
        <w:br/>
      </w:r>
      <w:r>
        <w:rPr>
          <w:rFonts w:hint="eastAsia"/>
        </w:rPr>
        <w:t>第二章 2022-2023年中国腰果系列食品行业发展环境分析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腰果系列食品行业相关政策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2022-2023年中国腰果系列食品行业发展社会环境分析</w:t>
      </w:r>
      <w:r>
        <w:rPr>
          <w:rFonts w:hint="eastAsia"/>
        </w:rPr>
        <w:br/>
      </w:r>
      <w:r>
        <w:rPr>
          <w:rFonts w:hint="eastAsia"/>
        </w:rPr>
        <w:br/>
      </w:r>
      <w:r>
        <w:rPr>
          <w:rFonts w:hint="eastAsia"/>
        </w:rPr>
        <w:t>第三章 中国腰果系列食品生产现状分析</w:t>
      </w:r>
      <w:r>
        <w:rPr>
          <w:rFonts w:hint="eastAsia"/>
        </w:rPr>
        <w:br/>
      </w:r>
      <w:r>
        <w:rPr>
          <w:rFonts w:hint="eastAsia"/>
        </w:rPr>
        <w:t>　　第一节 腰果系列食品行业总体规模</w:t>
      </w:r>
      <w:r>
        <w:rPr>
          <w:rFonts w:hint="eastAsia"/>
        </w:rPr>
        <w:br/>
      </w:r>
      <w:r>
        <w:rPr>
          <w:rFonts w:hint="eastAsia"/>
        </w:rPr>
        <w:t>　　第一节 腰果系列食品产能概况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腰果系列食品市场容量概况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腰果系列食品产业的生命周期分析</w:t>
      </w:r>
      <w:r>
        <w:rPr>
          <w:rFonts w:hint="eastAsia"/>
        </w:rPr>
        <w:br/>
      </w:r>
      <w:r>
        <w:rPr>
          <w:rFonts w:hint="eastAsia"/>
        </w:rPr>
        <w:t>　　第五节 腰果系列食品产业供需情况</w:t>
      </w:r>
      <w:r>
        <w:rPr>
          <w:rFonts w:hint="eastAsia"/>
        </w:rPr>
        <w:br/>
      </w:r>
      <w:r>
        <w:rPr>
          <w:rFonts w:hint="eastAsia"/>
        </w:rPr>
        <w:br/>
      </w:r>
      <w:r>
        <w:rPr>
          <w:rFonts w:hint="eastAsia"/>
        </w:rPr>
        <w:t>第四章 腰果系列食品国内产品价格走势及影响因素分析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2023年我国腰果系列食品行业发展现状分析</w:t>
      </w:r>
      <w:r>
        <w:rPr>
          <w:rFonts w:hint="eastAsia"/>
        </w:rPr>
        <w:br/>
      </w:r>
      <w:r>
        <w:rPr>
          <w:rFonts w:hint="eastAsia"/>
        </w:rPr>
        <w:t>　　第一节 我国腰果系列食品行业发展现状</w:t>
      </w:r>
      <w:r>
        <w:rPr>
          <w:rFonts w:hint="eastAsia"/>
        </w:rPr>
        <w:br/>
      </w:r>
      <w:r>
        <w:rPr>
          <w:rFonts w:hint="eastAsia"/>
        </w:rPr>
        <w:t>　　　　一、腰果系列食品行业品牌发展现状</w:t>
      </w:r>
      <w:r>
        <w:rPr>
          <w:rFonts w:hint="eastAsia"/>
        </w:rPr>
        <w:br/>
      </w:r>
      <w:r>
        <w:rPr>
          <w:rFonts w:hint="eastAsia"/>
        </w:rPr>
        <w:t>　　　　二、腰果系列食品行业需求市场现状</w:t>
      </w:r>
      <w:r>
        <w:rPr>
          <w:rFonts w:hint="eastAsia"/>
        </w:rPr>
        <w:br/>
      </w:r>
      <w:r>
        <w:rPr>
          <w:rFonts w:hint="eastAsia"/>
        </w:rPr>
        <w:t>　　　　三、腰果系列食品市场需求层次分析</w:t>
      </w:r>
      <w:r>
        <w:rPr>
          <w:rFonts w:hint="eastAsia"/>
        </w:rPr>
        <w:br/>
      </w:r>
      <w:r>
        <w:rPr>
          <w:rFonts w:hint="eastAsia"/>
        </w:rPr>
        <w:t>　　　　四、我国腰果系列食品市场走向分析</w:t>
      </w:r>
      <w:r>
        <w:rPr>
          <w:rFonts w:hint="eastAsia"/>
        </w:rPr>
        <w:br/>
      </w:r>
      <w:r>
        <w:rPr>
          <w:rFonts w:hint="eastAsia"/>
        </w:rPr>
        <w:t>　　第二节 中国腰果系列食品产品技术分析</w:t>
      </w:r>
      <w:r>
        <w:rPr>
          <w:rFonts w:hint="eastAsia"/>
        </w:rPr>
        <w:br/>
      </w:r>
      <w:r>
        <w:rPr>
          <w:rFonts w:hint="eastAsia"/>
        </w:rPr>
        <w:t>　　　　一、2023年腰果系列食品产品技术变化特点</w:t>
      </w:r>
      <w:r>
        <w:rPr>
          <w:rFonts w:hint="eastAsia"/>
        </w:rPr>
        <w:br/>
      </w:r>
      <w:r>
        <w:rPr>
          <w:rFonts w:hint="eastAsia"/>
        </w:rPr>
        <w:t>　　　　二、2023年腰果系列食品产品市场的新技术</w:t>
      </w:r>
      <w:r>
        <w:rPr>
          <w:rFonts w:hint="eastAsia"/>
        </w:rPr>
        <w:br/>
      </w:r>
      <w:r>
        <w:rPr>
          <w:rFonts w:hint="eastAsia"/>
        </w:rPr>
        <w:t>　　　　三、2023年腰果系列食品产品市场现状分析</w:t>
      </w:r>
      <w:r>
        <w:rPr>
          <w:rFonts w:hint="eastAsia"/>
        </w:rPr>
        <w:br/>
      </w:r>
      <w:r>
        <w:rPr>
          <w:rFonts w:hint="eastAsia"/>
        </w:rPr>
        <w:t>　　第三节 中国腰果系列食品行业存在的问题</w:t>
      </w:r>
      <w:r>
        <w:rPr>
          <w:rFonts w:hint="eastAsia"/>
        </w:rPr>
        <w:br/>
      </w:r>
      <w:r>
        <w:rPr>
          <w:rFonts w:hint="eastAsia"/>
        </w:rPr>
        <w:t>　　　　一、腰果系列食品产品市场存在的主要问题</w:t>
      </w:r>
      <w:r>
        <w:rPr>
          <w:rFonts w:hint="eastAsia"/>
        </w:rPr>
        <w:br/>
      </w:r>
      <w:r>
        <w:rPr>
          <w:rFonts w:hint="eastAsia"/>
        </w:rPr>
        <w:t>　　　　二、国内腰果系列食品产品市场的三大瓶颈</w:t>
      </w:r>
      <w:r>
        <w:rPr>
          <w:rFonts w:hint="eastAsia"/>
        </w:rPr>
        <w:br/>
      </w:r>
      <w:r>
        <w:rPr>
          <w:rFonts w:hint="eastAsia"/>
        </w:rPr>
        <w:t>　　　　三、腰果系列食品产品市场遭遇的规模难题</w:t>
      </w:r>
      <w:r>
        <w:rPr>
          <w:rFonts w:hint="eastAsia"/>
        </w:rPr>
        <w:br/>
      </w:r>
      <w:r>
        <w:rPr>
          <w:rFonts w:hint="eastAsia"/>
        </w:rPr>
        <w:t>　　第四节 对中国腰果系列食品市场的分析及思考</w:t>
      </w:r>
      <w:r>
        <w:rPr>
          <w:rFonts w:hint="eastAsia"/>
        </w:rPr>
        <w:br/>
      </w:r>
      <w:r>
        <w:rPr>
          <w:rFonts w:hint="eastAsia"/>
        </w:rPr>
        <w:t>　　　　一、腰果系列食品市场特点</w:t>
      </w:r>
      <w:r>
        <w:rPr>
          <w:rFonts w:hint="eastAsia"/>
        </w:rPr>
        <w:br/>
      </w:r>
      <w:r>
        <w:rPr>
          <w:rFonts w:hint="eastAsia"/>
        </w:rPr>
        <w:t>　　　　二、腰果系列食品市场分析</w:t>
      </w:r>
      <w:r>
        <w:rPr>
          <w:rFonts w:hint="eastAsia"/>
        </w:rPr>
        <w:br/>
      </w:r>
      <w:r>
        <w:rPr>
          <w:rFonts w:hint="eastAsia"/>
        </w:rPr>
        <w:t>　　　　三、腰果系列食品市场变化的方向</w:t>
      </w:r>
      <w:r>
        <w:rPr>
          <w:rFonts w:hint="eastAsia"/>
        </w:rPr>
        <w:br/>
      </w:r>
      <w:r>
        <w:rPr>
          <w:rFonts w:hint="eastAsia"/>
        </w:rPr>
        <w:t>　　　　四、中国腰果系列食品行业发展的新思路</w:t>
      </w:r>
      <w:r>
        <w:rPr>
          <w:rFonts w:hint="eastAsia"/>
        </w:rPr>
        <w:br/>
      </w:r>
      <w:r>
        <w:rPr>
          <w:rFonts w:hint="eastAsia"/>
        </w:rPr>
        <w:t>　　　　五、对中国腰果系列食品行业发展的思考</w:t>
      </w:r>
      <w:r>
        <w:rPr>
          <w:rFonts w:hint="eastAsia"/>
        </w:rPr>
        <w:br/>
      </w:r>
      <w:r>
        <w:rPr>
          <w:rFonts w:hint="eastAsia"/>
        </w:rPr>
        <w:br/>
      </w:r>
      <w:r>
        <w:rPr>
          <w:rFonts w:hint="eastAsia"/>
        </w:rPr>
        <w:t>第六章 2023年中国腰果系列食品行业发展概况</w:t>
      </w:r>
      <w:r>
        <w:rPr>
          <w:rFonts w:hint="eastAsia"/>
        </w:rPr>
        <w:br/>
      </w:r>
      <w:r>
        <w:rPr>
          <w:rFonts w:hint="eastAsia"/>
        </w:rPr>
        <w:t>　　第一节 2023年中国腰果系列食品行业发展态势分析</w:t>
      </w:r>
      <w:r>
        <w:rPr>
          <w:rFonts w:hint="eastAsia"/>
        </w:rPr>
        <w:br/>
      </w:r>
      <w:r>
        <w:rPr>
          <w:rFonts w:hint="eastAsia"/>
        </w:rPr>
        <w:t>　　第二节 2023年中国腰果系列食品行业发展特点分析</w:t>
      </w:r>
      <w:r>
        <w:rPr>
          <w:rFonts w:hint="eastAsia"/>
        </w:rPr>
        <w:br/>
      </w:r>
      <w:r>
        <w:rPr>
          <w:rFonts w:hint="eastAsia"/>
        </w:rPr>
        <w:t>　　第三节 2023年中国腰果系列食品行业市场供需分析</w:t>
      </w:r>
      <w:r>
        <w:rPr>
          <w:rFonts w:hint="eastAsia"/>
        </w:rPr>
        <w:br/>
      </w:r>
      <w:r>
        <w:rPr>
          <w:rFonts w:hint="eastAsia"/>
        </w:rPr>
        <w:br/>
      </w:r>
      <w:r>
        <w:rPr>
          <w:rFonts w:hint="eastAsia"/>
        </w:rPr>
        <w:t>第七章 腰果系列食品行业市场竞争策略分析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腰果系列食品市场竞争策略分析</w:t>
      </w:r>
      <w:r>
        <w:rPr>
          <w:rFonts w:hint="eastAsia"/>
        </w:rPr>
        <w:br/>
      </w:r>
      <w:r>
        <w:rPr>
          <w:rFonts w:hint="eastAsia"/>
        </w:rPr>
        <w:t>　　　　一、腰果系列食品市场增长潜力分析</w:t>
      </w:r>
      <w:r>
        <w:rPr>
          <w:rFonts w:hint="eastAsia"/>
        </w:rPr>
        <w:br/>
      </w:r>
      <w:r>
        <w:rPr>
          <w:rFonts w:hint="eastAsia"/>
        </w:rPr>
        <w:t>　　　　二、腰果系列食品产品竞争策略分析</w:t>
      </w:r>
      <w:r>
        <w:rPr>
          <w:rFonts w:hint="eastAsia"/>
        </w:rPr>
        <w:br/>
      </w:r>
      <w:r>
        <w:rPr>
          <w:rFonts w:hint="eastAsia"/>
        </w:rPr>
        <w:t>　　　　三、典型企业产品竞争策略分析</w:t>
      </w:r>
      <w:r>
        <w:rPr>
          <w:rFonts w:hint="eastAsia"/>
        </w:rPr>
        <w:br/>
      </w:r>
      <w:r>
        <w:rPr>
          <w:rFonts w:hint="eastAsia"/>
        </w:rPr>
        <w:t>　　第三节 腰果系列食品企业竞争策略分析</w:t>
      </w:r>
      <w:r>
        <w:rPr>
          <w:rFonts w:hint="eastAsia"/>
        </w:rPr>
        <w:br/>
      </w:r>
      <w:r>
        <w:rPr>
          <w:rFonts w:hint="eastAsia"/>
        </w:rPr>
        <w:t>　　　　一、2023-2029年我国腰果系列食品市场竞争趋势</w:t>
      </w:r>
      <w:r>
        <w:rPr>
          <w:rFonts w:hint="eastAsia"/>
        </w:rPr>
        <w:br/>
      </w:r>
      <w:r>
        <w:rPr>
          <w:rFonts w:hint="eastAsia"/>
        </w:rPr>
        <w:t>　　　　二、2023-2029年腰果系列食品行业竞争格局展望</w:t>
      </w:r>
      <w:r>
        <w:rPr>
          <w:rFonts w:hint="eastAsia"/>
        </w:rPr>
        <w:br/>
      </w:r>
      <w:r>
        <w:rPr>
          <w:rFonts w:hint="eastAsia"/>
        </w:rPr>
        <w:t>　　　　三、2023-2029年腰果系列食品行业竞争策略分析</w:t>
      </w:r>
      <w:r>
        <w:rPr>
          <w:rFonts w:hint="eastAsia"/>
        </w:rPr>
        <w:br/>
      </w:r>
      <w:r>
        <w:rPr>
          <w:rFonts w:hint="eastAsia"/>
        </w:rPr>
        <w:br/>
      </w:r>
      <w:r>
        <w:rPr>
          <w:rFonts w:hint="eastAsia"/>
        </w:rPr>
        <w:t>第八章 腰果系列食品行业投资与发展前景分析</w:t>
      </w:r>
      <w:r>
        <w:rPr>
          <w:rFonts w:hint="eastAsia"/>
        </w:rPr>
        <w:br/>
      </w:r>
      <w:r>
        <w:rPr>
          <w:rFonts w:hint="eastAsia"/>
        </w:rPr>
        <w:t>　　第一节 2023年腰果系列食品行业投资情况分析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腰果系列食品行业投资机会分析</w:t>
      </w:r>
      <w:r>
        <w:rPr>
          <w:rFonts w:hint="eastAsia"/>
        </w:rPr>
        <w:br/>
      </w:r>
      <w:r>
        <w:rPr>
          <w:rFonts w:hint="eastAsia"/>
        </w:rPr>
        <w:t>　　　　一、腰果系列食品投资项目分析</w:t>
      </w:r>
      <w:r>
        <w:rPr>
          <w:rFonts w:hint="eastAsia"/>
        </w:rPr>
        <w:br/>
      </w:r>
      <w:r>
        <w:rPr>
          <w:rFonts w:hint="eastAsia"/>
        </w:rPr>
        <w:t>　　　　二、可以投资的腰果系列食品模式</w:t>
      </w:r>
      <w:r>
        <w:rPr>
          <w:rFonts w:hint="eastAsia"/>
        </w:rPr>
        <w:br/>
      </w:r>
      <w:r>
        <w:rPr>
          <w:rFonts w:hint="eastAsia"/>
        </w:rPr>
        <w:t>　　　　三、2023年腰果系列食品投资机会</w:t>
      </w:r>
      <w:r>
        <w:rPr>
          <w:rFonts w:hint="eastAsia"/>
        </w:rPr>
        <w:br/>
      </w:r>
      <w:r>
        <w:rPr>
          <w:rFonts w:hint="eastAsia"/>
        </w:rPr>
        <w:t>　　　　四、2023年腰果系列食品投资新方向</w:t>
      </w:r>
      <w:r>
        <w:rPr>
          <w:rFonts w:hint="eastAsia"/>
        </w:rPr>
        <w:br/>
      </w:r>
      <w:r>
        <w:rPr>
          <w:rFonts w:hint="eastAsia"/>
        </w:rPr>
        <w:t>　　第三节 腰果系列食品行业发展前景分析</w:t>
      </w:r>
      <w:r>
        <w:rPr>
          <w:rFonts w:hint="eastAsia"/>
        </w:rPr>
        <w:br/>
      </w:r>
      <w:r>
        <w:rPr>
          <w:rFonts w:hint="eastAsia"/>
        </w:rPr>
        <w:t>　　　　一、金融危机下腰果系列食品市场的发展前景</w:t>
      </w:r>
      <w:r>
        <w:rPr>
          <w:rFonts w:hint="eastAsia"/>
        </w:rPr>
        <w:br/>
      </w:r>
      <w:r>
        <w:rPr>
          <w:rFonts w:hint="eastAsia"/>
        </w:rPr>
        <w:t>　　　　二、2023年腰果系列食品市场面临的发展商机</w:t>
      </w:r>
      <w:r>
        <w:rPr>
          <w:rFonts w:hint="eastAsia"/>
        </w:rPr>
        <w:br/>
      </w:r>
      <w:r>
        <w:rPr>
          <w:rFonts w:hint="eastAsia"/>
        </w:rPr>
        <w:br/>
      </w:r>
      <w:r>
        <w:rPr>
          <w:rFonts w:hint="eastAsia"/>
        </w:rPr>
        <w:t>第九章 2023-2029年中国腰果系列食品行业发展前景预测分析</w:t>
      </w:r>
      <w:r>
        <w:rPr>
          <w:rFonts w:hint="eastAsia"/>
        </w:rPr>
        <w:br/>
      </w:r>
      <w:r>
        <w:rPr>
          <w:rFonts w:hint="eastAsia"/>
        </w:rPr>
        <w:t>　　第一节 2023-2029年中国腰果系列食品行业发展预测分析</w:t>
      </w:r>
      <w:r>
        <w:rPr>
          <w:rFonts w:hint="eastAsia"/>
        </w:rPr>
        <w:br/>
      </w:r>
      <w:r>
        <w:rPr>
          <w:rFonts w:hint="eastAsia"/>
        </w:rPr>
        <w:t>　　　　一、未来腰果系列食品发展分析</w:t>
      </w:r>
      <w:r>
        <w:rPr>
          <w:rFonts w:hint="eastAsia"/>
        </w:rPr>
        <w:br/>
      </w:r>
      <w:r>
        <w:rPr>
          <w:rFonts w:hint="eastAsia"/>
        </w:rPr>
        <w:t>　　　　二、未来腰果系列食品行业技术开发方向</w:t>
      </w:r>
      <w:r>
        <w:rPr>
          <w:rFonts w:hint="eastAsia"/>
        </w:rPr>
        <w:br/>
      </w:r>
      <w:r>
        <w:rPr>
          <w:rFonts w:hint="eastAsia"/>
        </w:rPr>
        <w:t>　　　　三、总体行业“十三五”整体规划及预测</w:t>
      </w:r>
      <w:r>
        <w:rPr>
          <w:rFonts w:hint="eastAsia"/>
        </w:rPr>
        <w:br/>
      </w:r>
      <w:r>
        <w:rPr>
          <w:rFonts w:hint="eastAsia"/>
        </w:rPr>
        <w:t>　　第二节 2023-2029年中国腰果系列食品行业市场前景分析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腰果系列食品上游原材料供应状况分析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腰果系列食品行业上下游行业分析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三、行业新动态及其对腰果系列食品行业的影响</w:t>
      </w:r>
      <w:r>
        <w:rPr>
          <w:rFonts w:hint="eastAsia"/>
        </w:rPr>
        <w:br/>
      </w:r>
      <w:r>
        <w:rPr>
          <w:rFonts w:hint="eastAsia"/>
        </w:rPr>
        <w:t>　　　　四、行业竞争状况及其对腰果系列食品行业的意义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四、行业新动态及其对腰果系列食品行业的影响</w:t>
      </w:r>
      <w:r>
        <w:rPr>
          <w:rFonts w:hint="eastAsia"/>
        </w:rPr>
        <w:br/>
      </w:r>
      <w:r>
        <w:rPr>
          <w:rFonts w:hint="eastAsia"/>
        </w:rPr>
        <w:t>　　　　五、行业竞争状况及其对腰果系列食品行业的意义</w:t>
      </w:r>
      <w:r>
        <w:rPr>
          <w:rFonts w:hint="eastAsia"/>
        </w:rPr>
        <w:br/>
      </w:r>
      <w:r>
        <w:rPr>
          <w:rFonts w:hint="eastAsia"/>
        </w:rPr>
        <w:br/>
      </w:r>
      <w:r>
        <w:rPr>
          <w:rFonts w:hint="eastAsia"/>
        </w:rPr>
        <w:t>第十二章 2023-2029年腰果系列食品行业发展趋势及投资风险分析</w:t>
      </w:r>
      <w:r>
        <w:rPr>
          <w:rFonts w:hint="eastAsia"/>
        </w:rPr>
        <w:br/>
      </w:r>
      <w:r>
        <w:rPr>
          <w:rFonts w:hint="eastAsia"/>
        </w:rPr>
        <w:t>　　第一节 当前腰果系列食品存在的问题</w:t>
      </w:r>
      <w:r>
        <w:rPr>
          <w:rFonts w:hint="eastAsia"/>
        </w:rPr>
        <w:br/>
      </w:r>
      <w:r>
        <w:rPr>
          <w:rFonts w:hint="eastAsia"/>
        </w:rPr>
        <w:t>　　第二节 腰果系列食品未来发展预测分析</w:t>
      </w:r>
      <w:r>
        <w:rPr>
          <w:rFonts w:hint="eastAsia"/>
        </w:rPr>
        <w:br/>
      </w:r>
      <w:r>
        <w:rPr>
          <w:rFonts w:hint="eastAsia"/>
        </w:rPr>
        <w:t>　　　　一、中国腰果系列食品发展方向分析</w:t>
      </w:r>
      <w:r>
        <w:rPr>
          <w:rFonts w:hint="eastAsia"/>
        </w:rPr>
        <w:br/>
      </w:r>
      <w:r>
        <w:rPr>
          <w:rFonts w:hint="eastAsia"/>
        </w:rPr>
        <w:t>　　　　二、2023-2029年中国腰果系列食品行业发展规模</w:t>
      </w:r>
      <w:r>
        <w:rPr>
          <w:rFonts w:hint="eastAsia"/>
        </w:rPr>
        <w:br/>
      </w:r>
      <w:r>
        <w:rPr>
          <w:rFonts w:hint="eastAsia"/>
        </w:rPr>
        <w:t>　　　　三、2023-2029年中国腰果系列食品行业发展趋势预测</w:t>
      </w:r>
      <w:r>
        <w:rPr>
          <w:rFonts w:hint="eastAsia"/>
        </w:rPr>
        <w:br/>
      </w:r>
      <w:r>
        <w:rPr>
          <w:rFonts w:hint="eastAsia"/>
        </w:rPr>
        <w:t>　　第三节 2023-2029年中国腰果系列食品行业投资风险分析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腰果系列食品国内重点生产厂家分析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腰果系列食品地区销售分析</w:t>
      </w:r>
      <w:r>
        <w:rPr>
          <w:rFonts w:hint="eastAsia"/>
        </w:rPr>
        <w:br/>
      </w:r>
      <w:r>
        <w:rPr>
          <w:rFonts w:hint="eastAsia"/>
        </w:rPr>
        <w:t>　　第一节 中国腰果系列食品区域销售市场结构变化</w:t>
      </w:r>
      <w:r>
        <w:rPr>
          <w:rFonts w:hint="eastAsia"/>
        </w:rPr>
        <w:br/>
      </w:r>
      <w:r>
        <w:rPr>
          <w:rFonts w:hint="eastAsia"/>
        </w:rPr>
        <w:t>　　第二节 腰果系列食品“东北地区”销售分析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腰果系列食品“华北地区”销售分析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腰果系列食品“中南地区”销售分析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腰果系列食品“华东地区”销售分析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腰果系列食品“西北地区”销售分析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2023-2029年中国腰果系列食品行业投资战略研究</w:t>
      </w:r>
      <w:r>
        <w:rPr>
          <w:rFonts w:hint="eastAsia"/>
        </w:rPr>
        <w:br/>
      </w:r>
      <w:r>
        <w:rPr>
          <w:rFonts w:hint="eastAsia"/>
        </w:rPr>
        <w:t>　　第一节 2022-2023年中国腰果系列食品行业投资策略分析</w:t>
      </w:r>
      <w:r>
        <w:rPr>
          <w:rFonts w:hint="eastAsia"/>
        </w:rPr>
        <w:br/>
      </w:r>
      <w:r>
        <w:rPr>
          <w:rFonts w:hint="eastAsia"/>
        </w:rPr>
        <w:t>　　　　一、腰果系列食品投资策略</w:t>
      </w:r>
      <w:r>
        <w:rPr>
          <w:rFonts w:hint="eastAsia"/>
        </w:rPr>
        <w:br/>
      </w:r>
      <w:r>
        <w:rPr>
          <w:rFonts w:hint="eastAsia"/>
        </w:rPr>
        <w:t>　　　　二、腰果系列食品投资筹划策略</w:t>
      </w:r>
      <w:r>
        <w:rPr>
          <w:rFonts w:hint="eastAsia"/>
        </w:rPr>
        <w:br/>
      </w:r>
      <w:r>
        <w:rPr>
          <w:rFonts w:hint="eastAsia"/>
        </w:rPr>
        <w:t>　　　　三、2023年腰果系列食品品牌竞争战略</w:t>
      </w:r>
      <w:r>
        <w:rPr>
          <w:rFonts w:hint="eastAsia"/>
        </w:rPr>
        <w:br/>
      </w:r>
      <w:r>
        <w:rPr>
          <w:rFonts w:hint="eastAsia"/>
        </w:rPr>
        <w:t>　　第二节 2023-2029年中国腰果系列食品行业品牌建设策略</w:t>
      </w:r>
      <w:r>
        <w:rPr>
          <w:rFonts w:hint="eastAsia"/>
        </w:rPr>
        <w:br/>
      </w:r>
      <w:r>
        <w:rPr>
          <w:rFonts w:hint="eastAsia"/>
        </w:rPr>
        <w:t>　　　　一、腰果系列食品的规划</w:t>
      </w:r>
      <w:r>
        <w:rPr>
          <w:rFonts w:hint="eastAsia"/>
        </w:rPr>
        <w:br/>
      </w:r>
      <w:r>
        <w:rPr>
          <w:rFonts w:hint="eastAsia"/>
        </w:rPr>
        <w:t>　　　　二、腰果系列食品的建设</w:t>
      </w:r>
      <w:r>
        <w:rPr>
          <w:rFonts w:hint="eastAsia"/>
        </w:rPr>
        <w:br/>
      </w:r>
      <w:r>
        <w:rPr>
          <w:rFonts w:hint="eastAsia"/>
        </w:rPr>
        <w:t>　　　　三、腰果系列食品业成功之道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中国腰果系列食品行业市场发展趋势预测</w:t>
      </w:r>
      <w:r>
        <w:rPr>
          <w:rFonts w:hint="eastAsia"/>
        </w:rPr>
        <w:br/>
      </w:r>
      <w:r>
        <w:rPr>
          <w:rFonts w:hint="eastAsia"/>
        </w:rPr>
        <w:t>　　第二节 腰果系列食品产品投资机会</w:t>
      </w:r>
      <w:r>
        <w:rPr>
          <w:rFonts w:hint="eastAsia"/>
        </w:rPr>
        <w:br/>
      </w:r>
      <w:r>
        <w:rPr>
          <w:rFonts w:hint="eastAsia"/>
        </w:rPr>
        <w:t>　　第三节 腰果系列食品产品投资趋势分析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f061af0658411a" w:history="1">
        <w:r>
          <w:rPr>
            <w:rStyle w:val="Hyperlink"/>
          </w:rPr>
          <w:t>2023-2029年中国腰果系列食品市场深度调研及未来发展趋势分析报告</w:t>
        </w:r>
      </w:hyperlink>
      <w:r>
        <w:rPr>
          <w:color w:val="C00000"/>
        </w:rPr>
        <w:t>》，报告编号：</w:t>
      </w:r>
      <w:r>
        <w:rPr>
          <w:rFonts w:hint="eastAsia"/>
          <w:color w:val="C00000"/>
        </w:rPr>
        <w:t>09A2607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f061af0658411a" w:history="1">
        <w:r>
          <w:rPr>
            <w:rStyle w:val="Hyperlink"/>
          </w:rPr>
          <w:t>https://www.20087.com/7/60/YaoGuoXiLieShiPinShiChangQianJing.html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2feee729e405d" w:history="1">
      <w:r>
        <w:rPr>
          <w:rStyle w:val="Hyperlink"/>
        </w:rPr>
        <w:t>2023-2029年中国腰果系列食品市场深度调研及未来发展趋势分析报告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aoGuoXiLieShiPinShiChangQianJing.html" TargetMode="External" Id="R05f061af0658411a" /></Relationships>
</file>

<file path=word/_rels/header2.xml.rels>&#65279;<?xml version="1.0" encoding="utf-8"?><Relationships xmlns="http://schemas.openxmlformats.org/package/2006/relationships"><Relationship Type="http://schemas.openxmlformats.org/officeDocument/2006/relationships/hyperlink" Target="https://www.20087.com/7/60/YaoGuoXiLieShiPinShiChangQianJing.html" TargetMode="External" Id="R0122feee729e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2023-04-17T03:02:00Z</dcterms:created>
  <dcterms:modified xsi:type="dcterms:W3CDTF">2023-04-17T04:02:00Z</dcterms:modified>
  <dc:subject>2023-2029年中国腰果系列食品市场深度调研及未来发展趋势分析报告</dc:subject>
  <dc:title>2023-2029年中国腰果系列食品市场深度调研及未来发展趋势分析报告</dc:title>
  <cp:keywords>2023-2029年中国腰果系列食品市场深度调研及未来发展趋势分析报告</cp:keywords>
  <dc:description>2023-2029年中国腰果系列食品市场深度调研及未来发展趋势分析报告</dc:description>
</cp:coreProperties>
</file>