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6bb0497f0c4251" w:history="1">
              <w:r>
                <w:rPr>
                  <w:rStyle w:val="Hyperlink"/>
                </w:rPr>
                <w:t>2025-2031年中国低聚果糖市场研究分析与前景趋势预测报告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6bb0497f0c4251" w:history="1">
              <w:r>
                <w:rPr>
                  <w:rStyle w:val="Hyperlink"/>
                </w:rPr>
                <w:t>2025-2031年中国低聚果糖市场研究分析与前景趋势预测报告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6bb0497f0c4251" w:history="1">
                <w:r>
                  <w:rPr>
                    <w:rStyle w:val="Hyperlink"/>
                  </w:rPr>
                  <w:t>https://www.20087.com/7/60/DiJuGuoTangHangYeXianZhuangJiQianJing.html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聚果糖是一种功能性食品配料，因其益生元特性在食品和保健品行业中备受关注。它可以促进肠道内益生菌生长，有助于维持肠道健康。近年来，随着消费者对健康生活方式的重视，低聚果糖的应用范围不断扩大，从乳制品、糖果到膳食补充剂，市场需求稳步增长。同时，科研人员正在探索低聚果糖在医药领域的应用，如在糖尿病和肥胖症的辅助治疗中。</w:t>
      </w:r>
      <w:r>
        <w:rPr>
          <w:rFonts w:hint="eastAsia"/>
        </w:rPr>
        <w:br/>
      </w:r>
      <w:r>
        <w:rPr>
          <w:rFonts w:hint="eastAsia"/>
        </w:rPr>
        <w:t>　　低聚果糖的未来将更加注重个性化和临床应用。随着基因组学和微生物组学研究的深入，低聚果糖的配方可能会根据个体的肠道微生物特征进行定制，以达到最佳的健康效益。此外，临床试验将进一步验证低聚果糖在预防和治疗各种疾病中的作用，可能开启其在专业医疗领域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6bb0497f0c4251" w:history="1">
        <w:r>
          <w:rPr>
            <w:rStyle w:val="Hyperlink"/>
          </w:rPr>
          <w:t>2025-2031年中国低聚果糖市场研究分析与前景趋势预测报告</w:t>
        </w:r>
      </w:hyperlink>
      <w:r>
        <w:rPr>
          <w:rFonts w:hint="eastAsia"/>
        </w:rPr>
        <w:t>》基于多年低聚果糖行业研究积累，结合低聚果糖行业市场现状，通过资深研究团队对低聚果糖市场资讯的系统整理与分析，依托权威数据资源及长期市场监测数据库，对低聚果糖行业进行了全面调研。报告详细分析了低聚果糖市场规模、市场前景、技术现状及未来发展方向，重点评估了低聚果糖行业内企业的竞争格局及经营表现，并通过SWOT分析揭示了低聚果糖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56bb0497f0c4251" w:history="1">
        <w:r>
          <w:rPr>
            <w:rStyle w:val="Hyperlink"/>
          </w:rPr>
          <w:t>2025-2031年中国低聚果糖市场研究分析与前景趋势预测报告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》为投资者提供了准确的市场现状分析及前景预判，帮助挖掘行业投资价值，并提出投资策略与营销策略建议，是把握低聚果糖行业动态、优化决策的重要工具。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低聚果糖行业界定及应用领域</w:t>
      </w:r>
      <w:r>
        <w:rPr>
          <w:rFonts w:hint="eastAsia"/>
        </w:rPr>
        <w:br/>
      </w:r>
      <w:r>
        <w:rPr>
          <w:rFonts w:hint="eastAsia"/>
        </w:rPr>
        <w:t>　　第一节 低聚果糖行业定义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低聚果糖主要应用领域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2024-2025年全球低聚果糖行业市场调研分析</w:t>
      </w:r>
      <w:r>
        <w:rPr>
          <w:rFonts w:hint="eastAsia"/>
        </w:rPr>
        <w:br/>
      </w:r>
      <w:r>
        <w:rPr>
          <w:rFonts w:hint="eastAsia"/>
        </w:rPr>
        <w:t>　　第一节 全球低聚果糖行业经济环境分析</w:t>
      </w:r>
      <w:r>
        <w:rPr>
          <w:rFonts w:hint="eastAsia"/>
        </w:rPr>
        <w:br/>
      </w:r>
      <w:r>
        <w:rPr>
          <w:rFonts w:hint="eastAsia"/>
        </w:rPr>
        <w:t>　　第二节 全球低聚果糖市场总体情况分析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一、全球低聚果糖行业的发展特点</w:t>
      </w:r>
      <w:r>
        <w:rPr>
          <w:rFonts w:hint="eastAsia"/>
        </w:rPr>
        <w:br/>
      </w:r>
      <w:r>
        <w:rPr>
          <w:rFonts w:hint="eastAsia"/>
        </w:rPr>
        <w:t>　　　　二、全球低聚果糖市场结构</w:t>
      </w:r>
      <w:r>
        <w:rPr>
          <w:rFonts w:hint="eastAsia"/>
        </w:rPr>
        <w:br/>
      </w:r>
      <w:r>
        <w:rPr>
          <w:rFonts w:hint="eastAsia"/>
        </w:rPr>
        <w:t>　　　　三、全球低聚果糖行业竞争格局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全球主要国家（地区）低聚果糖市场分析</w:t>
      </w:r>
      <w:r>
        <w:rPr>
          <w:rFonts w:hint="eastAsia"/>
        </w:rPr>
        <w:br/>
      </w:r>
      <w:r>
        <w:rPr>
          <w:rFonts w:hint="eastAsia"/>
        </w:rPr>
        <w:t>　　第四节 2025-2031年全球低聚果糖行业发展趋势预测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2024-2025年低聚果糖行业发展环境分析</w:t>
      </w:r>
      <w:r>
        <w:rPr>
          <w:rFonts w:hint="eastAsia"/>
        </w:rPr>
        <w:br/>
      </w:r>
      <w:r>
        <w:rPr>
          <w:rFonts w:hint="eastAsia"/>
        </w:rPr>
        <w:t>　　第一节 低聚果糖行业环境分析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低聚果糖行业相关政策、法规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中国低聚果糖行业供给、需求分析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2025年中国低聚果糖市场现状</w:t>
      </w:r>
      <w:r>
        <w:rPr>
          <w:rFonts w:hint="eastAsia"/>
        </w:rPr>
        <w:br/>
      </w:r>
      <w:r>
        <w:rPr>
          <w:rFonts w:hint="eastAsia"/>
        </w:rPr>
        <w:t>　　第二节 中国低聚果糖行业产量情况分析及预测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一、低聚果糖总体产能规模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、2019-2024年中国低聚果糖行业产量统计</w:t>
      </w:r>
      <w:r>
        <w:rPr>
          <w:rFonts w:hint="eastAsia"/>
        </w:rPr>
        <w:br/>
      </w:r>
      <w:r>
        <w:rPr>
          <w:rFonts w:hint="eastAsia"/>
        </w:rPr>
        <w:t>　　　　三、低聚果糖生产区域分布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四、2025-2031年中国低聚果糖行业产量预测</w:t>
      </w:r>
      <w:r>
        <w:rPr>
          <w:rFonts w:hint="eastAsia"/>
        </w:rPr>
        <w:br/>
      </w:r>
      <w:r>
        <w:rPr>
          <w:rFonts w:hint="eastAsia"/>
        </w:rPr>
        <w:t>　　第三节 中国低聚果糖市场需求分析及预测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一、中国低聚果糖市场需求特点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二、2019-2024年中国低聚果糖市场需求统计</w:t>
      </w:r>
      <w:r>
        <w:rPr>
          <w:rFonts w:hint="eastAsia"/>
        </w:rPr>
        <w:br/>
      </w:r>
      <w:r>
        <w:rPr>
          <w:rFonts w:hint="eastAsia"/>
        </w:rPr>
        <w:t>　　　　三、低聚果糖市场饱和度</w:t>
      </w:r>
      <w:r>
        <w:rPr>
          <w:rFonts w:hint="eastAsia"/>
        </w:rPr>
        <w:br/>
      </w:r>
      <w:r>
        <w:rPr>
          <w:rFonts w:hint="eastAsia"/>
        </w:rPr>
        <w:t>　　　　四、影响低聚果糖市场需求的因素</w:t>
      </w:r>
      <w:r>
        <w:rPr>
          <w:rFonts w:hint="eastAsia"/>
        </w:rPr>
        <w:br/>
      </w:r>
      <w:r>
        <w:rPr>
          <w:rFonts w:hint="eastAsia"/>
        </w:rPr>
        <w:t>　　　　五、低聚果糖市场潜力分析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六、2025-2031年中国低聚果糖市场需求预测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中国低聚果糖行业进出口分析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一、2019-2024年低聚果糖进口量及增速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三、2025-2031年低聚果糖进口量及增速预测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一、2019-2024年低聚果糖出口量及增速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三、2025-2031年低聚果糖出口量及增速预测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中国低聚果糖行业重点地区调研分析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一、中国低聚果糖行业区域市场分布情况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二、**地区低聚果糖行业市场需求规模情况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三、**地区低聚果糖行业市场需求规模情况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四、**地区低聚果糖行业市场需求规模情况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五、**地区低聚果糖行业市场需求规模情况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六、**地区低聚果糖行业市场需求规模情况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中国低聚果糖细分行业调研</w:t>
      </w:r>
      <w:r>
        <w:rPr>
          <w:rFonts w:hint="eastAsia"/>
        </w:rPr>
        <w:br/>
      </w:r>
      <w:r>
        <w:rPr>
          <w:rFonts w:hint="eastAsia"/>
        </w:rPr>
        <w:t>　　第一节 主要低聚果糖细分行业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低聚果糖行业重点企业发展调研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中国低聚果糖企业营销及发展建议</w:t>
      </w:r>
      <w:r>
        <w:rPr>
          <w:rFonts w:hint="eastAsia"/>
        </w:rPr>
        <w:br/>
      </w:r>
      <w:r>
        <w:rPr>
          <w:rFonts w:hint="eastAsia"/>
        </w:rPr>
        <w:t>　　第一节 低聚果糖企业营销策略分析及建议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低聚果糖企业营销策略分析</w:t>
      </w:r>
      <w:r>
        <w:rPr>
          <w:rFonts w:hint="eastAsia"/>
        </w:rPr>
        <w:br/>
      </w:r>
      <w:r>
        <w:rPr>
          <w:rFonts w:hint="eastAsia"/>
        </w:rPr>
        <w:t>　　　　一、低聚果糖企业营销策略</w:t>
      </w:r>
      <w:r>
        <w:rPr>
          <w:rFonts w:hint="eastAsia"/>
        </w:rPr>
        <w:br/>
      </w:r>
      <w:r>
        <w:rPr>
          <w:rFonts w:hint="eastAsia"/>
        </w:rPr>
        <w:t>　　　　二、低聚果糖企业经验借鉴</w:t>
      </w:r>
      <w:r>
        <w:rPr>
          <w:rFonts w:hint="eastAsia"/>
        </w:rPr>
        <w:br/>
      </w:r>
      <w:r>
        <w:rPr>
          <w:rFonts w:hint="eastAsia"/>
        </w:rPr>
        <w:t>　　第三节 低聚果糖企业营销模式演化与创新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低聚果糖企业经营发展分析及建议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一、低聚果糖企业存在的问题</w:t>
      </w:r>
      <w:r>
        <w:rPr>
          <w:rFonts w:hint="eastAsia"/>
        </w:rPr>
        <w:br/>
      </w:r>
      <w:r>
        <w:rPr>
          <w:rFonts w:hint="eastAsia"/>
        </w:rPr>
        <w:t>　　　　二、低聚果糖企业应对的策略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低聚果糖行业发展趋势及投资风险预警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2025年低聚果糖市场前景分析</w:t>
      </w:r>
      <w:r>
        <w:rPr>
          <w:rFonts w:hint="eastAsia"/>
        </w:rPr>
        <w:br/>
      </w:r>
      <w:r>
        <w:rPr>
          <w:rFonts w:hint="eastAsia"/>
        </w:rPr>
        <w:t>　　第二节 2025年低聚果糖行业发展趋势预测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影响低聚果糖行业发展的主要因素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一、2025年影响低聚果糖行业运行的有利因素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二、2025年影响低聚果糖行业运行的稳定因素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三、2025年影响低聚果糖行业运行的不利因素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四、2025年我国低聚果糖行业发展面临的挑战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五、2025年我国低聚果糖行业发展面临的机遇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专家对低聚果糖行业投资风险预警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一、2025-2031年低聚果糖行业市场风险及控制策略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二、2025-2031年低聚果糖行业政策风险及控制策略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三、2025-2031年低聚果糖行业经营风险及控制策略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四、2025-2031年低聚果糖同业竞争风险及控制策略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五、2025-2031年低聚果糖行业其他风险及控制策略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低聚果糖行业投资战略研究</w:t>
      </w:r>
      <w:r>
        <w:rPr>
          <w:rFonts w:hint="eastAsia"/>
        </w:rPr>
        <w:br/>
      </w:r>
      <w:r>
        <w:rPr>
          <w:rFonts w:hint="eastAsia"/>
        </w:rPr>
        <w:t>　　第一节 低聚果糖行业发展战略研究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对我国低聚果糖品牌的战略思考</w:t>
      </w:r>
      <w:r>
        <w:rPr>
          <w:rFonts w:hint="eastAsia"/>
        </w:rPr>
        <w:br/>
      </w:r>
      <w:r>
        <w:rPr>
          <w:rFonts w:hint="eastAsia"/>
        </w:rPr>
        <w:t>　　　　一、低聚果糖品牌的重要性</w:t>
      </w:r>
      <w:r>
        <w:rPr>
          <w:rFonts w:hint="eastAsia"/>
        </w:rPr>
        <w:br/>
      </w:r>
      <w:r>
        <w:rPr>
          <w:rFonts w:hint="eastAsia"/>
        </w:rPr>
        <w:t>　　　　二、低聚果糖实施品牌战略的意义</w:t>
      </w:r>
      <w:r>
        <w:rPr>
          <w:rFonts w:hint="eastAsia"/>
        </w:rPr>
        <w:br/>
      </w:r>
      <w:r>
        <w:rPr>
          <w:rFonts w:hint="eastAsia"/>
        </w:rPr>
        <w:t>　　　　三、低聚果糖企业品牌的现状分析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四、我国低聚果糖企业的品牌战略</w:t>
      </w:r>
      <w:r>
        <w:rPr>
          <w:rFonts w:hint="eastAsia"/>
        </w:rPr>
        <w:br/>
      </w:r>
      <w:r>
        <w:rPr>
          <w:rFonts w:hint="eastAsia"/>
        </w:rPr>
        <w:t>　　　　五、低聚果糖品牌战略管理的策略</w:t>
      </w:r>
      <w:r>
        <w:rPr>
          <w:rFonts w:hint="eastAsia"/>
        </w:rPr>
        <w:br/>
      </w:r>
      <w:r>
        <w:rPr>
          <w:rFonts w:hint="eastAsia"/>
        </w:rPr>
        <w:t>　　第三节 低聚果糖经营策略分析</w:t>
      </w:r>
      <w:r>
        <w:rPr>
          <w:rFonts w:hint="eastAsia"/>
        </w:rPr>
        <w:br/>
      </w:r>
      <w:r>
        <w:rPr>
          <w:rFonts w:hint="eastAsia"/>
        </w:rPr>
        <w:t>　　　　一、低聚果糖市场细分策略</w:t>
      </w:r>
      <w:r>
        <w:rPr>
          <w:rFonts w:hint="eastAsia"/>
        </w:rPr>
        <w:br/>
      </w:r>
      <w:r>
        <w:rPr>
          <w:rFonts w:hint="eastAsia"/>
        </w:rPr>
        <w:t>　　　　二、低聚果糖市场创新策略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四、低聚果糖新产品差异化战略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　低聚果糖行业投资战略研究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一、2025-2031年低聚果糖行业投资战略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2019-2024年中国低聚果糖市场规模及增长情况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2019-2024年中国低聚果糖行业产量及增长趋势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2025-2031年中国低聚果糖行业产量预测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2019-2024年中国低聚果糖行业市场需求及增长情况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2025-2031年中国低聚果糖行业市场需求预测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2019-2024年中国低聚果糖行业利润及增长情况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**地区低聚果糖市场规模及增长情况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**地区低聚果糖行业市场需求情况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**地区低聚果糖市场规模及增长情况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**地区低聚果糖行业市场需求情况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2019-2024年中国低聚果糖行业进口量及增速统计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2019-2024年中国低聚果糖行业出口量及增速统计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低聚果糖重点企业经营情况分析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2025年低聚果糖市场前景分析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2025-2031年中国低聚果糖市场需求预测</w:t>
      </w:r>
      <w:r>
        <w:rPr>
          <w:rFonts w:hint="eastAsia"/>
        </w:rPr>
        <w:br/>
      </w:r>
      <w:r>
        <w:rPr>
          <w:rFonts w:hint="eastAsia"/>
        </w:rPr>
        <w:t>　　图表 2025年低聚果糖发展趋势预测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6bb0497f0c4251" w:history="1">
        <w:r>
          <w:rPr>
            <w:rStyle w:val="Hyperlink"/>
          </w:rPr>
          <w:t>2025-2031年中国低聚果糖市场研究分析与前景趋势预测报告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6bb0497f0c4251" w:history="1">
        <w:r>
          <w:rPr>
            <w:rStyle w:val="Hyperlink"/>
          </w:rPr>
          <w:t>https://www.20087.com/7/60/DiJuGuoTangHangYeXianZhuangJiQianJing.html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热点：低聚果糖是啥、低聚果糖糖尿病人能吃吗、低聚果糖产品、低聚果糖的副作用与危害性、低聚果糖是代糖吗、低聚果糖的功效和作用及副作用、低聚果糖对人体有害吗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db09be1e96488f" w:history="1">
      <w:r>
        <w:rPr>
          <w:rStyle w:val="Hyperlink"/>
        </w:rPr>
        <w:t>2025-2031年中国低聚果糖市场研究分析与前景趋势预测报告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DiJuGuoTangHangYeXianZhuangJiQianJing.html" TargetMode="External" Id="Rc56bb0497f0c42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DiJuGuoTangHangYeXianZhuangJiQianJing.html" TargetMode="External" Id="R0edb09be1e9648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2024-09-08T23:55:00Z</dcterms:created>
  <dcterms:modified xsi:type="dcterms:W3CDTF">2024-09-09T00:55:00Z</dcterms:modified>
  <dc:subject>2025-2031年中国低聚果糖市场研究分析与前景趋势预测报告</dc:subject>
  <dc:title>2025-2031年中国低聚果糖市场研究分析与前景趋势预测报告</dc:title>
  <cp:keywords>2025-2031年中国低聚果糖市场研究分析与前景趋势预测报告</cp:keywords>
  <dc:description>2025-2031年中国低聚果糖市场研究分析与前景趋势预测报告</dc:description>
</cp:coreProperties>
</file>