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5422dde6440b5" w:history="1">
              <w:r>
                <w:rPr>
                  <w:rStyle w:val="Hyperlink"/>
                </w:rPr>
                <w:t>2026-2032年中国冷冻面条行业现状与前景趋势预测报告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5422dde6440b5" w:history="1">
              <w:r>
                <w:rPr>
                  <w:rStyle w:val="Hyperlink"/>
                </w:rPr>
                <w:t>2026-2032年中国冷冻面条行业现状与前景趋势预测报告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5422dde6440b5" w:history="1">
                <w:r>
                  <w:rPr>
                    <w:rStyle w:val="Hyperlink"/>
                  </w:rPr>
                  <w:t>https://www.20087.com/7/60/LengDongMianTiaoDeFaZhanQianJing.html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面条作为速冻主食的重要品类，已形成涵盖拉面、乌冬面、刀削面及地方特色面种的多样化产品矩阵，广泛应用于餐饮后厨、团餐供应及家庭消费场景。主流生产企业采用真空和面、恒温熟化、急速冷冻（IQF）等工艺，以最大程度保留面条筋道口感与水分结构。产品普遍强调无添加防腐剂、低钠配方及与汤底/浇头的协同开发，以契合健康饮食趋势。冷链物流体系的完善支撑了跨区域分销，而B端客户对出餐效率与口味标准化的需求成为核心驱动力。然而，解冻后易粘连、复热后弹性下降及消费者对“工业化食品”的天然疑虑，仍是影响体验与市场渗透的关键障碍。</w:t>
      </w:r>
      <w:r>
        <w:rPr>
          <w:rFonts w:hint="eastAsia"/>
        </w:rPr>
        <w:br/>
      </w:r>
      <w:r>
        <w:rPr>
          <w:rFonts w:hint="eastAsia"/>
        </w:rPr>
        <w:t>　　未来，冷冻面条将围绕口感还原、营养强化与场景延伸三大方向深化创新。超低温液氮冷冻与微波辅助解冻技术将显著改善质构保持率，实现“现煮级”口感。高蛋白（如添加豌豆蛋白、鸡蛋）、高纤维（全麦、杂粮复配）及功能性成分（益生元、植物甾醇）的引入将提升产品健康属性。在应用场景上，冷冻面条将与预制菜深度融合，推出“一锅煮”套餐或适配空气炸锅、微蒸烤一体机的专用形态。包装方面，可微波环保容器与智能标签（指示最佳复热时间）将优化使用便利性。此外，地域风味IP化（如兰州牛肉面、重庆小面）将强化文化认同，推动冷冻面条从“应急主食”升级为“品质餐饮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5422dde6440b5" w:history="1">
        <w:r>
          <w:rPr>
            <w:rStyle w:val="Hyperlink"/>
          </w:rPr>
          <w:t>2026-2032年中国冷冻面条行业现状与前景趋势预测报告</w:t>
        </w:r>
      </w:hyperlink>
      <w:r>
        <w:rPr>
          <w:rFonts w:hint="eastAsia"/>
        </w:rPr>
        <w:t>》系统梳理了冷冻面条行业的产业链结构，详细解读了冷冻面条市场规模、需求变化及价格动态，并对冷冻面条行业现状进行了全面分析。报告基于详实数据，科学预测了冷冻面条市场前景与发展趋势，同时聚焦冷冻面条重点企业的经营表现，剖析了行业竞争格局、市场集中度及品牌影响力。通过对冷冻面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冷冻面条产品概述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冷冻面条市场特点分析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冷冻面条行业发展周期特征分析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中国冷冻面条行业发展环境分析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中国冷冻面条行业发展经济环境分析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中国冷冻面条行业发展政策环境分析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一、冷冻面条行业政策影响分析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二、相关冷冻面条行业标准分析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全球冷冻面条行业市场发展调研分析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全球冷冻面条行业市场运行环境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全球冷冻面条行业市场发展情况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一、全球冷冻面条行业市场供给分析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二、全球冷冻面条行业市场需求分析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三、全球冷冻面条行业主要国家地区发展情况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2026-2032年全球冷冻面条行业市场规模趋势预测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中国冷冻面条行业市场供需现状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中国冷冻面条市场现状</w:t>
      </w:r>
      <w:r>
        <w:rPr>
          <w:rFonts w:hint="eastAsia"/>
        </w:rPr>
        <w:br/>
      </w:r>
      <w:r>
        <w:rPr>
          <w:rFonts w:hint="eastAsia"/>
        </w:rPr>
        <w:t>　　第二节 中国冷冻面条产量情况分析及预测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一、冷冻面条总体产能规模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二、2020-2025年中国冷冻面条行业产量统计分析</w:t>
      </w:r>
      <w:r>
        <w:rPr>
          <w:rFonts w:hint="eastAsia"/>
        </w:rPr>
        <w:br/>
      </w:r>
      <w:r>
        <w:rPr>
          <w:rFonts w:hint="eastAsia"/>
        </w:rPr>
        <w:t>　　　　三、冷冻面条行业区域产量分布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四、2026-2032年中国冷冻面条行业产量预测</w:t>
      </w:r>
      <w:r>
        <w:rPr>
          <w:rFonts w:hint="eastAsia"/>
        </w:rPr>
        <w:br/>
      </w:r>
      <w:r>
        <w:rPr>
          <w:rFonts w:hint="eastAsia"/>
        </w:rPr>
        <w:t>　　第三节 中国冷冻面条市场需求分析及预测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一、2020-2025年中国冷冻面条市场需求统计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二、中国冷冻面条市场需求特点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三、2026-2032年中国冷冻面条市场需求量预测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中国冷冻面条行业现状调研分析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中国冷冻面条行业发展现状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四、2025-2026年中国冷冻面条市场走向分析</w:t>
      </w:r>
      <w:r>
        <w:rPr>
          <w:rFonts w:hint="eastAsia"/>
        </w:rPr>
        <w:br/>
      </w:r>
      <w:r>
        <w:rPr>
          <w:rFonts w:hint="eastAsia"/>
        </w:rPr>
        <w:t>　　第二节 中国冷冻面条行业存在的问题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一、冷冻面条市场特点</w:t>
      </w:r>
      <w:r>
        <w:rPr>
          <w:rFonts w:hint="eastAsia"/>
        </w:rPr>
        <w:br/>
      </w:r>
      <w:r>
        <w:rPr>
          <w:rFonts w:hint="eastAsia"/>
        </w:rPr>
        <w:t>　　　　二、冷冻面条市场分析</w:t>
      </w:r>
      <w:r>
        <w:rPr>
          <w:rFonts w:hint="eastAsia"/>
        </w:rPr>
        <w:br/>
      </w:r>
      <w:r>
        <w:rPr>
          <w:rFonts w:hint="eastAsia"/>
        </w:rPr>
        <w:t>　　　　三、冷冻面条市场变化的方向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2020-2025年中国冷冻面条产品市场进出口数据分析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2020-2025年中国冷冻面条产品出口统计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2020-2025年中国冷冻面条产品进口统计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2020-2025年中国冷冻面条产品进出口价格对比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中国冷冻面条主要进口来源地及出口目的地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冷冻面条行业细分产品调研</w:t>
      </w:r>
      <w:r>
        <w:rPr>
          <w:rFonts w:hint="eastAsia"/>
        </w:rPr>
        <w:br/>
      </w:r>
      <w:r>
        <w:rPr>
          <w:rFonts w:hint="eastAsia"/>
        </w:rPr>
        <w:t>　　第一节 冷冻面条细分产品结构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2020-2025年中国冷冻面条行业竞争态势分析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2025年冷冻面条行业集中度分析</w:t>
      </w:r>
      <w:r>
        <w:rPr>
          <w:rFonts w:hint="eastAsia"/>
        </w:rPr>
        <w:br/>
      </w:r>
      <w:r>
        <w:rPr>
          <w:rFonts w:hint="eastAsia"/>
        </w:rPr>
        <w:t>　　　　一、冷冻面条市场集中度分析</w:t>
      </w:r>
      <w:r>
        <w:rPr>
          <w:rFonts w:hint="eastAsia"/>
        </w:rPr>
        <w:br/>
      </w:r>
      <w:r>
        <w:rPr>
          <w:rFonts w:hint="eastAsia"/>
        </w:rPr>
        <w:t>　　　　二、冷冻面条企业分布区域集中度分析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三、冷冻面条区域消费集中度分析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2020-2025年冷冻面条主要企业竞争力分析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2025年冷冻面条行业竞争格局分析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一、冷冻面条行业竞争分析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二、中外冷冻面条产品竞争分析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三、国内冷冻面条行业重点企业发展动向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冷冻面条行业上下游产业链发展情况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冷冻面条上游产业发展分析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冷冻面条下游产业发展分析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三、企业冷冻面条经营状况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冷冻面条企业管理策略建议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提高冷冻面条企业竞争力的策略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一、提高中国冷冻面条企业核心竞争力的对策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二、冷冻面条企业提升竞争力的主要方向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三、影响冷冻面条企业核心竞争力的因素及提升途径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四、提高冷冻面条企业竞争力的策略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对中国冷冻面条品牌的战略思考</w:t>
      </w:r>
      <w:r>
        <w:rPr>
          <w:rFonts w:hint="eastAsia"/>
        </w:rPr>
        <w:br/>
      </w:r>
      <w:r>
        <w:rPr>
          <w:rFonts w:hint="eastAsia"/>
        </w:rPr>
        <w:t>　　　　一、冷冻面条实施品牌战略的意义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二、冷冻面条企业品牌的现状分析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三、中国冷冻面条企业的品牌战略</w:t>
      </w:r>
      <w:r>
        <w:rPr>
          <w:rFonts w:hint="eastAsia"/>
        </w:rPr>
        <w:br/>
      </w:r>
      <w:r>
        <w:rPr>
          <w:rFonts w:hint="eastAsia"/>
        </w:rPr>
        <w:t>　　　　四、冷冻面条品牌战略管理的策略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冷冻面条行业发展趋势及投资风险预警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2026年冷冻面条市场前景分析</w:t>
      </w:r>
      <w:r>
        <w:rPr>
          <w:rFonts w:hint="eastAsia"/>
        </w:rPr>
        <w:br/>
      </w:r>
      <w:r>
        <w:rPr>
          <w:rFonts w:hint="eastAsia"/>
        </w:rPr>
        <w:t>　　第二节 2026年冷冻面条行业发展趋势预测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影响冷冻面条行业发展的主要因素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一、2026年影响冷冻面条行业运行的有利因素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二、2026年影响冷冻面条行业运行的稳定因素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三、2026年影响冷冻面条行业运行的不利因素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四、2026年中国冷冻面条行业发展面临的挑战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五、2026年中国冷冻面条行业发展面临的机遇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冷冻面条行业投资风险预警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一、2026年冷冻面条行业市场风险及控制策略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二、2026年冷冻面条行业政策风险及控制策略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三、2026年冷冻面条行业经营风险及控制策略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四、2026年冷冻面条同业竞争风险及控制策略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五、2026年冷冻面条行业其他风险及控制策略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冷冻面条市场研究结论</w:t>
      </w:r>
      <w:r>
        <w:rPr>
          <w:rFonts w:hint="eastAsia"/>
        </w:rPr>
        <w:br/>
      </w:r>
      <w:r>
        <w:rPr>
          <w:rFonts w:hint="eastAsia"/>
        </w:rPr>
        <w:t>　　第二节 冷冻面条子行业研究结论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中.智.林－冷冻面条市场发展建议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2020-2025年中国冷冻面条市场规模及增长情况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2026-2032年中国冷冻面条行业产量预测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2020-2025年中国冷冻面条行业市场需求及增长情况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2026-2032年中国冷冻面条行业市场需求预测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2020-2025年中国冷冻面条行业利润及增长情况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**地区冷冻面条行业市场需求情况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2020-2025年中国冷冻面条行业出口情况分析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2020-2025年中国冷冻面条行业产品市场价格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2026-2032年中国冷冻面条行业产品市场价格走势预测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冷冻面条重点企业经营情况分析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冷冻面条重点企业经营情况分析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2026-2032年中国冷冻面条市场规模预测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2026-2032年中国冷冻面条行业利润预测</w:t>
      </w:r>
      <w:r>
        <w:rPr>
          <w:rFonts w:hint="eastAsia"/>
        </w:rPr>
        <w:br/>
      </w:r>
      <w:r>
        <w:rPr>
          <w:rFonts w:hint="eastAsia"/>
        </w:rPr>
        <w:t>　　图表 2026年冷冻面条行业壁垒</w:t>
      </w:r>
      <w:r>
        <w:rPr>
          <w:rFonts w:hint="eastAsia"/>
        </w:rPr>
        <w:br/>
      </w:r>
      <w:r>
        <w:rPr>
          <w:rFonts w:hint="eastAsia"/>
        </w:rPr>
        <w:t>　　图表 2026年冷冻面条市场前景分析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2026-2032年中国冷冻面条市场需求预测</w:t>
      </w:r>
      <w:r>
        <w:rPr>
          <w:rFonts w:hint="eastAsia"/>
        </w:rPr>
        <w:br/>
      </w:r>
      <w:r>
        <w:rPr>
          <w:rFonts w:hint="eastAsia"/>
        </w:rPr>
        <w:t>　　图表 2026年冷冻面条发展趋势预测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5422dde6440b5" w:history="1">
        <w:r>
          <w:rPr>
            <w:rStyle w:val="Hyperlink"/>
          </w:rPr>
          <w:t>2026-2032年中国冷冻面条行业现状与前景趋势预测报告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5422dde6440b5" w:history="1">
        <w:r>
          <w:rPr>
            <w:rStyle w:val="Hyperlink"/>
          </w:rPr>
          <w:t>https://www.20087.com/7/60/LengDongMianTiaoDeFaZhanQianJing.html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热点：冻面条怎么解冻、冷冻面条的正确煮法、冻的面条怎么煮、冷冻面条保质期是多久、面条的保存方法、冷冻面条煮几分钟、煮面条的正确顺序、冷冻面条可以放多久、蒸熟的面条能冷冻吗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6dac27c85470f" w:history="1">
      <w:r>
        <w:rPr>
          <w:rStyle w:val="Hyperlink"/>
        </w:rPr>
        <w:t>2026-2032年中国冷冻面条行业现状与前景趋势预测报告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engDongMianTiaoDeFaZhanQianJing.html" TargetMode="External" Id="Rdd65422dde6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engDongMianTiaoDeFaZhanQianJing.html" TargetMode="External" Id="R4b16dac27c85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2026-01-18T02:38:16Z</dcterms:created>
  <dcterms:modified xsi:type="dcterms:W3CDTF">2026-01-18T03:38:16Z</dcterms:modified>
  <dc:subject>2026-2032年中国冷冻面条行业现状与前景趋势预测报告</dc:subject>
  <dc:title>2026-2032年中国冷冻面条行业现状与前景趋势预测报告</dc:title>
  <cp:keywords>2026-2032年中国冷冻面条行业现状与前景趋势预测报告</cp:keywords>
  <dc:description>2026-2032年中国冷冻面条行业现状与前景趋势预测报告</dc:description>
</cp:coreProperties>
</file>