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685e035549f8" w:history="1">
              <w:r>
                <w:rPr>
                  <w:rStyle w:val="Hyperlink"/>
                </w:rPr>
                <w:t>2026-2032年中国坚果产品市场研究分析与前景趋势预测报告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685e035549f8" w:history="1">
              <w:r>
                <w:rPr>
                  <w:rStyle w:val="Hyperlink"/>
                </w:rPr>
                <w:t>2026-2032年中国坚果产品市场研究分析与前景趋势预测报告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1685e035549f8" w:history="1">
                <w:r>
                  <w:rPr>
                    <w:rStyle w:val="Hyperlink"/>
                  </w:rPr>
                  <w:t>https://www.20087.com/7/20/JianGuoChanPinQianJing.html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产品是健康零食市场的核心品类，涵盖原味烘烤、调味裹衣、混合果仁及坚果酱等多种形态，广泛应用于日常休闲、代餐补充及烘焙原料场景。消费者普遍认可其富含不饱和脂肪酸、植物蛋白及微量元素的营养价值，推动无添加、低盐、小包装及便携独立分装成为主流趋势。头部品牌通过产地直采（如美国巴旦木、澳洲夏威夷果）、充氮保鲜技术及HPP冷杀菌工艺保障品质与货架期。同时，跨界联名（如坚果+巧克力、坚果+益生菌）持续拓展风味边界。然而，过敏原标识规范、油脂氧化导致的哈败风险、以及部分产品高钠高糖问题，仍是行业需持续应对的质量与合规挑战。</w:t>
      </w:r>
      <w:r>
        <w:rPr>
          <w:rFonts w:hint="eastAsia"/>
        </w:rPr>
        <w:br/>
      </w:r>
      <w:r>
        <w:rPr>
          <w:rFonts w:hint="eastAsia"/>
        </w:rPr>
        <w:t>　　未来，坚果产品将聚焦精准营养、可持续溯源与体验升级三大维度。一方面，基因检测或健康画像驱动的个性化坚果组合将兴起，例如针对心血管健康、脑力提升或运动恢复的定制配方；微胶囊包埋技术可保护活性成分（如Omega-3）免受胃酸破坏。另一方面，区块链溯源将覆盖从果园到货架的全流程，展示碳减排、水资源管理及公平贸易实践；再生农业种植模式将提升土壤健康与生物多样性。在消费体验上，AR互动包装可展示产地故事，可食用涂层或可堆肥包装将强化环保形象。此外，坚果蛋白分离物将进入植物基奶、肉替代品等高增长赛道。长远看，坚果产品将从传统零食进化为连接个人健康、地球健康与文化价值的超级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1685e035549f8" w:history="1">
        <w:r>
          <w:rPr>
            <w:rStyle w:val="Hyperlink"/>
          </w:rPr>
          <w:t>2026-2032年中国坚果产品市场研究分析与前景趋势预测报告</w:t>
        </w:r>
      </w:hyperlink>
      <w:r>
        <w:rPr>
          <w:rFonts w:hint="eastAsia"/>
        </w:rPr>
        <w:t>》依托权威数据资源与长期市场监测，系统分析了坚果产品行业的市场规模、市场需求及产业链结构，深入探讨了坚果产品价格变动与细分市场特征。报告科学预测了坚果产品市场前景及未来发展趋势，重点剖析了行业集中度、竞争格局及重点企业的市场地位，并通过SWOT分析揭示了坚果产品行业机遇与潜在风险。报告为投资者及业内企业提供了全面的市场洞察与决策参考，助力把握坚果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坚果产品行业概述</w:t>
      </w:r>
      <w:r>
        <w:rPr>
          <w:rFonts w:hint="eastAsia"/>
        </w:rPr>
        <w:br/>
      </w:r>
      <w:r>
        <w:rPr>
          <w:rFonts w:hint="eastAsia"/>
        </w:rPr>
        <w:t>　　第一节 坚果产品定义与分类</w:t>
      </w:r>
      <w:r>
        <w:rPr>
          <w:rFonts w:hint="eastAsia"/>
        </w:rPr>
        <w:br/>
      </w:r>
      <w:r>
        <w:rPr>
          <w:rFonts w:hint="eastAsia"/>
        </w:rPr>
        <w:t>　　第二节 坚果产品应用领域</w:t>
      </w:r>
      <w:r>
        <w:rPr>
          <w:rFonts w:hint="eastAsia"/>
        </w:rPr>
        <w:br/>
      </w:r>
      <w:r>
        <w:rPr>
          <w:rFonts w:hint="eastAsia"/>
        </w:rPr>
        <w:t>　　第三节 坚果产品行业经济指标分析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2020-2025年全球坚果产品市场规模与趋势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2026-2032年全球坚果产品行业发展趋势与前景预测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2025-2026年坚果产品产能与投资动态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一、国内坚果产品产能及利用情况</w:t>
      </w:r>
      <w:r>
        <w:rPr>
          <w:rFonts w:hint="eastAsia"/>
        </w:rPr>
        <w:br/>
      </w:r>
      <w:r>
        <w:rPr>
          <w:rFonts w:hint="eastAsia"/>
        </w:rPr>
        <w:t>　　　　二、坚果产品产能扩张与投资动态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2026-2032年坚果产品行业产量统计与趋势预测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一、2020-2025年坚果产品行业产量数据统计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1、2020-2025年坚果产品产量及增长趋势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2、2020-2025年坚果产品细分产品产量及份额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三、2026-2032年坚果产品产量预测</w:t>
      </w:r>
      <w:r>
        <w:rPr>
          <w:rFonts w:hint="eastAsia"/>
        </w:rPr>
        <w:br/>
      </w:r>
      <w:r>
        <w:rPr>
          <w:rFonts w:hint="eastAsia"/>
        </w:rPr>
        <w:t>　　第三节 2026-2032年坚果产品市场需求与销售分析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一、2025-2026年坚果产品行业需求现状</w:t>
      </w:r>
      <w:r>
        <w:rPr>
          <w:rFonts w:hint="eastAsia"/>
        </w:rPr>
        <w:br/>
      </w:r>
      <w:r>
        <w:rPr>
          <w:rFonts w:hint="eastAsia"/>
        </w:rPr>
        <w:t>　　　　二、坚果产品客户群体与需求特点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三、2020-2025年坚果产品行业销售规模分析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四、2026-2032年坚果产品市场增长潜力与规模预测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一、2025-2026年坚果产品主要细分产品市场现状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一、2025-2026年坚果产品各应用领域市场现状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2025-2026年坚果产品行业技术发展现状及趋势分析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坚果产品行业技术发展方向、趋势预测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一、2020-2025年坚果产品市场价格走势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2026-2032年坚果产品价格竞争态势与趋势预测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2025-2026年重点区域坚果产品市场发展概况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三、2026-2032年坚果产品行业发展潜力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三、2026-2032年坚果产品行业发展潜力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三、2026-2032年坚果产品行业发展潜力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三、2026-2032年坚果产品行业发展潜力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二、2020-2025年坚果产品市场需求规模情况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三、2026-2032年坚果产品行业发展潜力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一、2020-2025年坚果产品进口规模及增长情况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一、2020-2025年坚果产品出口规模及增长情况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2020-2025年中国坚果产品行业总体发展与财务状况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2020-2025年中国坚果产品行业规模情况</w:t>
      </w:r>
      <w:r>
        <w:rPr>
          <w:rFonts w:hint="eastAsia"/>
        </w:rPr>
        <w:br/>
      </w:r>
      <w:r>
        <w:rPr>
          <w:rFonts w:hint="eastAsia"/>
        </w:rPr>
        <w:t>　　　　一、坚果产品行业企业数量规模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2020-2025年中国坚果产品行业财务能力分析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一、坚果产品行业盈利能力</w:t>
      </w:r>
      <w:r>
        <w:rPr>
          <w:rFonts w:hint="eastAsia"/>
        </w:rPr>
        <w:br/>
      </w:r>
      <w:r>
        <w:rPr>
          <w:rFonts w:hint="eastAsia"/>
        </w:rPr>
        <w:t>　　　　二、坚果产品行业偿债能力</w:t>
      </w:r>
      <w:r>
        <w:rPr>
          <w:rFonts w:hint="eastAsia"/>
        </w:rPr>
        <w:br/>
      </w:r>
      <w:r>
        <w:rPr>
          <w:rFonts w:hint="eastAsia"/>
        </w:rPr>
        <w:t>　　　　三、坚果产品行业营运能力</w:t>
      </w:r>
      <w:r>
        <w:rPr>
          <w:rFonts w:hint="eastAsia"/>
        </w:rPr>
        <w:br/>
      </w:r>
      <w:r>
        <w:rPr>
          <w:rFonts w:hint="eastAsia"/>
        </w:rPr>
        <w:t>　　　　四、坚果产品行业发展能力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中国坚果产品行业竞争格局分析</w:t>
      </w:r>
      <w:r>
        <w:rPr>
          <w:rFonts w:hint="eastAsia"/>
        </w:rPr>
        <w:br/>
      </w:r>
      <w:r>
        <w:rPr>
          <w:rFonts w:hint="eastAsia"/>
        </w:rPr>
        <w:t>　　第一节 坚果产品行业竞争格局总览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2025-2026年坚果产品行业竞争力分析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2020-2025年坚果产品行业企业并购活动分析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2025-2026年坚果产品行业会展与招投标活动分析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2026年中国坚果产品企业发展企业发展策略与建议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中国坚果产品行业风险与对策</w:t>
      </w:r>
      <w:r>
        <w:rPr>
          <w:rFonts w:hint="eastAsia"/>
        </w:rPr>
        <w:br/>
      </w:r>
      <w:r>
        <w:rPr>
          <w:rFonts w:hint="eastAsia"/>
        </w:rPr>
        <w:t>　　第一节 坚果产品行业SWOT分析</w:t>
      </w:r>
      <w:r>
        <w:rPr>
          <w:rFonts w:hint="eastAsia"/>
        </w:rPr>
        <w:br/>
      </w:r>
      <w:r>
        <w:rPr>
          <w:rFonts w:hint="eastAsia"/>
        </w:rPr>
        <w:t>　　　　一、坚果产品行业优势</w:t>
      </w:r>
      <w:r>
        <w:rPr>
          <w:rFonts w:hint="eastAsia"/>
        </w:rPr>
        <w:br/>
      </w:r>
      <w:r>
        <w:rPr>
          <w:rFonts w:hint="eastAsia"/>
        </w:rPr>
        <w:t>　　　　二、坚果产品行业劣势</w:t>
      </w:r>
      <w:r>
        <w:rPr>
          <w:rFonts w:hint="eastAsia"/>
        </w:rPr>
        <w:br/>
      </w:r>
      <w:r>
        <w:rPr>
          <w:rFonts w:hint="eastAsia"/>
        </w:rPr>
        <w:t>　　　　三、坚果产品市场机会</w:t>
      </w:r>
      <w:r>
        <w:rPr>
          <w:rFonts w:hint="eastAsia"/>
        </w:rPr>
        <w:br/>
      </w:r>
      <w:r>
        <w:rPr>
          <w:rFonts w:hint="eastAsia"/>
        </w:rPr>
        <w:t>　　　　四、坚果产品市场威胁</w:t>
      </w:r>
      <w:r>
        <w:rPr>
          <w:rFonts w:hint="eastAsia"/>
        </w:rPr>
        <w:br/>
      </w:r>
      <w:r>
        <w:rPr>
          <w:rFonts w:hint="eastAsia"/>
        </w:rPr>
        <w:t>　　第二节 坚果产品行业风险及对策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2026-2032年中国坚果产品行业前景与发展趋势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2025-2026年坚果产品行业发展环境分析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2026-2032年坚果产品行业发展趋势与方向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2026-2032年坚果产品行业发展潜力与机遇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(中^智林)坚果产品行业发展建议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坚果产品行业类别</w:t>
      </w:r>
      <w:r>
        <w:rPr>
          <w:rFonts w:hint="eastAsia"/>
        </w:rPr>
        <w:br/>
      </w:r>
      <w:r>
        <w:rPr>
          <w:rFonts w:hint="eastAsia"/>
        </w:rPr>
        <w:t>　　图表 坚果产品行业产业链调研</w:t>
      </w:r>
      <w:r>
        <w:rPr>
          <w:rFonts w:hint="eastAsia"/>
        </w:rPr>
        <w:br/>
      </w:r>
      <w:r>
        <w:rPr>
          <w:rFonts w:hint="eastAsia"/>
        </w:rPr>
        <w:t>　　图表 坚果产品行业现状</w:t>
      </w:r>
      <w:r>
        <w:rPr>
          <w:rFonts w:hint="eastAsia"/>
        </w:rPr>
        <w:br/>
      </w:r>
      <w:r>
        <w:rPr>
          <w:rFonts w:hint="eastAsia"/>
        </w:rPr>
        <w:t>　　图表 坚果产品行业标准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2025年中国坚果产品行业产能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2020-2025年中国坚果产品行业产量统计</w:t>
      </w:r>
      <w:r>
        <w:rPr>
          <w:rFonts w:hint="eastAsia"/>
        </w:rPr>
        <w:br/>
      </w:r>
      <w:r>
        <w:rPr>
          <w:rFonts w:hint="eastAsia"/>
        </w:rPr>
        <w:t>　　图表 坚果产品行业动态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2020-2025年中国坚果产品市场需求量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2025年中国坚果产品行业需求区域调研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2020-2025年中国坚果产品行情</w:t>
      </w:r>
      <w:r>
        <w:rPr>
          <w:rFonts w:hint="eastAsia"/>
        </w:rPr>
        <w:br/>
      </w:r>
      <w:r>
        <w:rPr>
          <w:rFonts w:hint="eastAsia"/>
        </w:rPr>
        <w:t>　　图表 2020-2025年中国坚果产品价格走势图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2020-2025年中国坚果产品出口统计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**地区坚果产品市场规模</w:t>
      </w:r>
      <w:r>
        <w:rPr>
          <w:rFonts w:hint="eastAsia"/>
        </w:rPr>
        <w:br/>
      </w:r>
      <w:r>
        <w:rPr>
          <w:rFonts w:hint="eastAsia"/>
        </w:rPr>
        <w:t>　　图表 **地区坚果产品行业市场需求</w:t>
      </w:r>
      <w:r>
        <w:rPr>
          <w:rFonts w:hint="eastAsia"/>
        </w:rPr>
        <w:br/>
      </w:r>
      <w:r>
        <w:rPr>
          <w:rFonts w:hint="eastAsia"/>
        </w:rPr>
        <w:t>　　图表 **地区坚果产品市场调研</w:t>
      </w:r>
      <w:r>
        <w:rPr>
          <w:rFonts w:hint="eastAsia"/>
        </w:rPr>
        <w:br/>
      </w:r>
      <w:r>
        <w:rPr>
          <w:rFonts w:hint="eastAsia"/>
        </w:rPr>
        <w:t>　　图表 **地区坚果产品行业市场需求分析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**地区坚果产品市场规模</w:t>
      </w:r>
      <w:r>
        <w:rPr>
          <w:rFonts w:hint="eastAsia"/>
        </w:rPr>
        <w:br/>
      </w:r>
      <w:r>
        <w:rPr>
          <w:rFonts w:hint="eastAsia"/>
        </w:rPr>
        <w:t>　　图表 **地区坚果产品行业市场需求</w:t>
      </w:r>
      <w:r>
        <w:rPr>
          <w:rFonts w:hint="eastAsia"/>
        </w:rPr>
        <w:br/>
      </w:r>
      <w:r>
        <w:rPr>
          <w:rFonts w:hint="eastAsia"/>
        </w:rPr>
        <w:t>　　图表 **地区坚果产品市场调研</w:t>
      </w:r>
      <w:r>
        <w:rPr>
          <w:rFonts w:hint="eastAsia"/>
        </w:rPr>
        <w:br/>
      </w:r>
      <w:r>
        <w:rPr>
          <w:rFonts w:hint="eastAsia"/>
        </w:rPr>
        <w:t>　　图表 **地区坚果产品行业市场需求分析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坚果产品行业竞争对手分析</w:t>
      </w:r>
      <w:r>
        <w:rPr>
          <w:rFonts w:hint="eastAsia"/>
        </w:rPr>
        <w:br/>
      </w:r>
      <w:r>
        <w:rPr>
          <w:rFonts w:hint="eastAsia"/>
        </w:rPr>
        <w:t>　　图表 坚果产品重点企业（一）基本信息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2026-2032年中国坚果产品市场需求预测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2026-2032年中国坚果产品行业市场规模预测</w:t>
      </w:r>
      <w:r>
        <w:rPr>
          <w:rFonts w:hint="eastAsia"/>
        </w:rPr>
        <w:br/>
      </w:r>
      <w:r>
        <w:rPr>
          <w:rFonts w:hint="eastAsia"/>
        </w:rPr>
        <w:t>　　图表 坚果产品行业准入条件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2026-2032年中国坚果产品市场前景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2026-2032年中国坚果产品行业发展趋势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685e035549f8" w:history="1">
        <w:r>
          <w:rPr>
            <w:rStyle w:val="Hyperlink"/>
          </w:rPr>
          <w:t>2026-2032年中国坚果产品市场研究分析与前景趋势预测报告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1685e035549f8" w:history="1">
        <w:r>
          <w:rPr>
            <w:rStyle w:val="Hyperlink"/>
          </w:rPr>
          <w:t>https://www.20087.com/7/20/JianGuoChanPinQianJing.html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04e5364b4003" w:history="1">
      <w:r>
        <w:rPr>
          <w:rStyle w:val="Hyperlink"/>
        </w:rPr>
        <w:t>2026-2032年中国坚果产品市场研究分析与前景趋势预测报告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nGuoChanPinQianJing.html" TargetMode="External" Id="R7ac1685e0355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nGuoChanPinQianJing.html" TargetMode="External" Id="R48ab04e5364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2026-01-03T01:50:22Z</dcterms:created>
  <dcterms:modified xsi:type="dcterms:W3CDTF">2026-01-03T02:50:22Z</dcterms:modified>
  <dc:subject>2026-2032年中国坚果产品市场研究分析与前景趋势预测报告</dc:subject>
  <dc:title>2026-2032年中国坚果产品市场研究分析与前景趋势预测报告</dc:title>
  <cp:keywords>2026-2032年中国坚果产品市场研究分析与前景趋势预测报告</cp:keywords>
  <dc:description>2026-2032年中国坚果产品市场研究分析与前景趋势预测报告</dc:description>
</cp:coreProperties>
</file>