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2cb8abadae48fc" w:history="1">
              <w:r>
                <w:rPr>
                  <w:rStyle w:val="Hyperlink"/>
                </w:rPr>
                <w:t>2023年水果干市场全景调研与发展趋势分析报告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2cb8abadae48fc" w:history="1">
              <w:r>
                <w:rPr>
                  <w:rStyle w:val="Hyperlink"/>
                </w:rPr>
                <w:t>2023年水果干市场全景调研与发展趋势分析报告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0936107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2cb8abadae48fc" w:history="1">
                <w:r>
                  <w:rPr>
                    <w:rStyle w:val="Hyperlink"/>
                  </w:rPr>
                  <w:t>https://www.20087.com/7/10/ShuiGuoGanShiChangQianJing.html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果干是一种营养丰富、便于携带与储存的休闲食品，市场需求持续增长。随着消费者对健康饮食的关注加深，非添加糖、有机认证、无添加防腐剂的高品质水果干产品越来越受欢迎。生产技术方面，低温真空干燥、冻干技术的应用不仅保留了水果的原色原味与营养成分，还提升了产品的口感与保质期。此外，个性化包装与创意口味的开发也是吸引年轻消费者的关键策略。</w:t>
      </w:r>
      <w:r>
        <w:rPr>
          <w:rFonts w:hint="eastAsia"/>
        </w:rPr>
        <w:br/>
      </w:r>
      <w:r>
        <w:rPr>
          <w:rFonts w:hint="eastAsia"/>
        </w:rPr>
        <w:t>　　水果干行业的发展趋势将侧重于产品创新与健康升级。天然原料、低糖或无糖、功能性添加（如膳食纤维、维生素强化）将成为主流趋势。环保包装与可持续采购实践也将成为品牌竞争力的一部分。随着电商与社交媒体营销的影响力增大，品牌故事、产地直供等营销策略将有助于提升品牌忠诚度。此外，利用大数据分析消费者偏好，定制化、个性化的产品和服务将更加普及，满足细分市场需求。</w:t>
      </w:r>
      <w:r>
        <w:rPr>
          <w:rFonts w:hint="eastAsia"/>
        </w:rPr>
        <w:br/>
      </w:r>
      <w:r>
        <w:rPr>
          <w:rFonts w:hint="eastAsia"/>
        </w:rPr>
        <w:t>　　《</w:t>
      </w:r>
      <w:hyperlink r:id="R1d2cb8abadae48fc" w:history="1">
        <w:r>
          <w:rPr>
            <w:rStyle w:val="Hyperlink"/>
          </w:rPr>
          <w:t>2023年水果干市场全景调研与发展趋势分析报告</w:t>
        </w:r>
      </w:hyperlink>
      <w:r>
        <w:rPr>
          <w:rFonts w:hint="eastAsia"/>
        </w:rPr>
        <w:t>》主要依据国家统计局、发改委、国务院发展研究中心、国家信息中心、水果干相关协会的基础信息以及水果干科研单位等提供的大量详实资料，对水果干行业发展环境、水果干产业链、水果干市场供需、水果干市场价格、水果干重点企业等现状进行深入研究，并重点预测了水果干行业市场前景及水果干发展趋势。</w:t>
      </w:r>
      <w:r>
        <w:rPr>
          <w:rFonts w:hint="eastAsia"/>
        </w:rPr>
        <w:br/>
      </w:r>
      <w:r>
        <w:rPr>
          <w:rFonts w:hint="eastAsia"/>
        </w:rPr>
        <w:t>　　《</w:t>
      </w:r>
      <w:hyperlink r:id="R1d2cb8abadae48fc" w:history="1">
        <w:r>
          <w:rPr>
            <w:rStyle w:val="Hyperlink"/>
          </w:rPr>
          <w:t>2023年水果干市场全景调研与发展趋势分析报告</w:t>
        </w:r>
      </w:hyperlink>
      <w:r>
        <w:rPr>
          <w:rFonts w:hint="eastAsia"/>
        </w:rPr>
        <w:t>》揭示了水果干市场潜在需求与机会，为战略投资者选择恰当的水果干投资时机和公司领导层做水果干战略规划提供准确的水果干市场情报信息及科学的决策依据，同时对银行信贷部门也具有极大的参考价值。</w:t>
      </w:r>
      <w:r>
        <w:rPr>
          <w:rFonts w:hint="eastAsia"/>
        </w:rPr>
        <w:br/>
      </w:r>
      <w:r>
        <w:rPr>
          <w:rFonts w:hint="eastAsia"/>
        </w:rPr>
        <w:br/>
      </w:r>
      <w:r>
        <w:rPr>
          <w:rFonts w:hint="eastAsia"/>
        </w:rPr>
        <w:t>第一章 水果干产品概述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水果干市场特点分析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2022-2023年水果干行业环境分析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中国水果干行业政策环境分析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中国水果干行业技术环境分析</w:t>
      </w:r>
      <w:r>
        <w:rPr>
          <w:rFonts w:hint="eastAsia"/>
        </w:rPr>
        <w:br/>
      </w:r>
      <w:r>
        <w:rPr>
          <w:rFonts w:hint="eastAsia"/>
        </w:rPr>
        <w:t>　　　　一、中国水果干技术发展概况</w:t>
      </w:r>
      <w:r>
        <w:rPr>
          <w:rFonts w:hint="eastAsia"/>
        </w:rPr>
        <w:br/>
      </w:r>
      <w:r>
        <w:rPr>
          <w:rFonts w:hint="eastAsia"/>
        </w:rPr>
        <w:t>　　　　二、中国水果干产品工艺特点或流程</w:t>
      </w:r>
      <w:r>
        <w:rPr>
          <w:rFonts w:hint="eastAsia"/>
        </w:rPr>
        <w:br/>
      </w:r>
      <w:r>
        <w:rPr>
          <w:rFonts w:hint="eastAsia"/>
        </w:rPr>
        <w:t>　　　　三、中国水果干行业技术发展趋势</w:t>
      </w:r>
      <w:r>
        <w:rPr>
          <w:rFonts w:hint="eastAsia"/>
        </w:rPr>
        <w:br/>
      </w:r>
      <w:r>
        <w:rPr>
          <w:rFonts w:hint="eastAsia"/>
        </w:rPr>
        <w:br/>
      </w:r>
      <w:r>
        <w:rPr>
          <w:rFonts w:hint="eastAsia"/>
        </w:rPr>
        <w:t>第三章 全球水果干市场分析</w:t>
      </w:r>
      <w:r>
        <w:rPr>
          <w:rFonts w:hint="eastAsia"/>
        </w:rPr>
        <w:br/>
      </w:r>
      <w:r>
        <w:rPr>
          <w:rFonts w:hint="eastAsia"/>
        </w:rPr>
        <w:t>　　第一节 水果干产能分析及预测</w:t>
      </w:r>
      <w:r>
        <w:rPr>
          <w:rFonts w:hint="eastAsia"/>
        </w:rPr>
        <w:br/>
      </w:r>
      <w:r>
        <w:rPr>
          <w:rFonts w:hint="eastAsia"/>
        </w:rPr>
        <w:t>　　　　一、2018-2023年全球水果干产能分析</w:t>
      </w:r>
      <w:r>
        <w:rPr>
          <w:rFonts w:hint="eastAsia"/>
        </w:rPr>
        <w:br/>
      </w:r>
      <w:r>
        <w:rPr>
          <w:rFonts w:hint="eastAsia"/>
        </w:rPr>
        <w:t>　　　　二、2023-2029年全球水果干产能预测</w:t>
      </w:r>
      <w:r>
        <w:rPr>
          <w:rFonts w:hint="eastAsia"/>
        </w:rPr>
        <w:br/>
      </w:r>
      <w:r>
        <w:rPr>
          <w:rFonts w:hint="eastAsia"/>
        </w:rPr>
        <w:t>　　第二节 水果干产品产量分析及预测</w:t>
      </w:r>
      <w:r>
        <w:rPr>
          <w:rFonts w:hint="eastAsia"/>
        </w:rPr>
        <w:br/>
      </w:r>
      <w:r>
        <w:rPr>
          <w:rFonts w:hint="eastAsia"/>
        </w:rPr>
        <w:t>　　　　一、2018-2023年全球水果干产量分析</w:t>
      </w:r>
      <w:r>
        <w:rPr>
          <w:rFonts w:hint="eastAsia"/>
        </w:rPr>
        <w:br/>
      </w:r>
      <w:r>
        <w:rPr>
          <w:rFonts w:hint="eastAsia"/>
        </w:rPr>
        <w:t>　　　　二、2023-2029年全球水果干产量预测</w:t>
      </w:r>
      <w:r>
        <w:rPr>
          <w:rFonts w:hint="eastAsia"/>
        </w:rPr>
        <w:br/>
      </w:r>
      <w:r>
        <w:rPr>
          <w:rFonts w:hint="eastAsia"/>
        </w:rPr>
        <w:t>　　第三节 水果干市场需求分析及预测</w:t>
      </w:r>
      <w:r>
        <w:rPr>
          <w:rFonts w:hint="eastAsia"/>
        </w:rPr>
        <w:br/>
      </w:r>
      <w:r>
        <w:rPr>
          <w:rFonts w:hint="eastAsia"/>
        </w:rPr>
        <w:t>　　　　一、2018-2023年全球水果干市场需求分析</w:t>
      </w:r>
      <w:r>
        <w:rPr>
          <w:rFonts w:hint="eastAsia"/>
        </w:rPr>
        <w:br/>
      </w:r>
      <w:r>
        <w:rPr>
          <w:rFonts w:hint="eastAsia"/>
        </w:rPr>
        <w:t>　　　　二、2023-2029年全球水果干市场需求预测</w:t>
      </w:r>
      <w:r>
        <w:rPr>
          <w:rFonts w:hint="eastAsia"/>
        </w:rPr>
        <w:br/>
      </w:r>
      <w:r>
        <w:rPr>
          <w:rFonts w:hint="eastAsia"/>
        </w:rPr>
        <w:br/>
      </w:r>
      <w:r>
        <w:rPr>
          <w:rFonts w:hint="eastAsia"/>
        </w:rPr>
        <w:t>第四章 中国水果干市场分析</w:t>
      </w:r>
      <w:r>
        <w:rPr>
          <w:rFonts w:hint="eastAsia"/>
        </w:rPr>
        <w:br/>
      </w:r>
      <w:r>
        <w:rPr>
          <w:rFonts w:hint="eastAsia"/>
        </w:rPr>
        <w:t>　　第一节 水果干市场现状分析及预测</w:t>
      </w:r>
      <w:r>
        <w:rPr>
          <w:rFonts w:hint="eastAsia"/>
        </w:rPr>
        <w:br/>
      </w:r>
      <w:r>
        <w:rPr>
          <w:rFonts w:hint="eastAsia"/>
        </w:rPr>
        <w:t>　　　　一、2018-2023年中国水果干市场规模分析</w:t>
      </w:r>
      <w:r>
        <w:rPr>
          <w:rFonts w:hint="eastAsia"/>
        </w:rPr>
        <w:br/>
      </w:r>
      <w:r>
        <w:rPr>
          <w:rFonts w:hint="eastAsia"/>
        </w:rPr>
        <w:t>　　　　二、2023-2029年中国水果干市场规模预测</w:t>
      </w:r>
      <w:r>
        <w:rPr>
          <w:rFonts w:hint="eastAsia"/>
        </w:rPr>
        <w:br/>
      </w:r>
      <w:r>
        <w:rPr>
          <w:rFonts w:hint="eastAsia"/>
        </w:rPr>
        <w:t>　　第二节 水果干产品产能分析及预测</w:t>
      </w:r>
      <w:r>
        <w:rPr>
          <w:rFonts w:hint="eastAsia"/>
        </w:rPr>
        <w:br/>
      </w:r>
      <w:r>
        <w:rPr>
          <w:rFonts w:hint="eastAsia"/>
        </w:rPr>
        <w:t>　　　　一、2018-2023年中国水果干产能分析</w:t>
      </w:r>
      <w:r>
        <w:rPr>
          <w:rFonts w:hint="eastAsia"/>
        </w:rPr>
        <w:br/>
      </w:r>
      <w:r>
        <w:rPr>
          <w:rFonts w:hint="eastAsia"/>
        </w:rPr>
        <w:t>　　　　二、2023-2029年中国水果干产能预测</w:t>
      </w:r>
      <w:r>
        <w:rPr>
          <w:rFonts w:hint="eastAsia"/>
        </w:rPr>
        <w:br/>
      </w:r>
      <w:r>
        <w:rPr>
          <w:rFonts w:hint="eastAsia"/>
        </w:rPr>
        <w:t>　　第三节 水果干产品产量分析及预测</w:t>
      </w:r>
      <w:r>
        <w:rPr>
          <w:rFonts w:hint="eastAsia"/>
        </w:rPr>
        <w:br/>
      </w:r>
      <w:r>
        <w:rPr>
          <w:rFonts w:hint="eastAsia"/>
        </w:rPr>
        <w:t>　　　　一、2018-2023年中国水果干产量分析</w:t>
      </w:r>
      <w:r>
        <w:rPr>
          <w:rFonts w:hint="eastAsia"/>
        </w:rPr>
        <w:br/>
      </w:r>
      <w:r>
        <w:rPr>
          <w:rFonts w:hint="eastAsia"/>
        </w:rPr>
        <w:t>　　　　二、2023-2029年中国水果干产量预测</w:t>
      </w:r>
      <w:r>
        <w:rPr>
          <w:rFonts w:hint="eastAsia"/>
        </w:rPr>
        <w:br/>
      </w:r>
      <w:r>
        <w:rPr>
          <w:rFonts w:hint="eastAsia"/>
        </w:rPr>
        <w:t>　　第四节 水果干市场需求分析及预测</w:t>
      </w:r>
      <w:r>
        <w:rPr>
          <w:rFonts w:hint="eastAsia"/>
        </w:rPr>
        <w:br/>
      </w:r>
      <w:r>
        <w:rPr>
          <w:rFonts w:hint="eastAsia"/>
        </w:rPr>
        <w:t>　　　　一、2018-2023年中国水果干市场需求分析</w:t>
      </w:r>
      <w:r>
        <w:rPr>
          <w:rFonts w:hint="eastAsia"/>
        </w:rPr>
        <w:br/>
      </w:r>
      <w:r>
        <w:rPr>
          <w:rFonts w:hint="eastAsia"/>
        </w:rPr>
        <w:t>　　　　二、2023-2029年中国水果干市场需求预测</w:t>
      </w:r>
      <w:r>
        <w:rPr>
          <w:rFonts w:hint="eastAsia"/>
        </w:rPr>
        <w:br/>
      </w:r>
      <w:r>
        <w:rPr>
          <w:rFonts w:hint="eastAsia"/>
        </w:rPr>
        <w:t>　　第五节 水果干进出口数据分析</w:t>
      </w:r>
      <w:r>
        <w:rPr>
          <w:rFonts w:hint="eastAsia"/>
        </w:rPr>
        <w:br/>
      </w:r>
      <w:r>
        <w:rPr>
          <w:rFonts w:hint="eastAsia"/>
        </w:rPr>
        <w:t>　　　　一、2018-2023年中国水果干进出口数据分析</w:t>
      </w:r>
      <w:r>
        <w:rPr>
          <w:rFonts w:hint="eastAsia"/>
        </w:rPr>
        <w:br/>
      </w:r>
      <w:r>
        <w:rPr>
          <w:rFonts w:hint="eastAsia"/>
        </w:rPr>
        <w:t>　　　　二、2023-2029年国内水果干产品未来进出口情况预测</w:t>
      </w:r>
      <w:r>
        <w:rPr>
          <w:rFonts w:hint="eastAsia"/>
        </w:rPr>
        <w:br/>
      </w:r>
      <w:r>
        <w:rPr>
          <w:rFonts w:hint="eastAsia"/>
        </w:rPr>
        <w:br/>
      </w:r>
      <w:r>
        <w:rPr>
          <w:rFonts w:hint="eastAsia"/>
        </w:rPr>
        <w:t>第五章 水果干产业渠道分析</w:t>
      </w:r>
      <w:r>
        <w:rPr>
          <w:rFonts w:hint="eastAsia"/>
        </w:rPr>
        <w:br/>
      </w:r>
      <w:r>
        <w:rPr>
          <w:rFonts w:hint="eastAsia"/>
        </w:rPr>
        <w:t>　　第一节 2023年国内水果干产品的需求地域分布结构</w:t>
      </w:r>
      <w:r>
        <w:rPr>
          <w:rFonts w:hint="eastAsia"/>
        </w:rPr>
        <w:br/>
      </w:r>
      <w:r>
        <w:rPr>
          <w:rFonts w:hint="eastAsia"/>
        </w:rPr>
        <w:t>　　第二节 2018-2023年中国水果干产品重点区域市场消费情况分析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2023年国内水果干产品的经销模式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水果干行业国际化营销模式分析</w:t>
      </w:r>
      <w:r>
        <w:rPr>
          <w:rFonts w:hint="eastAsia"/>
        </w:rPr>
        <w:br/>
      </w:r>
      <w:r>
        <w:rPr>
          <w:rFonts w:hint="eastAsia"/>
        </w:rPr>
        <w:t>　　第八节 2023年国内水果干产品生产及销售投资运作模式分析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水果干特色厂商发展分析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水果干行业相关产业分析</w:t>
      </w:r>
      <w:r>
        <w:rPr>
          <w:rFonts w:hint="eastAsia"/>
        </w:rPr>
        <w:br/>
      </w:r>
      <w:r>
        <w:rPr>
          <w:rFonts w:hint="eastAsia"/>
        </w:rPr>
        <w:t>　　第一节 水果干行业产业链概述</w:t>
      </w:r>
      <w:r>
        <w:rPr>
          <w:rFonts w:hint="eastAsia"/>
        </w:rPr>
        <w:br/>
      </w:r>
      <w:r>
        <w:rPr>
          <w:rFonts w:hint="eastAsia"/>
        </w:rPr>
        <w:t>　　第二节 水果干X上游行业发展状况分析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水果干下游行业发展情况分析</w:t>
      </w:r>
      <w:r>
        <w:rPr>
          <w:rFonts w:hint="eastAsia"/>
        </w:rPr>
        <w:br/>
      </w:r>
      <w:r>
        <w:rPr>
          <w:rFonts w:hint="eastAsia"/>
        </w:rPr>
        <w:t>　　第四节 未来几年内中国水果干行业竞争格局发展趋势分析</w:t>
      </w:r>
      <w:r>
        <w:rPr>
          <w:rFonts w:hint="eastAsia"/>
        </w:rPr>
        <w:br/>
      </w:r>
      <w:r>
        <w:rPr>
          <w:rFonts w:hint="eastAsia"/>
        </w:rPr>
        <w:br/>
      </w:r>
      <w:r>
        <w:rPr>
          <w:rFonts w:hint="eastAsia"/>
        </w:rPr>
        <w:t>第八章 2023-2029年水果干行业前景展望与趋势预测</w:t>
      </w:r>
      <w:r>
        <w:rPr>
          <w:rFonts w:hint="eastAsia"/>
        </w:rPr>
        <w:br/>
      </w:r>
      <w:r>
        <w:rPr>
          <w:rFonts w:hint="eastAsia"/>
        </w:rPr>
        <w:t>　　第一节 水果干行业投资价值分析</w:t>
      </w:r>
      <w:r>
        <w:rPr>
          <w:rFonts w:hint="eastAsia"/>
        </w:rPr>
        <w:br/>
      </w:r>
      <w:r>
        <w:rPr>
          <w:rFonts w:hint="eastAsia"/>
        </w:rPr>
        <w:t>　　　　一、2023-2029年国内水果干行业盈利能力分析</w:t>
      </w:r>
      <w:r>
        <w:rPr>
          <w:rFonts w:hint="eastAsia"/>
        </w:rPr>
        <w:br/>
      </w:r>
      <w:r>
        <w:rPr>
          <w:rFonts w:hint="eastAsia"/>
        </w:rPr>
        <w:t>　　　　二、2023-2029年国内水果干行业偿债能力分析</w:t>
      </w:r>
      <w:r>
        <w:rPr>
          <w:rFonts w:hint="eastAsia"/>
        </w:rPr>
        <w:br/>
      </w:r>
      <w:r>
        <w:rPr>
          <w:rFonts w:hint="eastAsia"/>
        </w:rPr>
        <w:t>　　　　三、2023-2029年国内水果干产品投资收益率分析预测</w:t>
      </w:r>
      <w:r>
        <w:rPr>
          <w:rFonts w:hint="eastAsia"/>
        </w:rPr>
        <w:br/>
      </w:r>
      <w:r>
        <w:rPr>
          <w:rFonts w:hint="eastAsia"/>
        </w:rPr>
        <w:t>　　　　四、2023-2029年国内水果干行业运营效率分析</w:t>
      </w:r>
      <w:r>
        <w:rPr>
          <w:rFonts w:hint="eastAsia"/>
        </w:rPr>
        <w:br/>
      </w:r>
      <w:r>
        <w:rPr>
          <w:rFonts w:hint="eastAsia"/>
        </w:rPr>
        <w:t>　　第二节 2023-2029年国内水果干行业投资机会分析</w:t>
      </w:r>
      <w:r>
        <w:rPr>
          <w:rFonts w:hint="eastAsia"/>
        </w:rPr>
        <w:br/>
      </w:r>
      <w:r>
        <w:rPr>
          <w:rFonts w:hint="eastAsia"/>
        </w:rPr>
        <w:t>　　　　一、国内强劲的经济增长对水果干行业的支撑因素分析</w:t>
      </w:r>
      <w:r>
        <w:rPr>
          <w:rFonts w:hint="eastAsia"/>
        </w:rPr>
        <w:br/>
      </w:r>
      <w:r>
        <w:rPr>
          <w:rFonts w:hint="eastAsia"/>
        </w:rPr>
        <w:t>　　　　二、下游行业的需求对水果干行业的推动因素分析</w:t>
      </w:r>
      <w:r>
        <w:rPr>
          <w:rFonts w:hint="eastAsia"/>
        </w:rPr>
        <w:br/>
      </w:r>
      <w:r>
        <w:rPr>
          <w:rFonts w:hint="eastAsia"/>
        </w:rPr>
        <w:t>　　　　三、水果干产品相关产业的发展对水果干行业的带动因素分析</w:t>
      </w:r>
      <w:r>
        <w:rPr>
          <w:rFonts w:hint="eastAsia"/>
        </w:rPr>
        <w:br/>
      </w:r>
      <w:r>
        <w:rPr>
          <w:rFonts w:hint="eastAsia"/>
        </w:rPr>
        <w:t>　　第三节 2023-2029年国内水果干行业投资热点及未来投资方向分析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2023-2029年国内水果干行业未来市场发展前景预测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2023-2029年水果干行业投资战略研究</w:t>
      </w:r>
      <w:r>
        <w:rPr>
          <w:rFonts w:hint="eastAsia"/>
        </w:rPr>
        <w:br/>
      </w:r>
      <w:r>
        <w:rPr>
          <w:rFonts w:hint="eastAsia"/>
        </w:rPr>
        <w:t>　　第一节 2023-2029年中国水果干行业发展的关键要素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2023-2029年中国水果干投资机会分析</w:t>
      </w:r>
      <w:r>
        <w:rPr>
          <w:rFonts w:hint="eastAsia"/>
        </w:rPr>
        <w:br/>
      </w:r>
      <w:r>
        <w:rPr>
          <w:rFonts w:hint="eastAsia"/>
        </w:rPr>
        <w:t>　　　　一、水果干行业投资前景</w:t>
      </w:r>
      <w:r>
        <w:rPr>
          <w:rFonts w:hint="eastAsia"/>
        </w:rPr>
        <w:br/>
      </w:r>
      <w:r>
        <w:rPr>
          <w:rFonts w:hint="eastAsia"/>
        </w:rPr>
        <w:t>　　　　二、水果干行业投资热点</w:t>
      </w:r>
      <w:r>
        <w:rPr>
          <w:rFonts w:hint="eastAsia"/>
        </w:rPr>
        <w:br/>
      </w:r>
      <w:r>
        <w:rPr>
          <w:rFonts w:hint="eastAsia"/>
        </w:rPr>
        <w:t>　　　　三、水果干行业投资区域</w:t>
      </w:r>
      <w:r>
        <w:rPr>
          <w:rFonts w:hint="eastAsia"/>
        </w:rPr>
        <w:br/>
      </w:r>
      <w:r>
        <w:rPr>
          <w:rFonts w:hint="eastAsia"/>
        </w:rPr>
        <w:t>　　　　四、水果干行业投资吸引力分析</w:t>
      </w:r>
      <w:r>
        <w:rPr>
          <w:rFonts w:hint="eastAsia"/>
        </w:rPr>
        <w:br/>
      </w:r>
      <w:r>
        <w:rPr>
          <w:rFonts w:hint="eastAsia"/>
        </w:rPr>
        <w:t>　　第三节 中.智.林.－2023-2029年中国水果干投资风险分析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2018-2023年国外水果干产能分析</w:t>
      </w:r>
      <w:r>
        <w:rPr>
          <w:rFonts w:hint="eastAsia"/>
        </w:rPr>
        <w:br/>
      </w:r>
      <w:r>
        <w:rPr>
          <w:rFonts w:hint="eastAsia"/>
        </w:rPr>
        <w:t>　　图表 2023-2029年国外水果干产能预测</w:t>
      </w:r>
      <w:r>
        <w:rPr>
          <w:rFonts w:hint="eastAsia"/>
        </w:rPr>
        <w:br/>
      </w:r>
      <w:r>
        <w:rPr>
          <w:rFonts w:hint="eastAsia"/>
        </w:rPr>
        <w:t>　　图表 2018-2023年国外水果干产量分析</w:t>
      </w:r>
      <w:r>
        <w:rPr>
          <w:rFonts w:hint="eastAsia"/>
        </w:rPr>
        <w:br/>
      </w:r>
      <w:r>
        <w:rPr>
          <w:rFonts w:hint="eastAsia"/>
        </w:rPr>
        <w:t>　　图表 2023-2029年国外水果干产量预测</w:t>
      </w:r>
      <w:r>
        <w:rPr>
          <w:rFonts w:hint="eastAsia"/>
        </w:rPr>
        <w:br/>
      </w:r>
      <w:r>
        <w:rPr>
          <w:rFonts w:hint="eastAsia"/>
        </w:rPr>
        <w:t>　　图表 2018-2023年国外水果干市场需求分析</w:t>
      </w:r>
      <w:r>
        <w:rPr>
          <w:rFonts w:hint="eastAsia"/>
        </w:rPr>
        <w:br/>
      </w:r>
      <w:r>
        <w:rPr>
          <w:rFonts w:hint="eastAsia"/>
        </w:rPr>
        <w:t>　　图表 2023-2029年国外水果干市场需求预测</w:t>
      </w:r>
      <w:r>
        <w:rPr>
          <w:rFonts w:hint="eastAsia"/>
        </w:rPr>
        <w:br/>
      </w:r>
      <w:r>
        <w:rPr>
          <w:rFonts w:hint="eastAsia"/>
        </w:rPr>
        <w:t>　　图表 2018-2023年中国水果干产能分析</w:t>
      </w:r>
      <w:r>
        <w:rPr>
          <w:rFonts w:hint="eastAsia"/>
        </w:rPr>
        <w:br/>
      </w:r>
      <w:r>
        <w:rPr>
          <w:rFonts w:hint="eastAsia"/>
        </w:rPr>
        <w:t>　　图表 2023-2029年中国水果干产能预测</w:t>
      </w:r>
      <w:r>
        <w:rPr>
          <w:rFonts w:hint="eastAsia"/>
        </w:rPr>
        <w:br/>
      </w:r>
      <w:r>
        <w:rPr>
          <w:rFonts w:hint="eastAsia"/>
        </w:rPr>
        <w:t>　　图表 2018-2023年中国水果干产量分析</w:t>
      </w:r>
      <w:r>
        <w:rPr>
          <w:rFonts w:hint="eastAsia"/>
        </w:rPr>
        <w:br/>
      </w:r>
      <w:r>
        <w:rPr>
          <w:rFonts w:hint="eastAsia"/>
        </w:rPr>
        <w:t>　　图表 2023-2029年中国水果干产量预测</w:t>
      </w:r>
      <w:r>
        <w:rPr>
          <w:rFonts w:hint="eastAsia"/>
        </w:rPr>
        <w:br/>
      </w:r>
      <w:r>
        <w:rPr>
          <w:rFonts w:hint="eastAsia"/>
        </w:rPr>
        <w:t>　　图表 2018-2023年中国水果干市场需求分析</w:t>
      </w:r>
      <w:r>
        <w:rPr>
          <w:rFonts w:hint="eastAsia"/>
        </w:rPr>
        <w:br/>
      </w:r>
      <w:r>
        <w:rPr>
          <w:rFonts w:hint="eastAsia"/>
        </w:rPr>
        <w:t>　　图表 2023-2029年中国水果干市场需求预测</w:t>
      </w:r>
      <w:r>
        <w:rPr>
          <w:rFonts w:hint="eastAsia"/>
        </w:rPr>
        <w:br/>
      </w:r>
      <w:r>
        <w:rPr>
          <w:rFonts w:hint="eastAsia"/>
        </w:rPr>
        <w:t>　　图表 2018-2023年中国水果干进口数据分析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2018-2023年中国水果干出口数据分析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2023-2029年国内水果干行业盈利能力分析</w:t>
      </w:r>
      <w:r>
        <w:rPr>
          <w:rFonts w:hint="eastAsia"/>
        </w:rPr>
        <w:br/>
      </w:r>
      <w:r>
        <w:rPr>
          <w:rFonts w:hint="eastAsia"/>
        </w:rPr>
        <w:t>　　图表 2023-2029年国内水果干行业偿债能力分析</w:t>
      </w:r>
      <w:r>
        <w:rPr>
          <w:rFonts w:hint="eastAsia"/>
        </w:rPr>
        <w:br/>
      </w:r>
      <w:r>
        <w:rPr>
          <w:rFonts w:hint="eastAsia"/>
        </w:rPr>
        <w:t>　　图表 2023-2029年国内水果干产品投资收益率分析预测</w:t>
      </w:r>
      <w:r>
        <w:rPr>
          <w:rFonts w:hint="eastAsia"/>
        </w:rPr>
        <w:br/>
      </w:r>
      <w:r>
        <w:rPr>
          <w:rFonts w:hint="eastAsia"/>
        </w:rPr>
        <w:t>　　图表 2023-2029年国内水果干行业运营效率分析</w:t>
      </w:r>
      <w:r>
        <w:rPr>
          <w:rFonts w:hint="eastAsia"/>
        </w:rPr>
        <w:br/>
      </w:r>
      <w:r>
        <w:rPr>
          <w:rFonts w:hint="eastAsia"/>
        </w:rPr>
        <w:t>　　图表 2023-2029年国内水果干市场规模预测分析</w:t>
      </w:r>
      <w:r>
        <w:rPr>
          <w:rFonts w:hint="eastAsia"/>
        </w:rPr>
        <w:br/>
      </w:r>
      <w:r>
        <w:rPr>
          <w:rFonts w:hint="eastAsia"/>
        </w:rPr>
        <w:t>　　图表 2023-2029年国内水果干市场结构预测分析</w:t>
      </w:r>
      <w:r>
        <w:rPr>
          <w:rFonts w:hint="eastAsia"/>
        </w:rPr>
        <w:br/>
      </w:r>
      <w:r>
        <w:rPr>
          <w:rFonts w:hint="eastAsia"/>
        </w:rPr>
        <w:t>　　图表 2023-2029年国内水果干市场供需情况预测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2cb8abadae48fc" w:history="1">
        <w:r>
          <w:rPr>
            <w:rStyle w:val="Hyperlink"/>
          </w:rPr>
          <w:t>2023年水果干市场全景调研与发展趋势分析报告</w:t>
        </w:r>
      </w:hyperlink>
      <w:r>
        <w:rPr>
          <w:color w:val="C00000"/>
        </w:rPr>
        <w:t>》，报告编号：</w:t>
      </w:r>
      <w:r>
        <w:rPr>
          <w:rFonts w:hint="eastAsia"/>
          <w:color w:val="C00000"/>
        </w:rPr>
        <w:t>0936107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2cb8abadae48fc" w:history="1">
        <w:r>
          <w:rPr>
            <w:rStyle w:val="Hyperlink"/>
          </w:rPr>
          <w:t>https://www.20087.com/7/10/ShuiGuoGanShiChangQianJing.html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4ed98625be44f7" w:history="1">
      <w:r>
        <w:rPr>
          <w:rStyle w:val="Hyperlink"/>
        </w:rPr>
        <w:t>2023年水果干市场全景调研与发展趋势分析报告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ShuiGuoGanShiChangQianJing.html" TargetMode="External" Id="R1d2cb8abadae48fc" /></Relationships>
</file>

<file path=word/_rels/header2.xml.rels>&#65279;<?xml version="1.0" encoding="utf-8"?><Relationships xmlns="http://schemas.openxmlformats.org/package/2006/relationships"><Relationship Type="http://schemas.openxmlformats.org/officeDocument/2006/relationships/hyperlink" Target="https://www.20087.com/7/10/ShuiGuoGanShiChangQianJing.html" TargetMode="External" Id="R0f4ed98625be44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2023-03-18T07:34:00Z</dcterms:created>
  <dcterms:modified xsi:type="dcterms:W3CDTF">2023-03-18T08:34:00Z</dcterms:modified>
  <dc:subject>2023年水果干市场全景调研与发展趋势分析报告</dc:subject>
  <dc:title>2023年水果干市场全景调研与发展趋势分析报告</dc:title>
  <cp:keywords>2023年水果干市场全景调研与发展趋势分析报告</cp:keywords>
  <dc:description>2023年水果干市场全景调研与发展趋势分析报告</dc:description>
</cp:coreProperties>
</file>