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68eac68f74cb8" w:history="1">
              <w:r>
                <w:rPr>
                  <w:rStyle w:val="Hyperlink"/>
                </w:rPr>
                <w:t>2025-2031年中国活鱼市场深度调研及发展前景分析报告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68eac68f74cb8" w:history="1">
              <w:r>
                <w:rPr>
                  <w:rStyle w:val="Hyperlink"/>
                </w:rPr>
                <w:t>2025-2031年中国活鱼市场深度调研及发展前景分析报告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68eac68f74cb8" w:history="1">
                <w:r>
                  <w:rPr>
                    <w:rStyle w:val="Hyperlink"/>
                  </w:rPr>
                  <w:t>https://www.20087.com/7/20/HuoYuHangYeFenXiBaoGao.html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作为水产品市场的重要组成部分，包括淡水鱼和海水鱼等多种类型。近年来，随着消费者对新鲜食材需求的增加和技术的进步，活鱼市场呈现出良好的发展态势。目前，活鱼不仅在养殖技术上实现了突破，保证了鱼类的健康和品质，还在运输和保鲜技术上进行了改进，确保了活鱼的新鲜度。此外，随着食品安全法规的完善，活鱼的质量控制标准也越来越严格。</w:t>
      </w:r>
      <w:r>
        <w:rPr>
          <w:rFonts w:hint="eastAsia"/>
        </w:rPr>
        <w:br/>
      </w:r>
      <w:r>
        <w:rPr>
          <w:rFonts w:hint="eastAsia"/>
        </w:rPr>
        <w:t>　　未来，活鱼市场将朝着更加标准化、可持续化和智能化方向发展。随着养殖技术的不断进步，更加科学合理的养殖模式将被推广，提高鱼类的生长效率和存活率。同时，随着对可持续渔业的关注，野生捕捞和人工养殖将更加注重生态平衡，减少对环境的影响。此外，随着冷链物流和物联网技术的应用，活鱼的运输和销售将更加便捷高效，确保消费者能够获得新鲜、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68eac68f74cb8" w:history="1">
        <w:r>
          <w:rPr>
            <w:rStyle w:val="Hyperlink"/>
          </w:rPr>
          <w:t>2025-2031年中国活鱼市场深度调研及发展前景分析报告</w:t>
        </w:r>
      </w:hyperlink>
      <w:r>
        <w:rPr>
          <w:rFonts w:hint="eastAsia"/>
        </w:rPr>
        <w:t>》整合了国家统计局、相关行业协会等机构的详实数据，结合专业研究团队对活鱼市场的长期监测，对活鱼行业发展现状进行了全面分析。报告探讨了活鱼行业的市场规模、需求动态、进出口情况、产业链结构和区域分布，详细分析了活鱼竞争格局以及潜在的风险与投资机会。同时，报告也阐明了活鱼行业的发展趋势，并对活鱼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活鱼行业概况</w:t>
      </w:r>
      <w:r>
        <w:rPr>
          <w:rFonts w:hint="eastAsia"/>
        </w:rPr>
        <w:br/>
      </w:r>
      <w:r>
        <w:rPr>
          <w:rFonts w:hint="eastAsia"/>
        </w:rPr>
        <w:t>　　第一节 活鱼行业定义与特征</w:t>
      </w:r>
      <w:r>
        <w:rPr>
          <w:rFonts w:hint="eastAsia"/>
        </w:rPr>
        <w:br/>
      </w:r>
      <w:r>
        <w:rPr>
          <w:rFonts w:hint="eastAsia"/>
        </w:rPr>
        <w:t>　　第二节 活鱼行业发展历程</w:t>
      </w:r>
      <w:r>
        <w:rPr>
          <w:rFonts w:hint="eastAsia"/>
        </w:rPr>
        <w:br/>
      </w:r>
      <w:r>
        <w:rPr>
          <w:rFonts w:hint="eastAsia"/>
        </w:rPr>
        <w:t>　　第三节 活鱼产业链分析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2024-2025年中国活鱼行业发展环境分析</w:t>
      </w:r>
      <w:r>
        <w:rPr>
          <w:rFonts w:hint="eastAsia"/>
        </w:rPr>
        <w:br/>
      </w:r>
      <w:r>
        <w:rPr>
          <w:rFonts w:hint="eastAsia"/>
        </w:rPr>
        <w:t>　　第一节 活鱼行业经济环境分析</w:t>
      </w:r>
      <w:r>
        <w:rPr>
          <w:rFonts w:hint="eastAsia"/>
        </w:rPr>
        <w:br/>
      </w:r>
      <w:r>
        <w:rPr>
          <w:rFonts w:hint="eastAsia"/>
        </w:rPr>
        <w:t>　　第二节 活鱼行业政策环境分析</w:t>
      </w:r>
      <w:r>
        <w:rPr>
          <w:rFonts w:hint="eastAsia"/>
        </w:rPr>
        <w:br/>
      </w:r>
      <w:r>
        <w:rPr>
          <w:rFonts w:hint="eastAsia"/>
        </w:rPr>
        <w:t>　　　　一、活鱼行业政策影响分析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二、相关活鱼行业标准分析</w:t>
      </w:r>
      <w:r>
        <w:rPr>
          <w:rFonts w:hint="eastAsia"/>
        </w:rPr>
        <w:br/>
      </w:r>
      <w:r>
        <w:rPr>
          <w:rFonts w:hint="eastAsia"/>
        </w:rPr>
        <w:t>　　第三节 活鱼行业社会环境分析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国内外活鱼行业技术差异与原因</w:t>
      </w:r>
      <w:r>
        <w:rPr>
          <w:rFonts w:hint="eastAsia"/>
        </w:rPr>
        <w:br/>
      </w:r>
      <w:r>
        <w:rPr>
          <w:rFonts w:hint="eastAsia"/>
        </w:rPr>
        <w:t>　　第三节 活鱼行业技术发展方向、趋势预测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2019-2024年中国活鱼行业总体规模</w:t>
      </w:r>
      <w:r>
        <w:rPr>
          <w:rFonts w:hint="eastAsia"/>
        </w:rPr>
        <w:br/>
      </w:r>
      <w:r>
        <w:rPr>
          <w:rFonts w:hint="eastAsia"/>
        </w:rPr>
        <w:t>　　第二节 中国活鱼行业产量情况分析与预测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三、2025-2031年中国活鱼行业产量预测分析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中国活鱼行业需求概况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三、2025-2031年中国活鱼市场需求预测分析</w:t>
      </w:r>
      <w:r>
        <w:rPr>
          <w:rFonts w:hint="eastAsia"/>
        </w:rPr>
        <w:br/>
      </w:r>
      <w:r>
        <w:rPr>
          <w:rFonts w:hint="eastAsia"/>
        </w:rPr>
        <w:t>　　第四节 活鱼产业供需平衡状况分析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活鱼细分市场深度分析</w:t>
      </w:r>
      <w:r>
        <w:rPr>
          <w:rFonts w:hint="eastAsia"/>
        </w:rPr>
        <w:br/>
      </w:r>
      <w:r>
        <w:rPr>
          <w:rFonts w:hint="eastAsia"/>
        </w:rPr>
        <w:t>　　第一节 活鱼细分市场（一）发展研究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国内活鱼产品价格走势及影响因素分析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当前国内活鱼市场价格及评述</w:t>
      </w:r>
      <w:r>
        <w:rPr>
          <w:rFonts w:hint="eastAsia"/>
        </w:rPr>
        <w:br/>
      </w:r>
      <w:r>
        <w:rPr>
          <w:rFonts w:hint="eastAsia"/>
        </w:rPr>
        <w:t>　　第三节 国内活鱼价格影响因素分析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2024-2025年我国活鱼行业发展现状分析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我国活鱼行业发展现状</w:t>
      </w:r>
      <w:r>
        <w:rPr>
          <w:rFonts w:hint="eastAsia"/>
        </w:rPr>
        <w:br/>
      </w:r>
      <w:r>
        <w:rPr>
          <w:rFonts w:hint="eastAsia"/>
        </w:rPr>
        <w:t>　　　　一、活鱼行业品牌发展现状</w:t>
      </w:r>
      <w:r>
        <w:rPr>
          <w:rFonts w:hint="eastAsia"/>
        </w:rPr>
        <w:br/>
      </w:r>
      <w:r>
        <w:rPr>
          <w:rFonts w:hint="eastAsia"/>
        </w:rPr>
        <w:t>　　　　二、活鱼行业需求市场现状</w:t>
      </w:r>
      <w:r>
        <w:rPr>
          <w:rFonts w:hint="eastAsia"/>
        </w:rPr>
        <w:br/>
      </w:r>
      <w:r>
        <w:rPr>
          <w:rFonts w:hint="eastAsia"/>
        </w:rPr>
        <w:t>　　　　三、活鱼市场需求层次分析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四、我国活鱼市场走向分析</w:t>
      </w:r>
      <w:r>
        <w:rPr>
          <w:rFonts w:hint="eastAsia"/>
        </w:rPr>
        <w:br/>
      </w:r>
      <w:r>
        <w:rPr>
          <w:rFonts w:hint="eastAsia"/>
        </w:rPr>
        <w:t>　　第二节 中国活鱼行业存在的问题</w:t>
      </w:r>
      <w:r>
        <w:rPr>
          <w:rFonts w:hint="eastAsia"/>
        </w:rPr>
        <w:br/>
      </w:r>
      <w:r>
        <w:rPr>
          <w:rFonts w:hint="eastAsia"/>
        </w:rPr>
        <w:t>　　　　一、活鱼产品市场存在的主要问题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对中国活鱼市场的分析及思考</w:t>
      </w:r>
      <w:r>
        <w:rPr>
          <w:rFonts w:hint="eastAsia"/>
        </w:rPr>
        <w:br/>
      </w:r>
      <w:r>
        <w:rPr>
          <w:rFonts w:hint="eastAsia"/>
        </w:rPr>
        <w:t>　　　　一、活鱼市场特点</w:t>
      </w:r>
      <w:r>
        <w:rPr>
          <w:rFonts w:hint="eastAsia"/>
        </w:rPr>
        <w:br/>
      </w:r>
      <w:r>
        <w:rPr>
          <w:rFonts w:hint="eastAsia"/>
        </w:rPr>
        <w:t>　　　　二、活鱼市场分析</w:t>
      </w:r>
      <w:r>
        <w:rPr>
          <w:rFonts w:hint="eastAsia"/>
        </w:rPr>
        <w:br/>
      </w:r>
      <w:r>
        <w:rPr>
          <w:rFonts w:hint="eastAsia"/>
        </w:rPr>
        <w:t>　　　　三、活鱼市场变化的方向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活鱼市场竞争策略分析</w:t>
      </w:r>
      <w:r>
        <w:rPr>
          <w:rFonts w:hint="eastAsia"/>
        </w:rPr>
        <w:br/>
      </w:r>
      <w:r>
        <w:rPr>
          <w:rFonts w:hint="eastAsia"/>
        </w:rPr>
        <w:t>　　　　一、活鱼市场增长潜力分析</w:t>
      </w:r>
      <w:r>
        <w:rPr>
          <w:rFonts w:hint="eastAsia"/>
        </w:rPr>
        <w:br/>
      </w:r>
      <w:r>
        <w:rPr>
          <w:rFonts w:hint="eastAsia"/>
        </w:rPr>
        <w:t>　　　　二、活鱼产品竞争策略分析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2025年活鱼行业投资情况分析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一、2025年活鱼总体投资结构</w:t>
      </w:r>
      <w:r>
        <w:rPr>
          <w:rFonts w:hint="eastAsia"/>
        </w:rPr>
        <w:br/>
      </w:r>
      <w:r>
        <w:rPr>
          <w:rFonts w:hint="eastAsia"/>
        </w:rPr>
        <w:t>　　　　二、2025年活鱼投资规模情况</w:t>
      </w:r>
      <w:r>
        <w:rPr>
          <w:rFonts w:hint="eastAsia"/>
        </w:rPr>
        <w:br/>
      </w:r>
      <w:r>
        <w:rPr>
          <w:rFonts w:hint="eastAsia"/>
        </w:rPr>
        <w:t>　　　　三、2025年活鱼投资增速情况</w:t>
      </w:r>
      <w:r>
        <w:rPr>
          <w:rFonts w:hint="eastAsia"/>
        </w:rPr>
        <w:br/>
      </w:r>
      <w:r>
        <w:rPr>
          <w:rFonts w:hint="eastAsia"/>
        </w:rPr>
        <w:t>　　　　四、2025年活鱼分地区投资分析</w:t>
      </w:r>
      <w:r>
        <w:rPr>
          <w:rFonts w:hint="eastAsia"/>
        </w:rPr>
        <w:br/>
      </w:r>
      <w:r>
        <w:rPr>
          <w:rFonts w:hint="eastAsia"/>
        </w:rPr>
        <w:t>　　第二节 活鱼行业投资机会分析</w:t>
      </w:r>
      <w:r>
        <w:rPr>
          <w:rFonts w:hint="eastAsia"/>
        </w:rPr>
        <w:br/>
      </w:r>
      <w:r>
        <w:rPr>
          <w:rFonts w:hint="eastAsia"/>
        </w:rPr>
        <w:t>　　　　一、活鱼投资项目分析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二、可以投资的活鱼模式</w:t>
      </w:r>
      <w:r>
        <w:rPr>
          <w:rFonts w:hint="eastAsia"/>
        </w:rPr>
        <w:br/>
      </w:r>
      <w:r>
        <w:rPr>
          <w:rFonts w:hint="eastAsia"/>
        </w:rPr>
        <w:t>　　　　三、2025年活鱼投资机会分析</w:t>
      </w:r>
      <w:r>
        <w:rPr>
          <w:rFonts w:hint="eastAsia"/>
        </w:rPr>
        <w:br/>
      </w:r>
      <w:r>
        <w:rPr>
          <w:rFonts w:hint="eastAsia"/>
        </w:rPr>
        <w:t>　　　　四、2025年活鱼投资新方向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中国活鱼行业发展预测分析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一、未来活鱼发展分析</w:t>
      </w:r>
      <w:r>
        <w:rPr>
          <w:rFonts w:hint="eastAsia"/>
        </w:rPr>
        <w:br/>
      </w:r>
      <w:r>
        <w:rPr>
          <w:rFonts w:hint="eastAsia"/>
        </w:rPr>
        <w:t>　　　　二、未来活鱼行业技术开发方向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三、总体活鱼行业“十四五”整体规划及预测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中国活鱼行业市场前景分析</w:t>
      </w:r>
      <w:r>
        <w:rPr>
          <w:rFonts w:hint="eastAsia"/>
        </w:rPr>
        <w:br/>
      </w:r>
      <w:r>
        <w:rPr>
          <w:rFonts w:hint="eastAsia"/>
        </w:rPr>
        <w:t>　　　　一、活鱼产品差异化是企业发展的方向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当前活鱼存在的问题</w:t>
      </w:r>
      <w:r>
        <w:rPr>
          <w:rFonts w:hint="eastAsia"/>
        </w:rPr>
        <w:br/>
      </w:r>
      <w:r>
        <w:rPr>
          <w:rFonts w:hint="eastAsia"/>
        </w:rPr>
        <w:t>　　第二节 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2025-2031年中国活鱼行业投资风险分析</w:t>
      </w:r>
      <w:r>
        <w:rPr>
          <w:rFonts w:hint="eastAsia"/>
        </w:rPr>
        <w:br/>
      </w:r>
      <w:r>
        <w:rPr>
          <w:rFonts w:hint="eastAsia"/>
        </w:rPr>
        <w:t>　　　　一、活鱼市场竞争风险</w:t>
      </w:r>
      <w:r>
        <w:rPr>
          <w:rFonts w:hint="eastAsia"/>
        </w:rPr>
        <w:br/>
      </w:r>
      <w:r>
        <w:rPr>
          <w:rFonts w:hint="eastAsia"/>
        </w:rPr>
        <w:t>　　　　二、活鱼原材料压力风险分析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三、活鱼技术风险分析</w:t>
      </w:r>
      <w:r>
        <w:rPr>
          <w:rFonts w:hint="eastAsia"/>
        </w:rPr>
        <w:br/>
      </w:r>
      <w:r>
        <w:rPr>
          <w:rFonts w:hint="eastAsia"/>
        </w:rPr>
        <w:t>　　　　四、活鱼政策和体制风险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2024-2025年中国活鱼行业投资策略分析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一、2024-2025年活鱼投资策略</w:t>
      </w:r>
      <w:r>
        <w:rPr>
          <w:rFonts w:hint="eastAsia"/>
        </w:rPr>
        <w:br/>
      </w:r>
      <w:r>
        <w:rPr>
          <w:rFonts w:hint="eastAsia"/>
        </w:rPr>
        <w:t>　　　　二、2024-2025年活鱼投资筹划策略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三、2024-2025年活鱼品牌竞争战略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2025-2031年中国活鱼行业品牌建设策略</w:t>
      </w:r>
      <w:r>
        <w:rPr>
          <w:rFonts w:hint="eastAsia"/>
        </w:rPr>
        <w:br/>
      </w:r>
      <w:r>
        <w:rPr>
          <w:rFonts w:hint="eastAsia"/>
        </w:rPr>
        <w:t>　　　　一、活鱼的规划</w:t>
      </w:r>
      <w:r>
        <w:rPr>
          <w:rFonts w:hint="eastAsia"/>
        </w:rPr>
        <w:br/>
      </w:r>
      <w:r>
        <w:rPr>
          <w:rFonts w:hint="eastAsia"/>
        </w:rPr>
        <w:t>　　　　二、活鱼的建设</w:t>
      </w:r>
      <w:r>
        <w:rPr>
          <w:rFonts w:hint="eastAsia"/>
        </w:rPr>
        <w:br/>
      </w:r>
      <w:r>
        <w:rPr>
          <w:rFonts w:hint="eastAsia"/>
        </w:rPr>
        <w:t>　　　　三、活鱼业成功之道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活鱼行业投资机会分析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活鱼行业投资趋势分析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中智林:－活鱼项目投资建议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1、活鱼行业投资环境分析</w:t>
      </w:r>
      <w:r>
        <w:rPr>
          <w:rFonts w:hint="eastAsia"/>
        </w:rPr>
        <w:br/>
      </w:r>
      <w:r>
        <w:rPr>
          <w:rFonts w:hint="eastAsia"/>
        </w:rPr>
        <w:t>　　　　　　2、活鱼行业风险识别与应对策略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二、活鱼行业投资方向与策略建议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三、活鱼项目实施关键要点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2025-2031年中国活鱼市场需求预测</w:t>
      </w:r>
      <w:r>
        <w:rPr>
          <w:rFonts w:hint="eastAsia"/>
        </w:rPr>
        <w:br/>
      </w:r>
      <w:r>
        <w:rPr>
          <w:rFonts w:hint="eastAsia"/>
        </w:rPr>
        <w:t>　　图表 2025年活鱼发展趋势预测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68eac68f74cb8" w:history="1">
        <w:r>
          <w:rPr>
            <w:rStyle w:val="Hyperlink"/>
          </w:rPr>
          <w:t>2025-2031年中国活鱼市场深度调研及发展前景分析报告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68eac68f74cb8" w:history="1">
        <w:r>
          <w:rPr>
            <w:rStyle w:val="Hyperlink"/>
          </w:rPr>
          <w:t>https://www.20087.com/7/20/HuoYuHangYeFenXiBaoGao.html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热点：新鲜活鱼怎么做好吃、活鱼直接冷冻还是杀了冷冻好、河水活鱼、活鱼饮料、活鱼的视频、活鱼能带上高铁吗、活鱼怎么吃、活鱼逆流而上,死鱼随波逐流,变才是机遇,累才是工作、活鱼怎么养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bbe1a1a646e3" w:history="1">
      <w:r>
        <w:rPr>
          <w:rStyle w:val="Hyperlink"/>
        </w:rPr>
        <w:t>2025-2031年中国活鱼市场深度调研及发展前景分析报告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oYuHangYeFenXiBaoGao.html" TargetMode="External" Id="Rdeb68eac68f7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oYuHangYeFenXiBaoGao.html" TargetMode="External" Id="Rac40bbe1a1a6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2024-11-06T07:55:00Z</dcterms:created>
  <dcterms:modified xsi:type="dcterms:W3CDTF">2024-11-06T08:55:00Z</dcterms:modified>
  <dc:subject>2025-2031年中国活鱼市场深度调研及发展前景分析报告</dc:subject>
  <dc:title>2025-2031年中国活鱼市场深度调研及发展前景分析报告</dc:title>
  <cp:keywords>2025-2031年中国活鱼市场深度调研及发展前景分析报告</cp:keywords>
  <dc:description>2025-2031年中国活鱼市场深度调研及发展前景分析报告</dc:description>
</cp:coreProperties>
</file>