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bc06f29104238" w:history="1">
              <w:r>
                <w:rPr>
                  <w:rStyle w:val="Hyperlink"/>
                </w:rPr>
                <w:t>2025-2031年中国特医食品行业现状全面调研与发展趋势报告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bc06f29104238" w:history="1">
              <w:r>
                <w:rPr>
                  <w:rStyle w:val="Hyperlink"/>
                </w:rPr>
                <w:t>2025-2031年中国特医食品行业现状全面调研与发展趋势报告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bc06f29104238" w:history="1">
                <w:r>
                  <w:rPr>
                    <w:rStyle w:val="Hyperlink"/>
                  </w:rPr>
                  <w:t>https://www.20087.com/7/70/TeYiShiPinFaZhanQuShiFenXi.html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是为满足特定疾病状态或医疗状况下人群的特殊营养需求而设计的食品，近年来，随着对个性化营养和精准医疗的认识加深，特医食品的市场需求持续增长。产品种类从最初的营养补充剂扩展到了针对糖尿病、肾病、过敏等多种疾病的特制食品，配方更加科学，能够满足不同疾病阶段的营养需求。</w:t>
      </w:r>
      <w:r>
        <w:rPr>
          <w:rFonts w:hint="eastAsia"/>
        </w:rPr>
        <w:br/>
      </w:r>
      <w:r>
        <w:rPr>
          <w:rFonts w:hint="eastAsia"/>
        </w:rPr>
        <w:t>　　未来，特医食品的发展将更加注重精准营养和功能性成分。一方面，通过基因组学和代谢组学的研究，特医食品将能够实现对个体营养需求的精准评估，提供个性化营养解决方案。另一方面，开发富含功能性成分的特医食品，如益生菌、多酚和肽类化合物，以增强机体免疫力，促进疾病康复。</w:t>
      </w:r>
      <w:r>
        <w:rPr>
          <w:rFonts w:hint="eastAsia"/>
        </w:rPr>
        <w:br/>
      </w:r>
      <w:r>
        <w:rPr>
          <w:rFonts w:hint="eastAsia"/>
        </w:rPr>
        <w:t>　　《</w:t>
      </w:r>
      <w:hyperlink r:id="R219bc06f29104238" w:history="1">
        <w:r>
          <w:rPr>
            <w:rStyle w:val="Hyperlink"/>
          </w:rPr>
          <w:t>2025-2031年中国特医食品行业现状全面调研与发展趋势报告</w:t>
        </w:r>
      </w:hyperlink>
      <w:r>
        <w:rPr>
          <w:rFonts w:hint="eastAsia"/>
        </w:rPr>
        <w:t>》通过严谨的分析、翔实的数据及直观的图表，系统解析了特医食品行业的市场规模、需求变化、价格波动及产业链结构。报告全面评估了当前特医食品市场现状，科学预测了未来市场前景与发展趋势，重点剖析了特医食品细分市场的机遇与挑战。同时，报告对特医食品重点企业的竞争地位及市场集中度进行了评估，为特医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行业运行现状</w:t>
      </w:r>
      <w:r>
        <w:rPr>
          <w:rFonts w:hint="eastAsia"/>
        </w:rPr>
        <w:br/>
      </w:r>
      <w:r>
        <w:rPr>
          <w:rFonts w:hint="eastAsia"/>
        </w:rPr>
        <w:t>第一章 特医食品行业发展综述</w:t>
      </w:r>
      <w:r>
        <w:rPr>
          <w:rFonts w:hint="eastAsia"/>
        </w:rPr>
        <w:br/>
      </w:r>
      <w:r>
        <w:rPr>
          <w:rFonts w:hint="eastAsia"/>
        </w:rPr>
        <w:t>　　第一节 特医食品行业定义及特征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1、全营养配方食品</w:t>
      </w:r>
      <w:r>
        <w:rPr>
          <w:rFonts w:hint="eastAsia"/>
        </w:rPr>
        <w:br/>
      </w:r>
      <w:r>
        <w:rPr>
          <w:rFonts w:hint="eastAsia"/>
        </w:rPr>
        <w:t>　　　　　　2、特定全营养配方食品</w:t>
      </w:r>
      <w:r>
        <w:rPr>
          <w:rFonts w:hint="eastAsia"/>
        </w:rPr>
        <w:br/>
      </w:r>
      <w:r>
        <w:rPr>
          <w:rFonts w:hint="eastAsia"/>
        </w:rPr>
        <w:t>　　　　　　3、非全营养配方食品</w:t>
      </w:r>
      <w:r>
        <w:rPr>
          <w:rFonts w:hint="eastAsia"/>
        </w:rPr>
        <w:br/>
      </w:r>
      <w:r>
        <w:rPr>
          <w:rFonts w:hint="eastAsia"/>
        </w:rPr>
        <w:t>　　第二节 特医食品行业统计标准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特医食品行业发展成熟度分析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特医食品行业经济指标分析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三、经济周期性</w:t>
      </w:r>
      <w:r>
        <w:rPr>
          <w:rFonts w:hint="eastAsia"/>
        </w:rPr>
        <w:br/>
      </w:r>
      <w:r>
        <w:rPr>
          <w:rFonts w:hint="eastAsia"/>
        </w:rPr>
        <w:t>　　　　四、附加值的提升空间</w:t>
      </w:r>
      <w:r>
        <w:rPr>
          <w:rFonts w:hint="eastAsia"/>
        </w:rPr>
        <w:br/>
      </w:r>
      <w:r>
        <w:rPr>
          <w:rFonts w:hint="eastAsia"/>
        </w:rPr>
        <w:t>　　　　五、风险性</w:t>
      </w:r>
      <w:r>
        <w:rPr>
          <w:rFonts w:hint="eastAsia"/>
        </w:rPr>
        <w:br/>
      </w:r>
      <w:r>
        <w:rPr>
          <w:rFonts w:hint="eastAsia"/>
        </w:rPr>
        <w:br/>
      </w:r>
      <w:r>
        <w:rPr>
          <w:rFonts w:hint="eastAsia"/>
        </w:rPr>
        <w:t>第二章 特医食品行业市场环境及影响分析（PEST）</w:t>
      </w:r>
      <w:r>
        <w:rPr>
          <w:rFonts w:hint="eastAsia"/>
        </w:rPr>
        <w:br/>
      </w:r>
      <w:r>
        <w:rPr>
          <w:rFonts w:hint="eastAsia"/>
        </w:rPr>
        <w:t>　　第一节 特医食品行业政治法律环境（P）（搜罗全部相关政策，不仅局限于下列列举）</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1、《特殊医学用途配方食品良好生产规范》</w:t>
      </w:r>
      <w:r>
        <w:rPr>
          <w:rFonts w:hint="eastAsia"/>
        </w:rPr>
        <w:br/>
      </w:r>
      <w:r>
        <w:rPr>
          <w:rFonts w:hint="eastAsia"/>
        </w:rPr>
        <w:t>　　　　　　2、《食品安全法》</w:t>
      </w:r>
      <w:r>
        <w:rPr>
          <w:rFonts w:hint="eastAsia"/>
        </w:rPr>
        <w:br/>
      </w:r>
      <w:r>
        <w:rPr>
          <w:rFonts w:hint="eastAsia"/>
        </w:rPr>
        <w:t>　　　　　　3、《特殊医学用途配方食品注册管理办法》</w:t>
      </w:r>
      <w:r>
        <w:rPr>
          <w:rFonts w:hint="eastAsia"/>
        </w:rPr>
        <w:br/>
      </w:r>
      <w:r>
        <w:rPr>
          <w:rFonts w:hint="eastAsia"/>
        </w:rPr>
        <w:t>　　　　三、药物临床使用政策法规</w:t>
      </w:r>
      <w:r>
        <w:rPr>
          <w:rFonts w:hint="eastAsia"/>
        </w:rPr>
        <w:br/>
      </w:r>
      <w:r>
        <w:rPr>
          <w:rFonts w:hint="eastAsia"/>
        </w:rPr>
        <w:t>　　　　　　1、药物临床试验质量管理规范</w:t>
      </w:r>
      <w:r>
        <w:rPr>
          <w:rFonts w:hint="eastAsia"/>
        </w:rPr>
        <w:br/>
      </w:r>
      <w:r>
        <w:rPr>
          <w:rFonts w:hint="eastAsia"/>
        </w:rPr>
        <w:t>　　　　　　2、药品注册管理办法</w:t>
      </w:r>
      <w:r>
        <w:rPr>
          <w:rFonts w:hint="eastAsia"/>
        </w:rPr>
        <w:br/>
      </w:r>
      <w:r>
        <w:rPr>
          <w:rFonts w:hint="eastAsia"/>
        </w:rPr>
        <w:t>　　　　　　3、关于印发医疗卫生机构开展临床研究项目管理办法的通知</w:t>
      </w:r>
      <w:r>
        <w:rPr>
          <w:rFonts w:hint="eastAsia"/>
        </w:rPr>
        <w:br/>
      </w:r>
      <w:r>
        <w:rPr>
          <w:rFonts w:hint="eastAsia"/>
        </w:rPr>
        <w:t>　　　　　　4、药物临床实验伦理审查工作指导原则</w:t>
      </w:r>
      <w:r>
        <w:rPr>
          <w:rFonts w:hint="eastAsia"/>
        </w:rPr>
        <w:br/>
      </w:r>
      <w:r>
        <w:rPr>
          <w:rFonts w:hint="eastAsia"/>
        </w:rPr>
        <w:t>　　　　　　5、涉及人的生物医学研究伦理审查办法</w:t>
      </w:r>
      <w:r>
        <w:rPr>
          <w:rFonts w:hint="eastAsia"/>
        </w:rPr>
        <w:br/>
      </w:r>
      <w:r>
        <w:rPr>
          <w:rFonts w:hint="eastAsia"/>
        </w:rPr>
        <w:t>　　　　四、特医食品行业标准</w:t>
      </w:r>
      <w:r>
        <w:rPr>
          <w:rFonts w:hint="eastAsia"/>
        </w:rPr>
        <w:br/>
      </w:r>
      <w:r>
        <w:rPr>
          <w:rFonts w:hint="eastAsia"/>
        </w:rPr>
        <w:t>　　　　　　1、《特殊医学用途配方食品通则》</w:t>
      </w:r>
      <w:r>
        <w:rPr>
          <w:rFonts w:hint="eastAsia"/>
        </w:rPr>
        <w:br/>
      </w:r>
      <w:r>
        <w:rPr>
          <w:rFonts w:hint="eastAsia"/>
        </w:rPr>
        <w:t>　　　　　　2、特殊医学用途配方食品临床试验质量管理规范（试行）</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二、医药行业宏观经济形势分析</w:t>
      </w:r>
      <w:r>
        <w:rPr>
          <w:rFonts w:hint="eastAsia"/>
        </w:rPr>
        <w:br/>
      </w:r>
      <w:r>
        <w:rPr>
          <w:rFonts w:hint="eastAsia"/>
        </w:rPr>
        <w:t>　　　　三、“十四五”时期我国经济形势预测</w:t>
      </w:r>
      <w:r>
        <w:rPr>
          <w:rFonts w:hint="eastAsia"/>
        </w:rPr>
        <w:br/>
      </w:r>
      <w:r>
        <w:rPr>
          <w:rFonts w:hint="eastAsia"/>
        </w:rPr>
        <w:t>　　　　　　1、经济环境预测</w:t>
      </w:r>
      <w:r>
        <w:rPr>
          <w:rFonts w:hint="eastAsia"/>
        </w:rPr>
        <w:br/>
      </w:r>
      <w:r>
        <w:rPr>
          <w:rFonts w:hint="eastAsia"/>
        </w:rPr>
        <w:t>　　　　　　2、“十四五”重点领域环境分析</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一、特医食品产业社会环境</w:t>
      </w:r>
      <w:r>
        <w:rPr>
          <w:rFonts w:hint="eastAsia"/>
        </w:rPr>
        <w:br/>
      </w:r>
      <w:r>
        <w:rPr>
          <w:rFonts w:hint="eastAsia"/>
        </w:rPr>
        <w:t>　　　　　　1、人口环境</w:t>
      </w:r>
      <w:r>
        <w:rPr>
          <w:rFonts w:hint="eastAsia"/>
        </w:rPr>
        <w:br/>
      </w:r>
      <w:r>
        <w:rPr>
          <w:rFonts w:hint="eastAsia"/>
        </w:rPr>
        <w:t>　　　　　　2、人口出生率</w:t>
      </w:r>
      <w:r>
        <w:rPr>
          <w:rFonts w:hint="eastAsia"/>
        </w:rPr>
        <w:br/>
      </w:r>
      <w:r>
        <w:rPr>
          <w:rFonts w:hint="eastAsia"/>
        </w:rPr>
        <w:t>　　　　　　3、居民收入水平</w:t>
      </w:r>
      <w:r>
        <w:rPr>
          <w:rFonts w:hint="eastAsia"/>
        </w:rPr>
        <w:br/>
      </w:r>
      <w:r>
        <w:rPr>
          <w:rFonts w:hint="eastAsia"/>
        </w:rPr>
        <w:t>　　　　　　4、中国医疗支出水平</w:t>
      </w:r>
      <w:r>
        <w:rPr>
          <w:rFonts w:hint="eastAsia"/>
        </w:rPr>
        <w:br/>
      </w:r>
      <w:r>
        <w:rPr>
          <w:rFonts w:hint="eastAsia"/>
        </w:rPr>
        <w:t>　　　　　　5、城镇化率</w:t>
      </w:r>
      <w:r>
        <w:rPr>
          <w:rFonts w:hint="eastAsia"/>
        </w:rPr>
        <w:br/>
      </w:r>
      <w:r>
        <w:rPr>
          <w:rFonts w:hint="eastAsia"/>
        </w:rPr>
        <w:t>　　　　　　6、消费环境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一、特医食品行业技术发展现状</w:t>
      </w:r>
      <w:r>
        <w:rPr>
          <w:rFonts w:hint="eastAsia"/>
        </w:rPr>
        <w:br/>
      </w:r>
      <w:r>
        <w:rPr>
          <w:rFonts w:hint="eastAsia"/>
        </w:rPr>
        <w:t>　　　　二、特医食品行业技术发展趋势</w:t>
      </w:r>
      <w:r>
        <w:rPr>
          <w:rFonts w:hint="eastAsia"/>
        </w:rPr>
        <w:br/>
      </w:r>
      <w:r>
        <w:rPr>
          <w:rFonts w:hint="eastAsia"/>
        </w:rPr>
        <w:t>　　　　　　1、特医食品技术领域统计</w:t>
      </w:r>
      <w:r>
        <w:rPr>
          <w:rFonts w:hint="eastAsia"/>
        </w:rPr>
        <w:br/>
      </w:r>
      <w:r>
        <w:rPr>
          <w:rFonts w:hint="eastAsia"/>
        </w:rPr>
        <w:t>　　　　　　2、主要技术分析</w:t>
      </w:r>
      <w:r>
        <w:rPr>
          <w:rFonts w:hint="eastAsia"/>
        </w:rPr>
        <w:br/>
      </w:r>
      <w:r>
        <w:rPr>
          <w:rFonts w:hint="eastAsia"/>
        </w:rPr>
        <w:t>　　第五节 行业专利申请分析</w:t>
      </w:r>
      <w:r>
        <w:rPr>
          <w:rFonts w:hint="eastAsia"/>
        </w:rPr>
        <w:br/>
      </w:r>
      <w:r>
        <w:rPr>
          <w:rFonts w:hint="eastAsia"/>
        </w:rPr>
        <w:t>　　　　一、专利申请数量及趋势</w:t>
      </w:r>
      <w:r>
        <w:rPr>
          <w:rFonts w:hint="eastAsia"/>
        </w:rPr>
        <w:br/>
      </w:r>
      <w:r>
        <w:rPr>
          <w:rFonts w:hint="eastAsia"/>
        </w:rPr>
        <w:t>　　　　二、专利主要申请人</w:t>
      </w:r>
      <w:r>
        <w:rPr>
          <w:rFonts w:hint="eastAsia"/>
        </w:rPr>
        <w:br/>
      </w:r>
      <w:r>
        <w:rPr>
          <w:rFonts w:hint="eastAsia"/>
        </w:rPr>
        <w:t>　　　　三、各省市专利申请分析</w:t>
      </w:r>
      <w:r>
        <w:rPr>
          <w:rFonts w:hint="eastAsia"/>
        </w:rPr>
        <w:br/>
      </w:r>
      <w:r>
        <w:rPr>
          <w:rFonts w:hint="eastAsia"/>
        </w:rPr>
        <w:t>　　　　四、专利类型分析</w:t>
      </w:r>
      <w:r>
        <w:rPr>
          <w:rFonts w:hint="eastAsia"/>
        </w:rPr>
        <w:br/>
      </w:r>
      <w:r>
        <w:rPr>
          <w:rFonts w:hint="eastAsia"/>
        </w:rPr>
        <w:t>　　　　五、专利申请主要内容</w:t>
      </w:r>
      <w:r>
        <w:rPr>
          <w:rFonts w:hint="eastAsia"/>
        </w:rPr>
        <w:br/>
      </w:r>
      <w:r>
        <w:rPr>
          <w:rFonts w:hint="eastAsia"/>
        </w:rPr>
        <w:br/>
      </w:r>
      <w:r>
        <w:rPr>
          <w:rFonts w:hint="eastAsia"/>
        </w:rPr>
        <w:t>第二部分 行业深度分析</w:t>
      </w:r>
      <w:r>
        <w:rPr>
          <w:rFonts w:hint="eastAsia"/>
        </w:rPr>
        <w:br/>
      </w:r>
      <w:r>
        <w:rPr>
          <w:rFonts w:hint="eastAsia"/>
        </w:rPr>
        <w:t>第三章 国际特医食品行业发展分析</w:t>
      </w:r>
      <w:r>
        <w:rPr>
          <w:rFonts w:hint="eastAsia"/>
        </w:rPr>
        <w:br/>
      </w:r>
      <w:r>
        <w:rPr>
          <w:rFonts w:hint="eastAsia"/>
        </w:rPr>
        <w:t>　　第一节 全球特医食品发展现状分析</w:t>
      </w:r>
      <w:r>
        <w:rPr>
          <w:rFonts w:hint="eastAsia"/>
        </w:rPr>
        <w:br/>
      </w:r>
      <w:r>
        <w:rPr>
          <w:rFonts w:hint="eastAsia"/>
        </w:rPr>
        <w:t>　　　　一、全球特医食品发展分析</w:t>
      </w:r>
      <w:r>
        <w:rPr>
          <w:rFonts w:hint="eastAsia"/>
        </w:rPr>
        <w:br/>
      </w:r>
      <w:r>
        <w:rPr>
          <w:rFonts w:hint="eastAsia"/>
        </w:rPr>
        <w:t>　　　　二、欧盟特医食品发展分析</w:t>
      </w:r>
      <w:r>
        <w:rPr>
          <w:rFonts w:hint="eastAsia"/>
        </w:rPr>
        <w:br/>
      </w:r>
      <w:r>
        <w:rPr>
          <w:rFonts w:hint="eastAsia"/>
        </w:rPr>
        <w:t>　　　　三、美国特医食品发展分析</w:t>
      </w:r>
      <w:r>
        <w:rPr>
          <w:rFonts w:hint="eastAsia"/>
        </w:rPr>
        <w:br/>
      </w:r>
      <w:r>
        <w:rPr>
          <w:rFonts w:hint="eastAsia"/>
        </w:rPr>
        <w:t>　　　　四、澳大利亚和新西兰特医食品发展分析</w:t>
      </w:r>
      <w:r>
        <w:rPr>
          <w:rFonts w:hint="eastAsia"/>
        </w:rPr>
        <w:br/>
      </w:r>
      <w:r>
        <w:rPr>
          <w:rFonts w:hint="eastAsia"/>
        </w:rPr>
        <w:t>　　　　五、日本特医食品发展分析</w:t>
      </w:r>
      <w:r>
        <w:rPr>
          <w:rFonts w:hint="eastAsia"/>
        </w:rPr>
        <w:br/>
      </w:r>
      <w:r>
        <w:rPr>
          <w:rFonts w:hint="eastAsia"/>
        </w:rPr>
        <w:t>　　第二节 国外特医食品行业龙头上市产品及研发趋势分析</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六、爱身健丽</w:t>
      </w:r>
      <w:r>
        <w:rPr>
          <w:rFonts w:hint="eastAsia"/>
        </w:rPr>
        <w:br/>
      </w:r>
      <w:r>
        <w:rPr>
          <w:rFonts w:hint="eastAsia"/>
        </w:rPr>
        <w:t>　　第三节 国外特医食品行业发展对中国特医食品行业的启示</w:t>
      </w:r>
      <w:r>
        <w:rPr>
          <w:rFonts w:hint="eastAsia"/>
        </w:rPr>
        <w:br/>
      </w:r>
      <w:r>
        <w:rPr>
          <w:rFonts w:hint="eastAsia"/>
        </w:rPr>
        <w:br/>
      </w:r>
      <w:r>
        <w:rPr>
          <w:rFonts w:hint="eastAsia"/>
        </w:rPr>
        <w:t>第四章 中国特医食品行业运营形势分析</w:t>
      </w:r>
      <w:r>
        <w:rPr>
          <w:rFonts w:hint="eastAsia"/>
        </w:rPr>
        <w:br/>
      </w:r>
      <w:r>
        <w:rPr>
          <w:rFonts w:hint="eastAsia"/>
        </w:rPr>
        <w:t>　　第一节 我国特医食品行业发展状况分析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2020-2025年特医食品行业运行现状分析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2020-2025年特医食品市场经营情况分析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第四节 2020-2025年中国特医食品行业企业分析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2020-2025年中国特医食品行业财务指标总体分析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我国特医食品市场价格走势分析</w:t>
      </w:r>
      <w:r>
        <w:rPr>
          <w:rFonts w:hint="eastAsia"/>
        </w:rPr>
        <w:br/>
      </w:r>
      <w:r>
        <w:rPr>
          <w:rFonts w:hint="eastAsia"/>
        </w:rPr>
        <w:t>　　　　一、特医食品市场定价机制组成</w:t>
      </w:r>
      <w:r>
        <w:rPr>
          <w:rFonts w:hint="eastAsia"/>
        </w:rPr>
        <w:br/>
      </w:r>
      <w:r>
        <w:rPr>
          <w:rFonts w:hint="eastAsia"/>
        </w:rPr>
        <w:t>　　　　二、特医食品市场价格影响因素</w:t>
      </w:r>
      <w:r>
        <w:rPr>
          <w:rFonts w:hint="eastAsia"/>
        </w:rPr>
        <w:br/>
      </w:r>
      <w:r>
        <w:rPr>
          <w:rFonts w:hint="eastAsia"/>
        </w:rPr>
        <w:t>　　　　三、特医食品价格走势分析</w:t>
      </w:r>
      <w:r>
        <w:rPr>
          <w:rFonts w:hint="eastAsia"/>
        </w:rPr>
        <w:br/>
      </w:r>
      <w:r>
        <w:rPr>
          <w:rFonts w:hint="eastAsia"/>
        </w:rPr>
        <w:br/>
      </w:r>
      <w:r>
        <w:rPr>
          <w:rFonts w:hint="eastAsia"/>
        </w:rPr>
        <w:t>第三部分 市场全景调研</w:t>
      </w:r>
      <w:r>
        <w:rPr>
          <w:rFonts w:hint="eastAsia"/>
        </w:rPr>
        <w:br/>
      </w:r>
      <w:r>
        <w:rPr>
          <w:rFonts w:hint="eastAsia"/>
        </w:rPr>
        <w:t>第五章 中国特医食品细分品种发展现状分析</w:t>
      </w:r>
      <w:r>
        <w:rPr>
          <w:rFonts w:hint="eastAsia"/>
        </w:rPr>
        <w:br/>
      </w:r>
      <w:r>
        <w:rPr>
          <w:rFonts w:hint="eastAsia"/>
        </w:rPr>
        <w:t>　　第一节 中国特医食品引入现状分析</w:t>
      </w:r>
      <w:r>
        <w:rPr>
          <w:rFonts w:hint="eastAsia"/>
        </w:rPr>
        <w:br/>
      </w:r>
      <w:r>
        <w:rPr>
          <w:rFonts w:hint="eastAsia"/>
        </w:rPr>
        <w:t>　　　　一、国外特医食品引入种类现状</w:t>
      </w:r>
      <w:r>
        <w:rPr>
          <w:rFonts w:hint="eastAsia"/>
        </w:rPr>
        <w:br/>
      </w:r>
      <w:r>
        <w:rPr>
          <w:rFonts w:hint="eastAsia"/>
        </w:rPr>
        <w:t>　　　　二、国外特医食品企业在中国的基本情况</w:t>
      </w:r>
      <w:r>
        <w:rPr>
          <w:rFonts w:hint="eastAsia"/>
        </w:rPr>
        <w:br/>
      </w:r>
      <w:r>
        <w:rPr>
          <w:rFonts w:hint="eastAsia"/>
        </w:rPr>
        <w:t>　　　　三、国外特医食品企业发展动态</w:t>
      </w:r>
      <w:r>
        <w:rPr>
          <w:rFonts w:hint="eastAsia"/>
        </w:rPr>
        <w:br/>
      </w:r>
      <w:r>
        <w:rPr>
          <w:rFonts w:hint="eastAsia"/>
        </w:rPr>
        <w:t>　　　　四、国外特医食品引入种类分析</w:t>
      </w:r>
      <w:r>
        <w:rPr>
          <w:rFonts w:hint="eastAsia"/>
        </w:rPr>
        <w:br/>
      </w:r>
      <w:r>
        <w:rPr>
          <w:rFonts w:hint="eastAsia"/>
        </w:rPr>
        <w:t>　　　　　　1、雅培制药-全安素</w:t>
      </w:r>
      <w:r>
        <w:rPr>
          <w:rFonts w:hint="eastAsia"/>
        </w:rPr>
        <w:br/>
      </w:r>
      <w:r>
        <w:rPr>
          <w:rFonts w:hint="eastAsia"/>
        </w:rPr>
        <w:t>　　　　　　2、雀巢公司-纽纯素</w:t>
      </w:r>
      <w:r>
        <w:rPr>
          <w:rFonts w:hint="eastAsia"/>
        </w:rPr>
        <w:br/>
      </w:r>
      <w:r>
        <w:rPr>
          <w:rFonts w:hint="eastAsia"/>
        </w:rPr>
        <w:t>　　　　　　3、纽迪亚希制药-百普素</w:t>
      </w:r>
      <w:r>
        <w:rPr>
          <w:rFonts w:hint="eastAsia"/>
        </w:rPr>
        <w:br/>
      </w:r>
      <w:r>
        <w:rPr>
          <w:rFonts w:hint="eastAsia"/>
        </w:rPr>
        <w:t>　　　　　　4、华瑞制药-瑞先</w:t>
      </w:r>
      <w:r>
        <w:rPr>
          <w:rFonts w:hint="eastAsia"/>
        </w:rPr>
        <w:br/>
      </w:r>
      <w:r>
        <w:rPr>
          <w:rFonts w:hint="eastAsia"/>
        </w:rPr>
        <w:t>　　　　　　5、味之素制药株式会社-艾伦多</w:t>
      </w:r>
      <w:r>
        <w:rPr>
          <w:rFonts w:hint="eastAsia"/>
        </w:rPr>
        <w:br/>
      </w:r>
      <w:r>
        <w:rPr>
          <w:rFonts w:hint="eastAsia"/>
        </w:rPr>
        <w:t>　　第二节 中国特医食品国内厂家生产现状</w:t>
      </w:r>
      <w:r>
        <w:rPr>
          <w:rFonts w:hint="eastAsia"/>
        </w:rPr>
        <w:br/>
      </w:r>
      <w:r>
        <w:rPr>
          <w:rFonts w:hint="eastAsia"/>
        </w:rPr>
        <w:t>　　　　一、西安力邦临床营养有限公司（立适康）</w:t>
      </w:r>
      <w:r>
        <w:rPr>
          <w:rFonts w:hint="eastAsia"/>
        </w:rPr>
        <w:br/>
      </w:r>
      <w:r>
        <w:rPr>
          <w:rFonts w:hint="eastAsia"/>
        </w:rPr>
        <w:t>　　　　二、广州纽健生物科技有限公司（基畅）</w:t>
      </w:r>
      <w:r>
        <w:rPr>
          <w:rFonts w:hint="eastAsia"/>
        </w:rPr>
        <w:br/>
      </w:r>
      <w:r>
        <w:rPr>
          <w:rFonts w:hint="eastAsia"/>
        </w:rPr>
        <w:t>　　　　三、上海冬泽特医食品有限公司（冬泽全、冬泽力系列）</w:t>
      </w:r>
      <w:r>
        <w:rPr>
          <w:rFonts w:hint="eastAsia"/>
        </w:rPr>
        <w:br/>
      </w:r>
      <w:r>
        <w:rPr>
          <w:rFonts w:hint="eastAsia"/>
        </w:rPr>
        <w:t>　　　　四、上海励成营养科技有限公司（力存高）</w:t>
      </w:r>
      <w:r>
        <w:rPr>
          <w:rFonts w:hint="eastAsia"/>
        </w:rPr>
        <w:br/>
      </w:r>
      <w:r>
        <w:rPr>
          <w:rFonts w:hint="eastAsia"/>
        </w:rPr>
        <w:t>　　　　五、中恩医药有限公司（维常乐）</w:t>
      </w:r>
      <w:r>
        <w:rPr>
          <w:rFonts w:hint="eastAsia"/>
        </w:rPr>
        <w:br/>
      </w:r>
      <w:r>
        <w:rPr>
          <w:rFonts w:hint="eastAsia"/>
        </w:rPr>
        <w:t>　　第三节 各细分领域发现现状分析</w:t>
      </w:r>
      <w:r>
        <w:rPr>
          <w:rFonts w:hint="eastAsia"/>
        </w:rPr>
        <w:br/>
      </w:r>
      <w:r>
        <w:rPr>
          <w:rFonts w:hint="eastAsia"/>
        </w:rPr>
        <w:t>　　　　一、疾病特异性特医食品领域</w:t>
      </w:r>
      <w:r>
        <w:rPr>
          <w:rFonts w:hint="eastAsia"/>
        </w:rPr>
        <w:br/>
      </w:r>
      <w:r>
        <w:rPr>
          <w:rFonts w:hint="eastAsia"/>
        </w:rPr>
        <w:t>　　　　　　1、肿瘤适用型特医食品</w:t>
      </w:r>
      <w:r>
        <w:rPr>
          <w:rFonts w:hint="eastAsia"/>
        </w:rPr>
        <w:br/>
      </w:r>
      <w:r>
        <w:rPr>
          <w:rFonts w:hint="eastAsia"/>
        </w:rPr>
        <w:t>　　　　　　2、肝病适用型特医食品</w:t>
      </w:r>
      <w:r>
        <w:rPr>
          <w:rFonts w:hint="eastAsia"/>
        </w:rPr>
        <w:br/>
      </w:r>
      <w:r>
        <w:rPr>
          <w:rFonts w:hint="eastAsia"/>
        </w:rPr>
        <w:t>　　　　　　3、肾病适用型特医食品</w:t>
      </w:r>
      <w:r>
        <w:rPr>
          <w:rFonts w:hint="eastAsia"/>
        </w:rPr>
        <w:br/>
      </w:r>
      <w:r>
        <w:rPr>
          <w:rFonts w:hint="eastAsia"/>
        </w:rPr>
        <w:t>　　　　　　4、糖尿病适用型特医食品</w:t>
      </w:r>
      <w:r>
        <w:rPr>
          <w:rFonts w:hint="eastAsia"/>
        </w:rPr>
        <w:br/>
      </w:r>
      <w:r>
        <w:rPr>
          <w:rFonts w:hint="eastAsia"/>
        </w:rPr>
        <w:t>　　　　　　5、脂肪代谢异常适用型特医食品</w:t>
      </w:r>
      <w:r>
        <w:rPr>
          <w:rFonts w:hint="eastAsia"/>
        </w:rPr>
        <w:br/>
      </w:r>
      <w:r>
        <w:rPr>
          <w:rFonts w:hint="eastAsia"/>
        </w:rPr>
        <w:t>　　　　　　6、高代谢肠内营养配方（如烧伤患者适用型特医食品）</w:t>
      </w:r>
      <w:r>
        <w:rPr>
          <w:rFonts w:hint="eastAsia"/>
        </w:rPr>
        <w:br/>
      </w:r>
      <w:r>
        <w:rPr>
          <w:rFonts w:hint="eastAsia"/>
        </w:rPr>
        <w:t>　　　　　　7、肺病适用型特医食品</w:t>
      </w:r>
      <w:r>
        <w:rPr>
          <w:rFonts w:hint="eastAsia"/>
        </w:rPr>
        <w:br/>
      </w:r>
      <w:r>
        <w:rPr>
          <w:rFonts w:hint="eastAsia"/>
        </w:rPr>
        <w:br/>
      </w:r>
      <w:r>
        <w:rPr>
          <w:rFonts w:hint="eastAsia"/>
        </w:rPr>
        <w:t>第六章 中国特医食品行业上下游分析</w:t>
      </w:r>
      <w:r>
        <w:rPr>
          <w:rFonts w:hint="eastAsia"/>
        </w:rPr>
        <w:br/>
      </w:r>
      <w:r>
        <w:rPr>
          <w:rFonts w:hint="eastAsia"/>
        </w:rPr>
        <w:t>　　第一节 特医食品上游行业研究分析</w:t>
      </w:r>
      <w:r>
        <w:rPr>
          <w:rFonts w:hint="eastAsia"/>
        </w:rPr>
        <w:br/>
      </w:r>
      <w:r>
        <w:rPr>
          <w:rFonts w:hint="eastAsia"/>
        </w:rPr>
        <w:t>　　　　一、特医食品上游行业市场状况分析</w:t>
      </w:r>
      <w:r>
        <w:rPr>
          <w:rFonts w:hint="eastAsia"/>
        </w:rPr>
        <w:br/>
      </w:r>
      <w:r>
        <w:rPr>
          <w:rFonts w:hint="eastAsia"/>
        </w:rPr>
        <w:t>　　　　二、特医食品上游行业供应情况分析</w:t>
      </w:r>
      <w:r>
        <w:rPr>
          <w:rFonts w:hint="eastAsia"/>
        </w:rPr>
        <w:br/>
      </w:r>
      <w:r>
        <w:rPr>
          <w:rFonts w:hint="eastAsia"/>
        </w:rPr>
        <w:t>　　　　三、2025-2031年特医食品上游行业发展趋势分析</w:t>
      </w:r>
      <w:r>
        <w:rPr>
          <w:rFonts w:hint="eastAsia"/>
        </w:rPr>
        <w:br/>
      </w:r>
      <w:r>
        <w:rPr>
          <w:rFonts w:hint="eastAsia"/>
        </w:rPr>
        <w:t>　　第二节 特医食品下游行业研究分析</w:t>
      </w:r>
      <w:r>
        <w:rPr>
          <w:rFonts w:hint="eastAsia"/>
        </w:rPr>
        <w:br/>
      </w:r>
      <w:r>
        <w:rPr>
          <w:rFonts w:hint="eastAsia"/>
        </w:rPr>
        <w:t>　　　　一、特医食品下游行业市场状况分析</w:t>
      </w:r>
      <w:r>
        <w:rPr>
          <w:rFonts w:hint="eastAsia"/>
        </w:rPr>
        <w:br/>
      </w:r>
      <w:r>
        <w:rPr>
          <w:rFonts w:hint="eastAsia"/>
        </w:rPr>
        <w:t>　　　　二、特医食品下游行业需求情况分析</w:t>
      </w:r>
      <w:r>
        <w:rPr>
          <w:rFonts w:hint="eastAsia"/>
        </w:rPr>
        <w:br/>
      </w:r>
      <w:r>
        <w:rPr>
          <w:rFonts w:hint="eastAsia"/>
        </w:rPr>
        <w:t>　　　　三、2025-2031年特医食品下游行业发展趋势分析</w:t>
      </w:r>
      <w:r>
        <w:rPr>
          <w:rFonts w:hint="eastAsia"/>
        </w:rPr>
        <w:br/>
      </w:r>
      <w:r>
        <w:rPr>
          <w:rFonts w:hint="eastAsia"/>
        </w:rPr>
        <w:br/>
      </w:r>
      <w:r>
        <w:rPr>
          <w:rFonts w:hint="eastAsia"/>
        </w:rPr>
        <w:t>第四部分 竞争格局分析</w:t>
      </w:r>
      <w:r>
        <w:rPr>
          <w:rFonts w:hint="eastAsia"/>
        </w:rPr>
        <w:br/>
      </w:r>
      <w:r>
        <w:rPr>
          <w:rFonts w:hint="eastAsia"/>
        </w:rPr>
        <w:t>第七章 2025-2031年特医食品行业竞争形势分析</w:t>
      </w:r>
      <w:r>
        <w:rPr>
          <w:rFonts w:hint="eastAsia"/>
        </w:rPr>
        <w:br/>
      </w:r>
      <w:r>
        <w:rPr>
          <w:rFonts w:hint="eastAsia"/>
        </w:rPr>
        <w:t>　　第一节 行业总体市场竞争状况分析</w:t>
      </w:r>
      <w:r>
        <w:rPr>
          <w:rFonts w:hint="eastAsia"/>
        </w:rPr>
        <w:br/>
      </w:r>
      <w:r>
        <w:rPr>
          <w:rFonts w:hint="eastAsia"/>
        </w:rPr>
        <w:t>　　　　一、特医食品行业竞争结构分析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二、特医食品行业集中度分析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三、特医食品行业SWOT分析</w:t>
      </w:r>
      <w:r>
        <w:rPr>
          <w:rFonts w:hint="eastAsia"/>
        </w:rPr>
        <w:br/>
      </w:r>
      <w:r>
        <w:rPr>
          <w:rFonts w:hint="eastAsia"/>
        </w:rPr>
        <w:t>　　　　　　1、特医食品行业优势分析</w:t>
      </w:r>
      <w:r>
        <w:rPr>
          <w:rFonts w:hint="eastAsia"/>
        </w:rPr>
        <w:br/>
      </w:r>
      <w:r>
        <w:rPr>
          <w:rFonts w:hint="eastAsia"/>
        </w:rPr>
        <w:t>　　　　　　2、特医食品行业劣势分析</w:t>
      </w:r>
      <w:r>
        <w:rPr>
          <w:rFonts w:hint="eastAsia"/>
        </w:rPr>
        <w:br/>
      </w:r>
      <w:r>
        <w:rPr>
          <w:rFonts w:hint="eastAsia"/>
        </w:rPr>
        <w:t>　　　　　　3、特医食品行业机会分析</w:t>
      </w:r>
      <w:r>
        <w:rPr>
          <w:rFonts w:hint="eastAsia"/>
        </w:rPr>
        <w:br/>
      </w:r>
      <w:r>
        <w:rPr>
          <w:rFonts w:hint="eastAsia"/>
        </w:rPr>
        <w:t>　　　　　　4、特医食品行业威胁分析</w:t>
      </w:r>
      <w:r>
        <w:rPr>
          <w:rFonts w:hint="eastAsia"/>
        </w:rPr>
        <w:br/>
      </w:r>
      <w:r>
        <w:rPr>
          <w:rFonts w:hint="eastAsia"/>
        </w:rPr>
        <w:t>　　第二节 中国特医食品行业竞争格局综述</w:t>
      </w:r>
      <w:r>
        <w:rPr>
          <w:rFonts w:hint="eastAsia"/>
        </w:rPr>
        <w:br/>
      </w:r>
      <w:r>
        <w:rPr>
          <w:rFonts w:hint="eastAsia"/>
        </w:rPr>
        <w:t>　　　　一、特医食品行业竞争概况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二、中国特医食品行业竞争力分析</w:t>
      </w:r>
      <w:r>
        <w:rPr>
          <w:rFonts w:hint="eastAsia"/>
        </w:rPr>
        <w:br/>
      </w:r>
      <w:r>
        <w:rPr>
          <w:rFonts w:hint="eastAsia"/>
        </w:rPr>
        <w:t>　　　　　　1、我国特医食品行业竞争力剖析</w:t>
      </w:r>
      <w:r>
        <w:rPr>
          <w:rFonts w:hint="eastAsia"/>
        </w:rPr>
        <w:br/>
      </w:r>
      <w:r>
        <w:rPr>
          <w:rFonts w:hint="eastAsia"/>
        </w:rPr>
        <w:t>　　　　　　2、我国特医食品企业市场竞争的优势</w:t>
      </w:r>
      <w:r>
        <w:rPr>
          <w:rFonts w:hint="eastAsia"/>
        </w:rPr>
        <w:br/>
      </w:r>
      <w:r>
        <w:rPr>
          <w:rFonts w:hint="eastAsia"/>
        </w:rPr>
        <w:t>　　　　　　3、国内特医食品企业竞争能力提升途径</w:t>
      </w:r>
      <w:r>
        <w:rPr>
          <w:rFonts w:hint="eastAsia"/>
        </w:rPr>
        <w:br/>
      </w:r>
      <w:r>
        <w:rPr>
          <w:rFonts w:hint="eastAsia"/>
        </w:rPr>
        <w:br/>
      </w:r>
      <w:r>
        <w:rPr>
          <w:rFonts w:hint="eastAsia"/>
        </w:rPr>
        <w:t>第八章 特医食品行业区域市场分析</w:t>
      </w:r>
      <w:r>
        <w:rPr>
          <w:rFonts w:hint="eastAsia"/>
        </w:rPr>
        <w:br/>
      </w:r>
      <w:r>
        <w:rPr>
          <w:rFonts w:hint="eastAsia"/>
        </w:rPr>
        <w:t>　　第一节 华东地区特医食品行业发展分析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3、华东地区特医食品相关企业数量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3、华中地区特医食品相关企业数量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3、华北地区特医食品相关企业数量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东北地区特医食品行业发展分析</w:t>
      </w:r>
      <w:r>
        <w:rPr>
          <w:rFonts w:hint="eastAsia"/>
        </w:rPr>
        <w:br/>
      </w:r>
      <w:r>
        <w:rPr>
          <w:rFonts w:hint="eastAsia"/>
        </w:rPr>
        <w:t>　　　　一、行业发展现状分析</w:t>
      </w:r>
      <w:r>
        <w:rPr>
          <w:rFonts w:hint="eastAsia"/>
        </w:rPr>
        <w:br/>
      </w:r>
      <w:r>
        <w:rPr>
          <w:rFonts w:hint="eastAsia"/>
        </w:rPr>
        <w:t>　　　　　　1、区域情况介绍</w:t>
      </w:r>
      <w:r>
        <w:rPr>
          <w:rFonts w:hint="eastAsia"/>
        </w:rPr>
        <w:br/>
      </w:r>
      <w:r>
        <w:rPr>
          <w:rFonts w:hint="eastAsia"/>
        </w:rPr>
        <w:t>　　　　　　2、地区人均收入及支出</w:t>
      </w:r>
      <w:r>
        <w:rPr>
          <w:rFonts w:hint="eastAsia"/>
        </w:rPr>
        <w:br/>
      </w:r>
      <w:r>
        <w:rPr>
          <w:rFonts w:hint="eastAsia"/>
        </w:rPr>
        <w:t>　　　　　　3、东北地区特医食品相关企业数量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西部地区特医食品行业发展分析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3、西部地区特医食品相关企业数量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中国特医食品行业重点企业经营分析</w:t>
      </w:r>
      <w:r>
        <w:rPr>
          <w:rFonts w:hint="eastAsia"/>
        </w:rPr>
        <w:br/>
      </w:r>
      <w:r>
        <w:rPr>
          <w:rFonts w:hint="eastAsia"/>
        </w:rPr>
        <w:t>　　第一节 罗特药业（旗下广州欧普康食品有限公司）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第二节 上海冬泽特医食品有限公司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第三节 武汉康复得生物科技股份有限公司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第四节 广东特医健康科技有限公司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第五节 上海科涵特医食品有限公司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第六节 西安力邦</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第七节 湖南大医生特医食品有限公司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第八节 广州若尧特医食品科技有限公司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第九节 山东博康特医食品科技有限公司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第十节 深圳捷利康生物科技有限公司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br/>
      </w:r>
      <w:r>
        <w:rPr>
          <w:rFonts w:hint="eastAsia"/>
        </w:rPr>
        <w:t>第十章 国内外特医食品市场消费结构分析</w:t>
      </w:r>
      <w:r>
        <w:rPr>
          <w:rFonts w:hint="eastAsia"/>
        </w:rPr>
        <w:br/>
      </w:r>
      <w:r>
        <w:rPr>
          <w:rFonts w:hint="eastAsia"/>
        </w:rPr>
        <w:t>　　第一节 国外特医食品市场消费结构分析</w:t>
      </w:r>
      <w:r>
        <w:rPr>
          <w:rFonts w:hint="eastAsia"/>
        </w:rPr>
        <w:br/>
      </w:r>
      <w:r>
        <w:rPr>
          <w:rFonts w:hint="eastAsia"/>
        </w:rPr>
        <w:t>　　第二节 国内特医食品市场消费分析</w:t>
      </w:r>
      <w:r>
        <w:rPr>
          <w:rFonts w:hint="eastAsia"/>
        </w:rPr>
        <w:br/>
      </w:r>
      <w:r>
        <w:rPr>
          <w:rFonts w:hint="eastAsia"/>
        </w:rPr>
        <w:t>　　　　一、国内特医食品市场消费结构现状</w:t>
      </w:r>
      <w:r>
        <w:rPr>
          <w:rFonts w:hint="eastAsia"/>
        </w:rPr>
        <w:br/>
      </w:r>
      <w:r>
        <w:rPr>
          <w:rFonts w:hint="eastAsia"/>
        </w:rPr>
        <w:t>　　　　二、国内特医食品市场消费供给现状</w:t>
      </w:r>
      <w:r>
        <w:rPr>
          <w:rFonts w:hint="eastAsia"/>
        </w:rPr>
        <w:br/>
      </w:r>
      <w:r>
        <w:rPr>
          <w:rFonts w:hint="eastAsia"/>
        </w:rPr>
        <w:t>　　　　三、国内相应疾病发展现状和趋势</w:t>
      </w:r>
      <w:r>
        <w:rPr>
          <w:rFonts w:hint="eastAsia"/>
        </w:rPr>
        <w:br/>
      </w:r>
      <w:r>
        <w:rPr>
          <w:rFonts w:hint="eastAsia"/>
        </w:rPr>
        <w:t>　　第三节 国内特医食品消费未来发展趋势</w:t>
      </w:r>
      <w:r>
        <w:rPr>
          <w:rFonts w:hint="eastAsia"/>
        </w:rPr>
        <w:br/>
      </w:r>
      <w:r>
        <w:rPr>
          <w:rFonts w:hint="eastAsia"/>
        </w:rPr>
        <w:t>　　第四节 国内特医食品蓝海市场-慢性病治疗领域</w:t>
      </w:r>
      <w:r>
        <w:rPr>
          <w:rFonts w:hint="eastAsia"/>
        </w:rPr>
        <w:br/>
      </w:r>
      <w:r>
        <w:rPr>
          <w:rFonts w:hint="eastAsia"/>
        </w:rPr>
        <w:br/>
      </w:r>
      <w:r>
        <w:rPr>
          <w:rFonts w:hint="eastAsia"/>
        </w:rPr>
        <w:t>第五部分 发展前景展望</w:t>
      </w:r>
      <w:r>
        <w:rPr>
          <w:rFonts w:hint="eastAsia"/>
        </w:rPr>
        <w:br/>
      </w:r>
      <w:r>
        <w:rPr>
          <w:rFonts w:hint="eastAsia"/>
        </w:rPr>
        <w:t>第十一章 2025-2031年特医食品行业前景及趋势预测</w:t>
      </w:r>
      <w:r>
        <w:rPr>
          <w:rFonts w:hint="eastAsia"/>
        </w:rPr>
        <w:br/>
      </w:r>
      <w:r>
        <w:rPr>
          <w:rFonts w:hint="eastAsia"/>
        </w:rPr>
        <w:t>　　第一节 2025-2031年特医食品市场发展前景</w:t>
      </w:r>
      <w:r>
        <w:rPr>
          <w:rFonts w:hint="eastAsia"/>
        </w:rPr>
        <w:br/>
      </w:r>
      <w:r>
        <w:rPr>
          <w:rFonts w:hint="eastAsia"/>
        </w:rPr>
        <w:t>　　　　一、特医食品市场发展潜力</w:t>
      </w:r>
      <w:r>
        <w:rPr>
          <w:rFonts w:hint="eastAsia"/>
        </w:rPr>
        <w:br/>
      </w:r>
      <w:r>
        <w:rPr>
          <w:rFonts w:hint="eastAsia"/>
        </w:rPr>
        <w:t>　　　　二、特医食品市场发展有利因素</w:t>
      </w:r>
      <w:r>
        <w:rPr>
          <w:rFonts w:hint="eastAsia"/>
        </w:rPr>
        <w:br/>
      </w:r>
      <w:r>
        <w:rPr>
          <w:rFonts w:hint="eastAsia"/>
        </w:rPr>
        <w:t>　　　　三、特医食品市场发展不利因素</w:t>
      </w:r>
      <w:r>
        <w:rPr>
          <w:rFonts w:hint="eastAsia"/>
        </w:rPr>
        <w:br/>
      </w:r>
      <w:r>
        <w:rPr>
          <w:rFonts w:hint="eastAsia"/>
        </w:rPr>
        <w:t>　　第二节 2025-2031年特医食品市场发展趋势预测</w:t>
      </w:r>
      <w:r>
        <w:rPr>
          <w:rFonts w:hint="eastAsia"/>
        </w:rPr>
        <w:br/>
      </w:r>
      <w:r>
        <w:rPr>
          <w:rFonts w:hint="eastAsia"/>
        </w:rPr>
        <w:t>　　　　一、2025-2031年特医食品行业发展趋势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二、2025-2031年特医食品市场规模预测</w:t>
      </w:r>
      <w:r>
        <w:rPr>
          <w:rFonts w:hint="eastAsia"/>
        </w:rPr>
        <w:br/>
      </w:r>
      <w:r>
        <w:rPr>
          <w:rFonts w:hint="eastAsia"/>
        </w:rPr>
        <w:t>　　　　　　1、特医食品行业市场容量预测</w:t>
      </w:r>
      <w:r>
        <w:rPr>
          <w:rFonts w:hint="eastAsia"/>
        </w:rPr>
        <w:br/>
      </w:r>
      <w:r>
        <w:rPr>
          <w:rFonts w:hint="eastAsia"/>
        </w:rPr>
        <w:t>　　　　　　2、特医食品行业销售收入预测</w:t>
      </w:r>
      <w:r>
        <w:rPr>
          <w:rFonts w:hint="eastAsia"/>
        </w:rPr>
        <w:br/>
      </w:r>
      <w:r>
        <w:rPr>
          <w:rFonts w:hint="eastAsia"/>
        </w:rPr>
        <w:t>　　　　三、2025-2031年特医食品行业应用趋势预测</w:t>
      </w:r>
      <w:r>
        <w:rPr>
          <w:rFonts w:hint="eastAsia"/>
        </w:rPr>
        <w:br/>
      </w:r>
      <w:r>
        <w:rPr>
          <w:rFonts w:hint="eastAsia"/>
        </w:rPr>
        <w:br/>
      </w:r>
      <w:r>
        <w:rPr>
          <w:rFonts w:hint="eastAsia"/>
        </w:rPr>
        <w:t>第六部分 发展战略研究</w:t>
      </w:r>
      <w:r>
        <w:rPr>
          <w:rFonts w:hint="eastAsia"/>
        </w:rPr>
        <w:br/>
      </w:r>
      <w:r>
        <w:rPr>
          <w:rFonts w:hint="eastAsia"/>
        </w:rPr>
        <w:t>第十二章 特医食品行业发展战略研究</w:t>
      </w:r>
      <w:r>
        <w:rPr>
          <w:rFonts w:hint="eastAsia"/>
        </w:rPr>
        <w:br/>
      </w:r>
      <w:r>
        <w:rPr>
          <w:rFonts w:hint="eastAsia"/>
        </w:rPr>
        <w:t>　　第一节 特医食品行业发展战略研究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对中国特医食品品牌的战略思考</w:t>
      </w:r>
      <w:r>
        <w:rPr>
          <w:rFonts w:hint="eastAsia"/>
        </w:rPr>
        <w:br/>
      </w:r>
      <w:r>
        <w:rPr>
          <w:rFonts w:hint="eastAsia"/>
        </w:rPr>
        <w:t>　　　　一、特医食品品牌的重要性</w:t>
      </w:r>
      <w:r>
        <w:rPr>
          <w:rFonts w:hint="eastAsia"/>
        </w:rPr>
        <w:br/>
      </w:r>
      <w:r>
        <w:rPr>
          <w:rFonts w:hint="eastAsia"/>
        </w:rPr>
        <w:t>　　　　二、特医食品实施品牌战略的意义</w:t>
      </w:r>
      <w:r>
        <w:rPr>
          <w:rFonts w:hint="eastAsia"/>
        </w:rPr>
        <w:br/>
      </w:r>
      <w:r>
        <w:rPr>
          <w:rFonts w:hint="eastAsia"/>
        </w:rPr>
        <w:t>　　　　三、特医食品企业品牌的现状分析</w:t>
      </w:r>
      <w:r>
        <w:rPr>
          <w:rFonts w:hint="eastAsia"/>
        </w:rPr>
        <w:br/>
      </w:r>
      <w:r>
        <w:rPr>
          <w:rFonts w:hint="eastAsia"/>
        </w:rPr>
        <w:t>　　　　四、中国特医食品企业的品牌战略</w:t>
      </w:r>
      <w:r>
        <w:rPr>
          <w:rFonts w:hint="eastAsia"/>
        </w:rPr>
        <w:br/>
      </w:r>
      <w:r>
        <w:rPr>
          <w:rFonts w:hint="eastAsia"/>
        </w:rPr>
        <w:t>　　　　五、特医食品品牌战略管理的策略</w:t>
      </w:r>
      <w:r>
        <w:rPr>
          <w:rFonts w:hint="eastAsia"/>
        </w:rPr>
        <w:br/>
      </w:r>
      <w:r>
        <w:rPr>
          <w:rFonts w:hint="eastAsia"/>
        </w:rPr>
        <w:t>　　第三节 特医食品行业经营策略分析</w:t>
      </w:r>
      <w:r>
        <w:rPr>
          <w:rFonts w:hint="eastAsia"/>
        </w:rPr>
        <w:br/>
      </w:r>
      <w:r>
        <w:rPr>
          <w:rFonts w:hint="eastAsia"/>
        </w:rPr>
        <w:t>　　　　一、特医食品市场细分策略</w:t>
      </w:r>
      <w:r>
        <w:rPr>
          <w:rFonts w:hint="eastAsia"/>
        </w:rPr>
        <w:br/>
      </w:r>
      <w:r>
        <w:rPr>
          <w:rFonts w:hint="eastAsia"/>
        </w:rPr>
        <w:t>　　　　二、特医食品市场创新策略</w:t>
      </w:r>
      <w:r>
        <w:rPr>
          <w:rFonts w:hint="eastAsia"/>
        </w:rPr>
        <w:br/>
      </w:r>
      <w:r>
        <w:rPr>
          <w:rFonts w:hint="eastAsia"/>
        </w:rPr>
        <w:t>　　　　三、品牌定位与品类规划</w:t>
      </w:r>
      <w:r>
        <w:rPr>
          <w:rFonts w:hint="eastAsia"/>
        </w:rPr>
        <w:br/>
      </w:r>
      <w:r>
        <w:rPr>
          <w:rFonts w:hint="eastAsia"/>
        </w:rPr>
        <w:t>　　　　四、特医食品新产品差异化战略</w:t>
      </w:r>
      <w:r>
        <w:rPr>
          <w:rFonts w:hint="eastAsia"/>
        </w:rPr>
        <w:br/>
      </w:r>
      <w:r>
        <w:rPr>
          <w:rFonts w:hint="eastAsia"/>
        </w:rPr>
        <w:t>　　第四节 中^智^林^－特医食品行业投资战略研究</w:t>
      </w:r>
      <w:r>
        <w:rPr>
          <w:rFonts w:hint="eastAsia"/>
        </w:rPr>
        <w:br/>
      </w:r>
      <w:r>
        <w:rPr>
          <w:rFonts w:hint="eastAsia"/>
        </w:rPr>
        <w:t>　　　　一、2025年特医食品行业投资战略</w:t>
      </w:r>
      <w:r>
        <w:rPr>
          <w:rFonts w:hint="eastAsia"/>
        </w:rPr>
        <w:br/>
      </w:r>
      <w:r>
        <w:rPr>
          <w:rFonts w:hint="eastAsia"/>
        </w:rPr>
        <w:t>　　　　二、2025-2031年特医食品行业投资战略（慢性病蓝海市场）</w:t>
      </w:r>
      <w:r>
        <w:rPr>
          <w:rFonts w:hint="eastAsia"/>
        </w:rPr>
        <w:br/>
      </w:r>
      <w:r>
        <w:rPr>
          <w:rFonts w:hint="eastAsia"/>
        </w:rPr>
        <w:t>　　　　三、2025-2031年细分行业投资战略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bc06f29104238" w:history="1">
        <w:r>
          <w:rPr>
            <w:rStyle w:val="Hyperlink"/>
          </w:rPr>
          <w:t>2025-2031年中国特医食品行业现状全面调研与发展趋势报告</w:t>
        </w:r>
      </w:hyperlink>
      <w:r>
        <w:rPr>
          <w:color w:val="C00000"/>
        </w:rPr>
        <w:t>》，报告编号：</w:t>
      </w:r>
      <w:r>
        <w:rPr>
          <w:rFonts w:hint="eastAsia"/>
          <w:color w:val="C00000"/>
        </w:rPr>
        <w:t>2551707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bc06f29104238" w:history="1">
        <w:r>
          <w:rPr>
            <w:rStyle w:val="Hyperlink"/>
          </w:rPr>
          <w:t>https://www.20087.com/7/70/TeYiShiPinFaZhanQuShiFenXi.html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ce17776e34489" w:history="1">
      <w:r>
        <w:rPr>
          <w:rStyle w:val="Hyperlink"/>
        </w:rPr>
        <w:t>2025-2031年中国特医食品行业现状全面调研与发展趋势报告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eYiShiPinFaZhanQuShiFenXi.html" TargetMode="External" Id="R219bc06f29104238" /></Relationships>
</file>

<file path=word/_rels/header2.xml.rels>&#65279;<?xml version="1.0" encoding="utf-8"?><Relationships xmlns="http://schemas.openxmlformats.org/package/2006/relationships"><Relationship Type="http://schemas.openxmlformats.org/officeDocument/2006/relationships/hyperlink" Target="https://www.20087.com/7/70/TeYiShiPinFaZhanQuShiFenXi.html" TargetMode="External" Id="R24dce17776e3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2025-01-15T02:36:00Z</dcterms:created>
  <dcterms:modified xsi:type="dcterms:W3CDTF">2025-01-15T03:36:00Z</dcterms:modified>
  <dc:subject>2025-2031年中国特医食品行业现状全面调研与发展趋势报告</dc:subject>
  <dc:title>2025-2031年中国特医食品行业现状全面调研与发展趋势报告</dc:title>
  <cp:keywords>2025-2031年中国特医食品行业现状全面调研与发展趋势报告</cp:keywords>
  <dc:description>2025-2031年中国特医食品行业现状全面调研与发展趋势报告</dc:description>
</cp:coreProperties>
</file>