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6a2b3ff354667" w:history="1">
              <w:r>
                <w:rPr>
                  <w:rStyle w:val="Hyperlink"/>
                </w:rPr>
                <w:t>2025年版中国白果市场深度调研及发展趋势分析报告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6a2b3ff354667" w:history="1">
              <w:r>
                <w:rPr>
                  <w:rStyle w:val="Hyperlink"/>
                </w:rPr>
                <w:t>2025年版中国白果市场深度调研及发展趋势分析报告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6a2b3ff354667" w:history="1">
                <w:r>
                  <w:rPr>
                    <w:rStyle w:val="Hyperlink"/>
                  </w:rPr>
                  <w:t>https://www.20087.com/7/60/BaiGuoShiChangFenXiBaoGao.html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果即银杏果，作为一种传统的中药材和营养食品，近年来其保健功效受到全球消费者的关注。随着科研成果的累积，白果提取物在改善记忆力、心血管健康方面的应用逐渐增多。同时，加工技术的进步，如低温干燥与萃取，保证了白果有效成分的完整保留，提升了产品的营养价值。</w:t>
      </w:r>
      <w:r>
        <w:rPr>
          <w:rFonts w:hint="eastAsia"/>
        </w:rPr>
        <w:br/>
      </w:r>
      <w:r>
        <w:rPr>
          <w:rFonts w:hint="eastAsia"/>
        </w:rPr>
        <w:t>　　未来，白果市场将更加强调科学验证与多元化开发。临床研究的深入将明确白果的具体健康益处，促进其在功能性食品与保健品领域的合法合规应用。同时，针对不同消费群体的口味偏好，白果将被开发成更多样的食品形态，如零食、茶饮等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6a2b3ff354667" w:history="1">
        <w:r>
          <w:rPr>
            <w:rStyle w:val="Hyperlink"/>
          </w:rPr>
          <w:t>2025年版中国白果市场深度调研及发展趋势分析报告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白果产业链。白果报告详细分析了市场竞争格局，聚焦了重点企业及品牌影响力，并对价格机制和白果细分市场特征进行了探讨。此外，报告还对市场前景进行了展望，预测了行业发展趋势，并就潜在的风险与机遇提供了专业的见解。白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白果行业概述</w:t>
      </w:r>
      <w:r>
        <w:rPr>
          <w:rFonts w:hint="eastAsia"/>
        </w:rPr>
        <w:br/>
      </w:r>
      <w:r>
        <w:rPr>
          <w:rFonts w:hint="eastAsia"/>
        </w:rPr>
        <w:t>　　第一节 白果定义</w:t>
      </w:r>
      <w:r>
        <w:rPr>
          <w:rFonts w:hint="eastAsia"/>
        </w:rPr>
        <w:br/>
      </w:r>
      <w:r>
        <w:rPr>
          <w:rFonts w:hint="eastAsia"/>
        </w:rPr>
        <w:t>　　第二节 白果行业发展历程</w:t>
      </w:r>
      <w:r>
        <w:rPr>
          <w:rFonts w:hint="eastAsia"/>
        </w:rPr>
        <w:br/>
      </w:r>
      <w:r>
        <w:rPr>
          <w:rFonts w:hint="eastAsia"/>
        </w:rPr>
        <w:t>　　第三节 白果分类情况</w:t>
      </w:r>
      <w:r>
        <w:rPr>
          <w:rFonts w:hint="eastAsia"/>
        </w:rPr>
        <w:br/>
      </w:r>
      <w:r>
        <w:rPr>
          <w:rFonts w:hint="eastAsia"/>
        </w:rPr>
        <w:t>　　第四节 白果产业链分析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2019-2024年中国白果行业供给情况分析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2025年中国白果供给特点分析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2025-2031年中国白果行业供给情况预测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2025年中国白果行业需求特点分析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2019-2024年中国白果行业市场价格分析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2025-2031年中国白果行业市场需求预测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白果细分行业市场调研</w:t>
      </w:r>
      <w:r>
        <w:rPr>
          <w:rFonts w:hint="eastAsia"/>
        </w:rPr>
        <w:br/>
      </w:r>
      <w:r>
        <w:rPr>
          <w:rFonts w:hint="eastAsia"/>
        </w:rPr>
        <w:t>　　第一节 白果细分行业——**市场调研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白果细分行业——**市场调研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六、**地区白果行业市场需求规模情况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白果行业竞争格局分析</w:t>
      </w:r>
      <w:r>
        <w:rPr>
          <w:rFonts w:hint="eastAsia"/>
        </w:rPr>
        <w:br/>
      </w:r>
      <w:r>
        <w:rPr>
          <w:rFonts w:hint="eastAsia"/>
        </w:rPr>
        <w:t>　　第一节 白果行业集中度分析</w:t>
      </w:r>
      <w:r>
        <w:rPr>
          <w:rFonts w:hint="eastAsia"/>
        </w:rPr>
        <w:br/>
      </w:r>
      <w:r>
        <w:rPr>
          <w:rFonts w:hint="eastAsia"/>
        </w:rPr>
        <w:t>　　　　一、白果市场集中度分析</w:t>
      </w:r>
      <w:r>
        <w:rPr>
          <w:rFonts w:hint="eastAsia"/>
        </w:rPr>
        <w:br/>
      </w:r>
      <w:r>
        <w:rPr>
          <w:rFonts w:hint="eastAsia"/>
        </w:rPr>
        <w:t>　　　　二、白果企业集中度分析</w:t>
      </w:r>
      <w:r>
        <w:rPr>
          <w:rFonts w:hint="eastAsia"/>
        </w:rPr>
        <w:br/>
      </w:r>
      <w:r>
        <w:rPr>
          <w:rFonts w:hint="eastAsia"/>
        </w:rPr>
        <w:t>　　　　三、白果区域集中度分析</w:t>
      </w:r>
      <w:r>
        <w:rPr>
          <w:rFonts w:hint="eastAsia"/>
        </w:rPr>
        <w:br/>
      </w:r>
      <w:r>
        <w:rPr>
          <w:rFonts w:hint="eastAsia"/>
        </w:rPr>
        <w:t>　　第二节 白果行业竞争格局分析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二、白果企业经营情况分析</w:t>
      </w:r>
      <w:r>
        <w:rPr>
          <w:rFonts w:hint="eastAsia"/>
        </w:rPr>
        <w:br/>
      </w:r>
      <w:r>
        <w:rPr>
          <w:rFonts w:hint="eastAsia"/>
        </w:rPr>
        <w:t>　　　　三、白果企业发展规划及前景展望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二、白果企业经营情况分析</w:t>
      </w:r>
      <w:r>
        <w:rPr>
          <w:rFonts w:hint="eastAsia"/>
        </w:rPr>
        <w:br/>
      </w:r>
      <w:r>
        <w:rPr>
          <w:rFonts w:hint="eastAsia"/>
        </w:rPr>
        <w:t>　　　　三、白果企业发展规划及前景展望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白果市场竞争策略分析</w:t>
      </w:r>
      <w:r>
        <w:rPr>
          <w:rFonts w:hint="eastAsia"/>
        </w:rPr>
        <w:br/>
      </w:r>
      <w:r>
        <w:rPr>
          <w:rFonts w:hint="eastAsia"/>
        </w:rPr>
        <w:t>　　　　一、白果市场增长潜力分析</w:t>
      </w:r>
      <w:r>
        <w:rPr>
          <w:rFonts w:hint="eastAsia"/>
        </w:rPr>
        <w:br/>
      </w:r>
      <w:r>
        <w:rPr>
          <w:rFonts w:hint="eastAsia"/>
        </w:rPr>
        <w:t>　　　　二、白果产品竞争策略分析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三、典型白果企业产品竞争策略分析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一、2025年白果总体投资结构</w:t>
      </w:r>
      <w:r>
        <w:rPr>
          <w:rFonts w:hint="eastAsia"/>
        </w:rPr>
        <w:br/>
      </w:r>
      <w:r>
        <w:rPr>
          <w:rFonts w:hint="eastAsia"/>
        </w:rPr>
        <w:t>　　　　二、2025年白果投资规模情况</w:t>
      </w:r>
      <w:r>
        <w:rPr>
          <w:rFonts w:hint="eastAsia"/>
        </w:rPr>
        <w:br/>
      </w:r>
      <w:r>
        <w:rPr>
          <w:rFonts w:hint="eastAsia"/>
        </w:rPr>
        <w:t>　　　　三、2025年白果投资增速情况</w:t>
      </w:r>
      <w:r>
        <w:rPr>
          <w:rFonts w:hint="eastAsia"/>
        </w:rPr>
        <w:br/>
      </w:r>
      <w:r>
        <w:rPr>
          <w:rFonts w:hint="eastAsia"/>
        </w:rPr>
        <w:t>　　　　四、2025年白果分地区投资分析</w:t>
      </w:r>
      <w:r>
        <w:rPr>
          <w:rFonts w:hint="eastAsia"/>
        </w:rPr>
        <w:br/>
      </w:r>
      <w:r>
        <w:rPr>
          <w:rFonts w:hint="eastAsia"/>
        </w:rPr>
        <w:t>　　第二节 白果行业投资机会分析</w:t>
      </w:r>
      <w:r>
        <w:rPr>
          <w:rFonts w:hint="eastAsia"/>
        </w:rPr>
        <w:br/>
      </w:r>
      <w:r>
        <w:rPr>
          <w:rFonts w:hint="eastAsia"/>
        </w:rPr>
        <w:t>　　　　一、白果投资项目分析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二、可以投资的白果模式</w:t>
      </w:r>
      <w:r>
        <w:rPr>
          <w:rFonts w:hint="eastAsia"/>
        </w:rPr>
        <w:br/>
      </w:r>
      <w:r>
        <w:rPr>
          <w:rFonts w:hint="eastAsia"/>
        </w:rPr>
        <w:t>　　　　三、2025年白果投资机会</w:t>
      </w:r>
      <w:r>
        <w:rPr>
          <w:rFonts w:hint="eastAsia"/>
        </w:rPr>
        <w:br/>
      </w:r>
      <w:r>
        <w:rPr>
          <w:rFonts w:hint="eastAsia"/>
        </w:rPr>
        <w:t>　　　　四、2025年白果投资新方向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当前白果存在的问题</w:t>
      </w:r>
      <w:r>
        <w:rPr>
          <w:rFonts w:hint="eastAsia"/>
        </w:rPr>
        <w:br/>
      </w:r>
      <w:r>
        <w:rPr>
          <w:rFonts w:hint="eastAsia"/>
        </w:rPr>
        <w:t>　　第二节 白果未来发展预测分析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三、2025-2031年中国白果行业发展趋势预测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2025-2031年白果行业市场盈利预测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中智.林.：白果行业项目投资建议</w:t>
      </w:r>
      <w:r>
        <w:rPr>
          <w:rFonts w:hint="eastAsia"/>
        </w:rPr>
        <w:br/>
      </w:r>
      <w:r>
        <w:rPr>
          <w:rFonts w:hint="eastAsia"/>
        </w:rPr>
        <w:t>　　　　一、白果技术应用注意事项</w:t>
      </w:r>
      <w:r>
        <w:rPr>
          <w:rFonts w:hint="eastAsia"/>
        </w:rPr>
        <w:br/>
      </w:r>
      <w:r>
        <w:rPr>
          <w:rFonts w:hint="eastAsia"/>
        </w:rPr>
        <w:t>　　　　二、白果项目投资注意事项</w:t>
      </w:r>
      <w:r>
        <w:rPr>
          <w:rFonts w:hint="eastAsia"/>
        </w:rPr>
        <w:br/>
      </w:r>
      <w:r>
        <w:rPr>
          <w:rFonts w:hint="eastAsia"/>
        </w:rPr>
        <w:t>　　　　三、白果生产开发注意事项</w:t>
      </w:r>
      <w:r>
        <w:rPr>
          <w:rFonts w:hint="eastAsia"/>
        </w:rPr>
        <w:br/>
      </w:r>
      <w:r>
        <w:rPr>
          <w:rFonts w:hint="eastAsia"/>
        </w:rPr>
        <w:t>　　　　四、白果销售注意事项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白果行业类别</w:t>
      </w:r>
      <w:r>
        <w:rPr>
          <w:rFonts w:hint="eastAsia"/>
        </w:rPr>
        <w:br/>
      </w:r>
      <w:r>
        <w:rPr>
          <w:rFonts w:hint="eastAsia"/>
        </w:rPr>
        <w:t>　　图表 白果行业产业链调研</w:t>
      </w:r>
      <w:r>
        <w:rPr>
          <w:rFonts w:hint="eastAsia"/>
        </w:rPr>
        <w:br/>
      </w:r>
      <w:r>
        <w:rPr>
          <w:rFonts w:hint="eastAsia"/>
        </w:rPr>
        <w:t>　　图表 白果行业现状</w:t>
      </w:r>
      <w:r>
        <w:rPr>
          <w:rFonts w:hint="eastAsia"/>
        </w:rPr>
        <w:br/>
      </w:r>
      <w:r>
        <w:rPr>
          <w:rFonts w:hint="eastAsia"/>
        </w:rPr>
        <w:t>　　图表 白果行业标准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2019-2024年中国白果行业市场规模</w:t>
      </w:r>
      <w:r>
        <w:rPr>
          <w:rFonts w:hint="eastAsia"/>
        </w:rPr>
        <w:br/>
      </w:r>
      <w:r>
        <w:rPr>
          <w:rFonts w:hint="eastAsia"/>
        </w:rPr>
        <w:t>　　图表 2024年中国白果行业产能</w:t>
      </w:r>
      <w:r>
        <w:rPr>
          <w:rFonts w:hint="eastAsia"/>
        </w:rPr>
        <w:br/>
      </w:r>
      <w:r>
        <w:rPr>
          <w:rFonts w:hint="eastAsia"/>
        </w:rPr>
        <w:t>　　图表 2019-2024年中国白果行业产量统计</w:t>
      </w:r>
      <w:r>
        <w:rPr>
          <w:rFonts w:hint="eastAsia"/>
        </w:rPr>
        <w:br/>
      </w:r>
      <w:r>
        <w:rPr>
          <w:rFonts w:hint="eastAsia"/>
        </w:rPr>
        <w:t>　　图表 白果行业动态</w:t>
      </w:r>
      <w:r>
        <w:rPr>
          <w:rFonts w:hint="eastAsia"/>
        </w:rPr>
        <w:br/>
      </w:r>
      <w:r>
        <w:rPr>
          <w:rFonts w:hint="eastAsia"/>
        </w:rPr>
        <w:t>　　图表 2019-2024年中国白果市场需求量</w:t>
      </w:r>
      <w:r>
        <w:rPr>
          <w:rFonts w:hint="eastAsia"/>
        </w:rPr>
        <w:br/>
      </w:r>
      <w:r>
        <w:rPr>
          <w:rFonts w:hint="eastAsia"/>
        </w:rPr>
        <w:t>　　图表 2024年中国白果行业需求区域调研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2019-2024年中国白果行情</w:t>
      </w:r>
      <w:r>
        <w:rPr>
          <w:rFonts w:hint="eastAsia"/>
        </w:rPr>
        <w:br/>
      </w:r>
      <w:r>
        <w:rPr>
          <w:rFonts w:hint="eastAsia"/>
        </w:rPr>
        <w:t>　　图表 2019-2024年中国白果价格走势图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2019-2024年中国白果进口统计</w:t>
      </w:r>
      <w:r>
        <w:rPr>
          <w:rFonts w:hint="eastAsia"/>
        </w:rPr>
        <w:br/>
      </w:r>
      <w:r>
        <w:rPr>
          <w:rFonts w:hint="eastAsia"/>
        </w:rPr>
        <w:t>　　图表 2019-2024年中国白果出口统计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**地区白果市场规模</w:t>
      </w:r>
      <w:r>
        <w:rPr>
          <w:rFonts w:hint="eastAsia"/>
        </w:rPr>
        <w:br/>
      </w:r>
      <w:r>
        <w:rPr>
          <w:rFonts w:hint="eastAsia"/>
        </w:rPr>
        <w:t>　　图表 **地区白果行业市场需求</w:t>
      </w:r>
      <w:r>
        <w:rPr>
          <w:rFonts w:hint="eastAsia"/>
        </w:rPr>
        <w:br/>
      </w:r>
      <w:r>
        <w:rPr>
          <w:rFonts w:hint="eastAsia"/>
        </w:rPr>
        <w:t>　　图表 **地区白果市场调研</w:t>
      </w:r>
      <w:r>
        <w:rPr>
          <w:rFonts w:hint="eastAsia"/>
        </w:rPr>
        <w:br/>
      </w:r>
      <w:r>
        <w:rPr>
          <w:rFonts w:hint="eastAsia"/>
        </w:rPr>
        <w:t>　　图表 **地区白果行业市场需求分析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**地区白果市场规模</w:t>
      </w:r>
      <w:r>
        <w:rPr>
          <w:rFonts w:hint="eastAsia"/>
        </w:rPr>
        <w:br/>
      </w:r>
      <w:r>
        <w:rPr>
          <w:rFonts w:hint="eastAsia"/>
        </w:rPr>
        <w:t>　　图表 **地区白果行业市场需求</w:t>
      </w:r>
      <w:r>
        <w:rPr>
          <w:rFonts w:hint="eastAsia"/>
        </w:rPr>
        <w:br/>
      </w:r>
      <w:r>
        <w:rPr>
          <w:rFonts w:hint="eastAsia"/>
        </w:rPr>
        <w:t>　　图表 **地区白果市场调研</w:t>
      </w:r>
      <w:r>
        <w:rPr>
          <w:rFonts w:hint="eastAsia"/>
        </w:rPr>
        <w:br/>
      </w:r>
      <w:r>
        <w:rPr>
          <w:rFonts w:hint="eastAsia"/>
        </w:rPr>
        <w:t>　　图表 **地区白果行业市场需求分析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白果行业竞争对手分析</w:t>
      </w:r>
      <w:r>
        <w:rPr>
          <w:rFonts w:hint="eastAsia"/>
        </w:rPr>
        <w:br/>
      </w:r>
      <w:r>
        <w:rPr>
          <w:rFonts w:hint="eastAsia"/>
        </w:rPr>
        <w:t>　　图表 白果重点企业（一）基本信息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2025-2031年中国白果行业市场规模预测</w:t>
      </w:r>
      <w:r>
        <w:rPr>
          <w:rFonts w:hint="eastAsia"/>
        </w:rPr>
        <w:br/>
      </w:r>
      <w:r>
        <w:rPr>
          <w:rFonts w:hint="eastAsia"/>
        </w:rPr>
        <w:t>　　图表 白果行业准入条件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2025-2031年中国白果市场前景</w:t>
      </w:r>
      <w:r>
        <w:rPr>
          <w:rFonts w:hint="eastAsia"/>
        </w:rPr>
        <w:br/>
      </w:r>
      <w:r>
        <w:rPr>
          <w:rFonts w:hint="eastAsia"/>
        </w:rPr>
        <w:t>　　图表 2025-2031年中国白果行业信息化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6a2b3ff354667" w:history="1">
        <w:r>
          <w:rPr>
            <w:rStyle w:val="Hyperlink"/>
          </w:rPr>
          <w:t>2025年版中国白果市场深度调研及发展趋势分析报告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6a2b3ff354667" w:history="1">
        <w:r>
          <w:rPr>
            <w:rStyle w:val="Hyperlink"/>
          </w:rPr>
          <w:t>https://www.20087.com/7/60/BaiGuoShiChangFenXiBaoGao.html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热点：白果一天最多吃几颗、白果的正确吃法与功效、白果相克的食物、白果的食用方法和禁忌、吃白果会激发癌细胞、白果仁的功效和作用、白果的适宜人群、白果南生子、开心果和白果有什么区别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20493218b4dde" w:history="1">
      <w:r>
        <w:rPr>
          <w:rStyle w:val="Hyperlink"/>
        </w:rPr>
        <w:t>2025年版中国白果市场深度调研及发展趋势分析报告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aiGuoShiChangFenXiBaoGao.html" TargetMode="External" Id="Ra636a2b3ff35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aiGuoShiChangFenXiBaoGao.html" TargetMode="External" Id="R0b320493218b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2024-12-24T06:32:00Z</dcterms:created>
  <dcterms:modified xsi:type="dcterms:W3CDTF">2024-12-24T07:32:00Z</dcterms:modified>
  <dc:subject>2025年版中国白果市场深度调研及发展趋势分析报告</dc:subject>
  <dc:title>2025年版中国白果市场深度调研及发展趋势分析报告</dc:title>
  <cp:keywords>2025年版中国白果市场深度调研及发展趋势分析报告</cp:keywords>
  <dc:description>2025年版中国白果市场深度调研及发展趋势分析报告</dc:description>
</cp:coreProperties>
</file>