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d6dea6654cba" w:history="1">
              <w:r>
                <w:rPr>
                  <w:rStyle w:val="Hyperlink"/>
                </w:rPr>
                <w:t>2025-2031年中国蒸谷米市场深度调查分析及发展前景研究报告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d6dea6654cba" w:history="1">
              <w:r>
                <w:rPr>
                  <w:rStyle w:val="Hyperlink"/>
                </w:rPr>
                <w:t>2025-2031年中国蒸谷米市场深度调查分析及发展前景研究报告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7d6dea6654cba" w:history="1">
                <w:r>
                  <w:rPr>
                    <w:rStyle w:val="Hyperlink"/>
                  </w:rPr>
                  <w:t>https://www.20087.com/M_ShiPinYinLiao/07/ZhengGuMiShiChangQianJingFenXiYuCe.html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谷米是通过预先浸泡、蒸煮、干燥等过程处理的稻米，相比普通大米，蒸谷米具有更好的营养价值和更长的保存期限。目前，随着消费者对健康食品的追求和对方便快捷食品的需求增加，蒸谷米市场呈现稳步增长态势。蒸谷米的食用方式多样，既可以直接煮食，也可作为快餐食品的原料，满足了现代生活节奏下对健康与便捷的双重需求。</w:t>
      </w:r>
      <w:r>
        <w:rPr>
          <w:rFonts w:hint="eastAsia"/>
        </w:rPr>
        <w:br/>
      </w:r>
      <w:r>
        <w:rPr>
          <w:rFonts w:hint="eastAsia"/>
        </w:rPr>
        <w:t>　　未来，蒸谷米的发展将更加注重产品创新和市场细分。随着食品科技的进步，蒸谷米的口感和营养价值将进一步提升，以满足不同消费者群体的口味偏好。同时，针对特定健康需求，如低糖、高纤维等，开发功能性蒸谷米产品，将成为行业新的增长点。此外，蒸谷米在国际市场的推广，尤其是对健康饮食有高需求的欧美市场，将为蒸谷米产业带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d6dea6654cba" w:history="1">
        <w:r>
          <w:rPr>
            <w:rStyle w:val="Hyperlink"/>
          </w:rPr>
          <w:t>2025-2031年中国蒸谷米市场深度调查分析及发展前景研究报告</w:t>
        </w:r>
      </w:hyperlink>
      <w:r>
        <w:rPr>
          <w:rFonts w:hint="eastAsia"/>
        </w:rPr>
        <w:t>》基于多年行业研究积累，结合蒸谷米市场发展现状，依托行业权威数据资源和长期市场监测数据库，对蒸谷米市场规模、技术现状及未来方向进行了全面分析。报告梳理了蒸谷米行业竞争格局，重点评估了主要企业的市场表现及品牌影响力，并通过SWOT分析揭示了蒸谷米行业机遇与潜在风险。同时，报告对蒸谷米市场前景和发展趋势进行了科学预测，为投资者提供了投资价值判断和策略建议，助力把握蒸谷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蒸谷米行业发展现状</w:t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蒸谷米行业概述</w:t>
      </w:r>
      <w:r>
        <w:rPr>
          <w:rFonts w:hint="eastAsia"/>
        </w:rPr>
        <w:br/>
      </w:r>
      <w:r>
        <w:rPr>
          <w:rFonts w:hint="eastAsia"/>
        </w:rPr>
        <w:t>　　第一节 蒸谷米行业定义</w:t>
      </w:r>
      <w:r>
        <w:rPr>
          <w:rFonts w:hint="eastAsia"/>
        </w:rPr>
        <w:br/>
      </w:r>
      <w:r>
        <w:rPr>
          <w:rFonts w:hint="eastAsia"/>
        </w:rPr>
        <w:t>　　第二节 蒸谷米产品种类</w:t>
      </w:r>
      <w:r>
        <w:rPr>
          <w:rFonts w:hint="eastAsia"/>
        </w:rPr>
        <w:br/>
      </w:r>
      <w:r>
        <w:rPr>
          <w:rFonts w:hint="eastAsia"/>
        </w:rPr>
        <w:t>　　第三节 蒸谷米行业现状简述</w:t>
      </w:r>
      <w:r>
        <w:rPr>
          <w:rFonts w:hint="eastAsia"/>
        </w:rPr>
        <w:br/>
      </w:r>
      <w:r>
        <w:rPr>
          <w:rFonts w:hint="eastAsia"/>
        </w:rPr>
        <w:t>　　第四节 蒸谷米市场的政策化</w:t>
      </w:r>
      <w:r>
        <w:rPr>
          <w:rFonts w:hint="eastAsia"/>
        </w:rPr>
        <w:br/>
      </w:r>
      <w:r>
        <w:rPr>
          <w:rFonts w:hint="eastAsia"/>
        </w:rPr>
        <w:t>　　第五节 蒸谷米行业在国民经济中的地位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2025年蒸谷米行业特性分析</w:t>
      </w:r>
      <w:r>
        <w:rPr>
          <w:rFonts w:hint="eastAsia"/>
        </w:rPr>
        <w:br/>
      </w:r>
      <w:r>
        <w:rPr>
          <w:rFonts w:hint="eastAsia"/>
        </w:rPr>
        <w:t>　　第一节 蒸谷米行业市场集中度分析</w:t>
      </w:r>
      <w:r>
        <w:rPr>
          <w:rFonts w:hint="eastAsia"/>
        </w:rPr>
        <w:br/>
      </w:r>
      <w:r>
        <w:rPr>
          <w:rFonts w:hint="eastAsia"/>
        </w:rPr>
        <w:t>　　第二节 蒸谷米行业波特五力模型分析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蒸谷米市场发展分析</w:t>
      </w:r>
      <w:r>
        <w:rPr>
          <w:rFonts w:hint="eastAsia"/>
        </w:rPr>
        <w:br/>
      </w:r>
      <w:r>
        <w:rPr>
          <w:rFonts w:hint="eastAsia"/>
        </w:rPr>
        <w:t>第四章 蒸谷米行业全球市场分析</w:t>
      </w:r>
      <w:r>
        <w:rPr>
          <w:rFonts w:hint="eastAsia"/>
        </w:rPr>
        <w:br/>
      </w:r>
      <w:r>
        <w:rPr>
          <w:rFonts w:hint="eastAsia"/>
        </w:rPr>
        <w:t>　　第一节 2025年全球蒸谷米行业市场概况</w:t>
      </w:r>
      <w:r>
        <w:rPr>
          <w:rFonts w:hint="eastAsia"/>
        </w:rPr>
        <w:br/>
      </w:r>
      <w:r>
        <w:rPr>
          <w:rFonts w:hint="eastAsia"/>
        </w:rPr>
        <w:t>　　第二节 2025年全球主要国家蒸谷米行业市场概况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2025-2031年全球蒸谷米行业市场趋势预测</w:t>
      </w:r>
      <w:r>
        <w:rPr>
          <w:rFonts w:hint="eastAsia"/>
        </w:rPr>
        <w:br/>
      </w:r>
      <w:r>
        <w:rPr>
          <w:rFonts w:hint="eastAsia"/>
        </w:rPr>
        <w:t>　　第四节 2025年蒸谷米行业经济环境分析及预测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中国蒸谷米产业总体发展状况</w:t>
      </w:r>
      <w:r>
        <w:rPr>
          <w:rFonts w:hint="eastAsia"/>
        </w:rPr>
        <w:br/>
      </w:r>
      <w:r>
        <w:rPr>
          <w:rFonts w:hint="eastAsia"/>
        </w:rPr>
        <w:t>　　第一节 中国蒸谷米产业规模情况分析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中国蒸谷米生产现状分析</w:t>
      </w:r>
      <w:r>
        <w:rPr>
          <w:rFonts w:hint="eastAsia"/>
        </w:rPr>
        <w:br/>
      </w:r>
      <w:r>
        <w:rPr>
          <w:rFonts w:hint="eastAsia"/>
        </w:rPr>
        <w:t>　　第一节 蒸谷米行业总体规模</w:t>
      </w:r>
      <w:r>
        <w:rPr>
          <w:rFonts w:hint="eastAsia"/>
        </w:rPr>
        <w:br/>
      </w:r>
      <w:r>
        <w:rPr>
          <w:rFonts w:hint="eastAsia"/>
        </w:rPr>
        <w:t>　　第二节 蒸谷米产能概况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蒸谷米市场容量概况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蒸谷米产业的生命周期分析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二、蒸谷米产业的生命周期</w:t>
      </w:r>
      <w:r>
        <w:rPr>
          <w:rFonts w:hint="eastAsia"/>
        </w:rPr>
        <w:br/>
      </w:r>
      <w:r>
        <w:rPr>
          <w:rFonts w:hint="eastAsia"/>
        </w:rPr>
        <w:t>　　第五节 蒸谷米产业供需情况</w:t>
      </w:r>
      <w:r>
        <w:rPr>
          <w:rFonts w:hint="eastAsia"/>
        </w:rPr>
        <w:br/>
      </w:r>
      <w:r>
        <w:rPr>
          <w:rFonts w:hint="eastAsia"/>
        </w:rPr>
        <w:t>　　第六节 中国蒸谷米行业进出口分析</w:t>
      </w:r>
      <w:r>
        <w:rPr>
          <w:rFonts w:hint="eastAsia"/>
        </w:rPr>
        <w:br/>
      </w:r>
      <w:r>
        <w:rPr>
          <w:rFonts w:hint="eastAsia"/>
        </w:rPr>
        <w:t>　　　　一、蒸谷米行业进口分析</w:t>
      </w:r>
      <w:r>
        <w:rPr>
          <w:rFonts w:hint="eastAsia"/>
        </w:rPr>
        <w:br/>
      </w:r>
      <w:r>
        <w:rPr>
          <w:rFonts w:hint="eastAsia"/>
        </w:rPr>
        <w:t>　　　　二、蒸谷米行业出口分析</w:t>
      </w:r>
      <w:r>
        <w:rPr>
          <w:rFonts w:hint="eastAsia"/>
        </w:rPr>
        <w:br/>
      </w:r>
      <w:r>
        <w:rPr>
          <w:rFonts w:hint="eastAsia"/>
        </w:rPr>
        <w:t>　　　　三、蒸谷米行业进出口数据统计</w:t>
      </w:r>
      <w:r>
        <w:rPr>
          <w:rFonts w:hint="eastAsia"/>
        </w:rPr>
        <w:br/>
      </w:r>
      <w:r>
        <w:rPr>
          <w:rFonts w:hint="eastAsia"/>
        </w:rPr>
        <w:t>　　　　四、蒸谷米进出口态势展望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蒸谷米国内外生产工艺及技术进展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一、国外主要生产工艺</w:t>
      </w:r>
      <w:r>
        <w:rPr>
          <w:rFonts w:hint="eastAsia"/>
        </w:rPr>
        <w:br/>
      </w:r>
      <w:r>
        <w:rPr>
          <w:rFonts w:hint="eastAsia"/>
        </w:rPr>
        <w:t>　　　　二、国内生产工艺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一、我国蒸谷米技术发展现状</w:t>
      </w:r>
      <w:r>
        <w:rPr>
          <w:rFonts w:hint="eastAsia"/>
        </w:rPr>
        <w:br/>
      </w:r>
      <w:r>
        <w:rPr>
          <w:rFonts w:hint="eastAsia"/>
        </w:rPr>
        <w:t>　　　　二、中外蒸谷米技术差距及产生差距的主要原因分析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三、我国蒸谷米技术发展对策及建议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四、中外主要蒸谷米生产商生产设备配置对比分析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五、我国蒸谷米产品研发、设计发展趋势分析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蒸谷米行业技术发展趋势</w:t>
      </w:r>
      <w:r>
        <w:rPr>
          <w:rFonts w:hint="eastAsia"/>
        </w:rPr>
        <w:br/>
      </w:r>
      <w:r>
        <w:rPr>
          <w:rFonts w:hint="eastAsia"/>
        </w:rPr>
        <w:t>　　　　一、蒸谷米项目概述</w:t>
      </w:r>
      <w:r>
        <w:rPr>
          <w:rFonts w:hint="eastAsia"/>
        </w:rPr>
        <w:br/>
      </w:r>
      <w:r>
        <w:rPr>
          <w:rFonts w:hint="eastAsia"/>
        </w:rPr>
        <w:t>　　　　二、蒸谷米应用领域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蒸谷米行业深度分析</w:t>
      </w:r>
      <w:r>
        <w:rPr>
          <w:rFonts w:hint="eastAsia"/>
        </w:rPr>
        <w:br/>
      </w:r>
      <w:r>
        <w:rPr>
          <w:rFonts w:hint="eastAsia"/>
        </w:rPr>
        <w:t>第八章 蒸谷米各区域市场分析及营销策略调研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蒸谷米产品营销分析</w:t>
      </w:r>
      <w:r>
        <w:rPr>
          <w:rFonts w:hint="eastAsia"/>
        </w:rPr>
        <w:br/>
      </w:r>
      <w:r>
        <w:rPr>
          <w:rFonts w:hint="eastAsia"/>
        </w:rPr>
        <w:t>　　　　一、蒸谷米国内营销模式分析</w:t>
      </w:r>
      <w:r>
        <w:rPr>
          <w:rFonts w:hint="eastAsia"/>
        </w:rPr>
        <w:br/>
      </w:r>
      <w:r>
        <w:rPr>
          <w:rFonts w:hint="eastAsia"/>
        </w:rPr>
        <w:t>　　　　二、蒸谷米主要销售渠道分析</w:t>
      </w:r>
      <w:r>
        <w:rPr>
          <w:rFonts w:hint="eastAsia"/>
        </w:rPr>
        <w:br/>
      </w:r>
      <w:r>
        <w:rPr>
          <w:rFonts w:hint="eastAsia"/>
        </w:rPr>
        <w:t>　　　　三、蒸谷米行业广告与促销方式分析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四、蒸谷米行业价格竞争方式分析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五、蒸谷米行业国际化营销模式分析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中国蒸谷米区域市场分析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中国蒸谷米行业市场供需分析及预测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2025年我国蒸谷米行业总产值分析及预测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2025年我国蒸谷米行业市场需求分析及预测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2025年我国蒸谷米行业投资规模分析及预测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中国蒸谷米行业市场价格走势分析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中国蒸谷米行业市场价格影响因素分析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2025年蒸谷米市场价格走势及预测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蒸谷米产业链分析</w:t>
      </w:r>
      <w:r>
        <w:rPr>
          <w:rFonts w:hint="eastAsia"/>
        </w:rPr>
        <w:br/>
      </w:r>
      <w:r>
        <w:rPr>
          <w:rFonts w:hint="eastAsia"/>
        </w:rPr>
        <w:t>　　第一节 蒸谷米产业链分析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二、蒸谷米产业链模型分析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中国蒸谷米行业优势生产企业竞争力及关键性数据分析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中粮（江西）米业有限公司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第二节 益元食品有限公司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第三节 worldwidericeco.，ltd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第四节 UniversalRiceCo.，Ltd.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t>　　第五节 凤阳县家家乐米业有限责任公司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蒸谷米行业投资预测</w:t>
      </w:r>
      <w:r>
        <w:rPr>
          <w:rFonts w:hint="eastAsia"/>
        </w:rPr>
        <w:br/>
      </w:r>
      <w:r>
        <w:rPr>
          <w:rFonts w:hint="eastAsia"/>
        </w:rPr>
        <w:t>第十四章 中国蒸谷米投资风险及模式分析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中国蒸谷米投资风险分析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一、蒸谷米行业的主要经营模式</w:t>
      </w:r>
      <w:r>
        <w:rPr>
          <w:rFonts w:hint="eastAsia"/>
        </w:rPr>
        <w:br/>
      </w:r>
      <w:r>
        <w:rPr>
          <w:rFonts w:hint="eastAsia"/>
        </w:rPr>
        <w:t>　　　　二、蒸谷米行业的质量控制体系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2025-2031年蒸谷米行业发展前景策略分析</w:t>
      </w:r>
      <w:r>
        <w:rPr>
          <w:rFonts w:hint="eastAsia"/>
        </w:rPr>
        <w:br/>
      </w:r>
      <w:r>
        <w:rPr>
          <w:rFonts w:hint="eastAsia"/>
        </w:rPr>
        <w:t>　　第一节 蒸谷米行业发展前景预测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蒸谷米企业营销策略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蒸谷米企业投资策略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关于中国蒸谷米行业发展趋势与前景展望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2025-2031年中国蒸谷米行业发展前景分析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2025-2031年中国蒸谷米产业发展趋势分析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2025-2031年中国蒸谷米行业市场预测分析</w:t>
      </w:r>
      <w:r>
        <w:rPr>
          <w:rFonts w:hint="eastAsia"/>
        </w:rPr>
        <w:br/>
      </w:r>
      <w:r>
        <w:rPr>
          <w:rFonts w:hint="eastAsia"/>
        </w:rPr>
        <w:t>　　　　一、蒸谷米行业市场供给预测分析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二、蒸谷米行业市场销量预测分析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2025-2031年中国蒸谷米市场盈利预测分析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2025-2031年中国蒸谷米业投资机会与风险分析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2025-2031年中国蒸谷米业投资环境分析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2025-2031年中国蒸谷米业投资机会分析</w:t>
      </w:r>
      <w:r>
        <w:rPr>
          <w:rFonts w:hint="eastAsia"/>
        </w:rPr>
        <w:br/>
      </w:r>
      <w:r>
        <w:rPr>
          <w:rFonts w:hint="eastAsia"/>
        </w:rPr>
        <w:t>　　　　一、蒸谷米投资潜力分析</w:t>
      </w:r>
      <w:r>
        <w:rPr>
          <w:rFonts w:hint="eastAsia"/>
        </w:rPr>
        <w:br/>
      </w:r>
      <w:r>
        <w:rPr>
          <w:rFonts w:hint="eastAsia"/>
        </w:rPr>
        <w:t>　　　　二、蒸谷米投资吸引力分析</w:t>
      </w:r>
      <w:r>
        <w:rPr>
          <w:rFonts w:hint="eastAsia"/>
        </w:rPr>
        <w:br/>
      </w:r>
      <w:r>
        <w:rPr>
          <w:rFonts w:hint="eastAsia"/>
        </w:rPr>
        <w:t>　　第三节 中智林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2020-2025年全球蒸谷米贸易量统计</w:t>
      </w:r>
      <w:r>
        <w:rPr>
          <w:rFonts w:hint="eastAsia"/>
        </w:rPr>
        <w:br/>
      </w:r>
      <w:r>
        <w:rPr>
          <w:rFonts w:hint="eastAsia"/>
        </w:rPr>
        <w:t>　　图表 日蒸煮5%破碎率（stxd）长粒蒸谷米FOB报价</w:t>
      </w:r>
      <w:r>
        <w:rPr>
          <w:rFonts w:hint="eastAsia"/>
        </w:rPr>
        <w:br/>
      </w:r>
      <w:r>
        <w:rPr>
          <w:rFonts w:hint="eastAsia"/>
        </w:rPr>
        <w:t>　　图表 各国际组织近期下调世界及主要经济体经济增长率预测值（%）</w:t>
      </w:r>
      <w:r>
        <w:rPr>
          <w:rFonts w:hint="eastAsia"/>
        </w:rPr>
        <w:br/>
      </w:r>
      <w:r>
        <w:rPr>
          <w:rFonts w:hint="eastAsia"/>
        </w:rPr>
        <w:t>　　图表 2020-2025年世界工业生产同比增长率</w:t>
      </w:r>
      <w:r>
        <w:rPr>
          <w:rFonts w:hint="eastAsia"/>
        </w:rPr>
        <w:br/>
      </w:r>
      <w:r>
        <w:rPr>
          <w:rFonts w:hint="eastAsia"/>
        </w:rPr>
        <w:t>　　图表 2024-2025年三大经济体GDP环比增长率</w:t>
      </w:r>
      <w:r>
        <w:rPr>
          <w:rFonts w:hint="eastAsia"/>
        </w:rPr>
        <w:br/>
      </w:r>
      <w:r>
        <w:rPr>
          <w:rFonts w:hint="eastAsia"/>
        </w:rPr>
        <w:t>　　图表 2024-2025年世界及主要经济体GDP同比增长率</w:t>
      </w:r>
      <w:r>
        <w:rPr>
          <w:rFonts w:hint="eastAsia"/>
        </w:rPr>
        <w:br/>
      </w:r>
      <w:r>
        <w:rPr>
          <w:rFonts w:hint="eastAsia"/>
        </w:rPr>
        <w:t>　　图表 2020-2025年三大经济体零售额同比增长率</w:t>
      </w:r>
      <w:r>
        <w:rPr>
          <w:rFonts w:hint="eastAsia"/>
        </w:rPr>
        <w:br/>
      </w:r>
      <w:r>
        <w:rPr>
          <w:rFonts w:hint="eastAsia"/>
        </w:rPr>
        <w:t>　　图表 2020-2025年世界贸易量同比增长率</w:t>
      </w:r>
      <w:r>
        <w:rPr>
          <w:rFonts w:hint="eastAsia"/>
        </w:rPr>
        <w:br/>
      </w:r>
      <w:r>
        <w:rPr>
          <w:rFonts w:hint="eastAsia"/>
        </w:rPr>
        <w:t>　　图表 2020-2025年波罗的海干散货运指数</w:t>
      </w:r>
      <w:r>
        <w:rPr>
          <w:rFonts w:hint="eastAsia"/>
        </w:rPr>
        <w:br/>
      </w:r>
      <w:r>
        <w:rPr>
          <w:rFonts w:hint="eastAsia"/>
        </w:rPr>
        <w:t>　　图表 2020-2025年世界、发达国家和发展中国家消费价格同比上涨率</w:t>
      </w:r>
      <w:r>
        <w:rPr>
          <w:rFonts w:hint="eastAsia"/>
        </w:rPr>
        <w:br/>
      </w:r>
      <w:r>
        <w:rPr>
          <w:rFonts w:hint="eastAsia"/>
        </w:rPr>
        <w:t>　　图表 2020-2025年美国、日本和欧元区失业率</w:t>
      </w:r>
      <w:r>
        <w:rPr>
          <w:rFonts w:hint="eastAsia"/>
        </w:rPr>
        <w:br/>
      </w:r>
      <w:r>
        <w:rPr>
          <w:rFonts w:hint="eastAsia"/>
        </w:rPr>
        <w:t>　　图表 全球贸易量实际值和长期趋势</w:t>
      </w:r>
      <w:r>
        <w:rPr>
          <w:rFonts w:hint="eastAsia"/>
        </w:rPr>
        <w:br/>
      </w:r>
      <w:r>
        <w:rPr>
          <w:rFonts w:hint="eastAsia"/>
        </w:rPr>
        <w:t>　　图表 2025年全球需求仍处于较低水平</w:t>
      </w:r>
      <w:r>
        <w:rPr>
          <w:rFonts w:hint="eastAsia"/>
        </w:rPr>
        <w:br/>
      </w:r>
      <w:r>
        <w:rPr>
          <w:rFonts w:hint="eastAsia"/>
        </w:rPr>
        <w:t>　　图表 2025年降息经济体</w:t>
      </w:r>
      <w:r>
        <w:rPr>
          <w:rFonts w:hint="eastAsia"/>
        </w:rPr>
        <w:br/>
      </w:r>
      <w:r>
        <w:rPr>
          <w:rFonts w:hint="eastAsia"/>
        </w:rPr>
        <w:t>　　图表 2025年美国道琼斯工业指数走势</w:t>
      </w:r>
      <w:r>
        <w:rPr>
          <w:rFonts w:hint="eastAsia"/>
        </w:rPr>
        <w:br/>
      </w:r>
      <w:r>
        <w:rPr>
          <w:rFonts w:hint="eastAsia"/>
        </w:rPr>
        <w:t>　　图表 2025年新兴市场股指走势</w:t>
      </w:r>
      <w:r>
        <w:rPr>
          <w:rFonts w:hint="eastAsia"/>
        </w:rPr>
        <w:br/>
      </w:r>
      <w:r>
        <w:rPr>
          <w:rFonts w:hint="eastAsia"/>
        </w:rPr>
        <w:t>　　图表 2025年美元指数及美元兑欧元和日元走势</w:t>
      </w:r>
      <w:r>
        <w:rPr>
          <w:rFonts w:hint="eastAsia"/>
        </w:rPr>
        <w:br/>
      </w:r>
      <w:r>
        <w:rPr>
          <w:rFonts w:hint="eastAsia"/>
        </w:rPr>
        <w:t>　　图表 2025年美元兑卢布走势</w:t>
      </w:r>
      <w:r>
        <w:rPr>
          <w:rFonts w:hint="eastAsia"/>
        </w:rPr>
        <w:br/>
      </w:r>
      <w:r>
        <w:rPr>
          <w:rFonts w:hint="eastAsia"/>
        </w:rPr>
        <w:t>　　图表 2025年每单位外币兑美元走势</w:t>
      </w:r>
      <w:r>
        <w:rPr>
          <w:rFonts w:hint="eastAsia"/>
        </w:rPr>
        <w:br/>
      </w:r>
      <w:r>
        <w:rPr>
          <w:rFonts w:hint="eastAsia"/>
        </w:rPr>
        <w:t>　　图表 2024-2025年国际市场初级产品价格名义指数走势（2013＝100）</w:t>
      </w:r>
      <w:r>
        <w:rPr>
          <w:rFonts w:hint="eastAsia"/>
        </w:rPr>
        <w:br/>
      </w:r>
      <w:r>
        <w:rPr>
          <w:rFonts w:hint="eastAsia"/>
        </w:rPr>
        <w:t>　　图表 2025年全球人类发展水平最高国家TOP20</w:t>
      </w:r>
      <w:r>
        <w:rPr>
          <w:rFonts w:hint="eastAsia"/>
        </w:rPr>
        <w:br/>
      </w:r>
      <w:r>
        <w:rPr>
          <w:rFonts w:hint="eastAsia"/>
        </w:rPr>
        <w:t>　　图表 2020-2025年世界各国人均月薪工资收入排行榜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</w:t>
      </w:r>
      <w:r>
        <w:rPr>
          <w:rFonts w:hint="eastAsia"/>
        </w:rPr>
        <w:br/>
      </w:r>
      <w:r>
        <w:rPr>
          <w:rFonts w:hint="eastAsia"/>
        </w:rPr>
        <w:t>　　图表 2020-2025年-2020-2025年全球蒸谷米产量预测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d6dea6654cba" w:history="1">
        <w:r>
          <w:rPr>
            <w:rStyle w:val="Hyperlink"/>
          </w:rPr>
          <w:t>2025-2031年中国蒸谷米市场深度调查分析及发展前景研究报告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7d6dea6654cba" w:history="1">
        <w:r>
          <w:rPr>
            <w:rStyle w:val="Hyperlink"/>
          </w:rPr>
          <w:t>https://www.20087.com/M_ShiPinYinLiao/07/ZhengGuMiShiChangQianJingFenXiYuCe.html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热点：国家禁止蒸谷米的原因、蒸谷米真的不升血糖吗、蒸谷米多少钱一斤?、蒸谷米多少钱一斤?、蒸谷米含糖量多少、蒸谷米的升糖指数是多少、甜菊糖十大生产厂家、蒸谷米怎么吃、蒸谷米是不是伪科学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dc9dc4f634190" w:history="1">
      <w:r>
        <w:rPr>
          <w:rStyle w:val="Hyperlink"/>
        </w:rPr>
        <w:t>2025-2031年中国蒸谷米市场深度调查分析及发展前景研究报告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7/ZhengGuMiShiChangQianJingFenXiYuCe.html" TargetMode="External" Id="Rce27d6dea6654c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7/ZhengGuMiShiChangQianJingFenXiYuCe.html" TargetMode="External" Id="R11fdc9dc4f6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2025-05-04T02:31:00Z</dcterms:created>
  <dcterms:modified xsi:type="dcterms:W3CDTF">2025-05-04T03:31:00Z</dcterms:modified>
  <dc:subject>2025-2031年中国蒸谷米市场深度调查分析及发展前景研究报告</dc:subject>
  <dc:title>2025-2031年中国蒸谷米市场深度调查分析及发展前景研究报告</dc:title>
  <cp:keywords>2025-2031年中国蒸谷米市场深度调查分析及发展前景研究报告</cp:keywords>
  <dc:description>2025-2031年中国蒸谷米市场深度调查分析及发展前景研究报告</dc:description>
</cp:coreProperties>
</file>