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ecb75369d4337" w:history="1">
              <w:r>
                <w:rPr>
                  <w:rStyle w:val="Hyperlink"/>
                </w:rPr>
                <w:t>2025-2031年中国固体饮料行业发展分析及市场前景预测报告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ecb75369d4337" w:history="1">
              <w:r>
                <w:rPr>
                  <w:rStyle w:val="Hyperlink"/>
                </w:rPr>
                <w:t>2025-2031年中国固体饮料行业发展分析及市场前景预测报告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ecb75369d4337" w:history="1">
                <w:r>
                  <w:rPr>
                    <w:rStyle w:val="Hyperlink"/>
                  </w:rPr>
                  <w:t>https://www.20087.com/8/90/GuTiYinLiaoShiChangQianJing.html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迅速增长，得益于其便于携带、储存和即溶的特性。产品类型涵盖了营养补充剂、咖啡、奶茶、果蔬粉等多个类别，满足了消费者多元化和便捷化的消费需求。技术进步如冻干、喷雾干燥等工艺的应用，有效保留了原材料的营养成分和风味，提升了产品品质。此外，个性化和定制化产品逐渐成为市场新宠，满足特定人群如健身爱好者、素食主义者的需求。</w:t>
      </w:r>
      <w:r>
        <w:rPr>
          <w:rFonts w:hint="eastAsia"/>
        </w:rPr>
        <w:br/>
      </w:r>
      <w:r>
        <w:rPr>
          <w:rFonts w:hint="eastAsia"/>
        </w:rPr>
        <w:t>　　未来固体饮料市场将更加注重健康、天然和功能性，如添加益生菌、膳食纤维、植物蛋白等成分，以满足消费者对健康生活方式的追求。可持续包装和环保材料的应用也将成为趋势，减少塑料使用，提升品牌形象。随着电子商务和社交媒体营销的兴起，品牌需加强线上渠道建设和消费者互动，以精准营销和个性化服务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ecb75369d4337" w:history="1">
        <w:r>
          <w:rPr>
            <w:rStyle w:val="Hyperlink"/>
          </w:rPr>
          <w:t>2025-2031年中国固体饮料行业发展分析及市场前景预测报告</w:t>
        </w:r>
      </w:hyperlink>
      <w:r>
        <w:rPr>
          <w:rFonts w:hint="eastAsia"/>
        </w:rPr>
        <w:t>》从市场规模、需求变化及价格动态等维度，系统解析了固体饮料行业的现状与发展趋势。报告深入分析了固体饮料产业链各环节，科学预测了市场前景与技术发展方向，同时聚焦固体饮料细分市场特点及重点企业的经营表现，揭示了固体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固体饮料的定义及分类</w:t>
      </w:r>
      <w:r>
        <w:rPr>
          <w:rFonts w:hint="eastAsia"/>
        </w:rPr>
        <w:br/>
      </w:r>
      <w:r>
        <w:rPr>
          <w:rFonts w:hint="eastAsia"/>
        </w:rPr>
        <w:t>　　　　1.1.1 固体饮料的界定</w:t>
      </w:r>
      <w:r>
        <w:rPr>
          <w:rFonts w:hint="eastAsia"/>
        </w:rPr>
        <w:br/>
      </w:r>
      <w:r>
        <w:rPr>
          <w:rFonts w:hint="eastAsia"/>
        </w:rPr>
        <w:t>　　　　1.1.2 固体饮料的分类</w:t>
      </w:r>
      <w:r>
        <w:rPr>
          <w:rFonts w:hint="eastAsia"/>
        </w:rPr>
        <w:br/>
      </w:r>
      <w:r>
        <w:rPr>
          <w:rFonts w:hint="eastAsia"/>
        </w:rPr>
        <w:t>　　　　1.1.3 固体饮料的特性</w:t>
      </w:r>
      <w:r>
        <w:rPr>
          <w:rFonts w:hint="eastAsia"/>
        </w:rPr>
        <w:br/>
      </w:r>
      <w:r>
        <w:rPr>
          <w:rFonts w:hint="eastAsia"/>
        </w:rPr>
        <w:t>　　1.2 固体饮料行业特点分析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固体饮料行业研究机构</w:t>
      </w:r>
      <w:r>
        <w:rPr>
          <w:rFonts w:hint="eastAsia"/>
        </w:rPr>
        <w:br/>
      </w:r>
      <w:r>
        <w:rPr>
          <w:rFonts w:hint="eastAsia"/>
        </w:rPr>
        <w:t>　　　　1.3.1 固体饮料行业介绍</w:t>
      </w:r>
      <w:r>
        <w:rPr>
          <w:rFonts w:hint="eastAsia"/>
        </w:rPr>
        <w:br/>
      </w:r>
      <w:r>
        <w:rPr>
          <w:rFonts w:hint="eastAsia"/>
        </w:rPr>
        <w:t>　　　　1.3.2 固体饮料行业研究优势</w:t>
      </w:r>
      <w:r>
        <w:rPr>
          <w:rFonts w:hint="eastAsia"/>
        </w:rPr>
        <w:br/>
      </w:r>
      <w:r>
        <w:rPr>
          <w:rFonts w:hint="eastAsia"/>
        </w:rPr>
        <w:t>　　　　1.3.3 固体饮料行业研究范围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2020-2025年中国固体饮料行业市场发展环境分析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中国固体饮料行业经济环境分析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、饮料行业发展形势</w:t>
      </w:r>
      <w:r>
        <w:rPr>
          <w:rFonts w:hint="eastAsia"/>
        </w:rPr>
        <w:br/>
      </w:r>
      <w:r>
        <w:rPr>
          <w:rFonts w:hint="eastAsia"/>
        </w:rPr>
        <w:t>　　　　6 、饮料行业固定资产投资情况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、《固体饮料卫生标准》</w:t>
      </w:r>
      <w:r>
        <w:rPr>
          <w:rFonts w:hint="eastAsia"/>
        </w:rPr>
        <w:br/>
      </w:r>
      <w:r>
        <w:rPr>
          <w:rFonts w:hint="eastAsia"/>
        </w:rPr>
        <w:t>　　　　2 、《固体饮料 核桃露（乳）》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中国固体饮料行业社会环境分析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、居民消费观念和习惯发展趋势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中国固体饮料行业技术环境分析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固体饮料技术分析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、中国固体饮料行业新技术研究</w:t>
      </w:r>
      <w:r>
        <w:rPr>
          <w:rFonts w:hint="eastAsia"/>
        </w:rPr>
        <w:br/>
      </w:r>
      <w:r>
        <w:rPr>
          <w:rFonts w:hint="eastAsia"/>
        </w:rPr>
        <w:t>　　　　2.4.2 固体饮料技术发展水平</w:t>
      </w:r>
      <w:r>
        <w:rPr>
          <w:rFonts w:hint="eastAsia"/>
        </w:rPr>
        <w:br/>
      </w:r>
      <w:r>
        <w:rPr>
          <w:rFonts w:hint="eastAsia"/>
        </w:rPr>
        <w:t>　　　　1 、中国固体饮料行业技术水平所处阶段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、与国外固体饮料行业的技术差距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固体饮料行业产业链概述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固体饮料行业产业链</w:t>
      </w:r>
      <w:r>
        <w:rPr>
          <w:rFonts w:hint="eastAsia"/>
        </w:rPr>
        <w:br/>
      </w:r>
      <w:r>
        <w:rPr>
          <w:rFonts w:hint="eastAsia"/>
        </w:rPr>
        <w:t>　　3.2 固体饮料行业上游-原材料种植产业发展分析</w:t>
      </w:r>
      <w:r>
        <w:rPr>
          <w:rFonts w:hint="eastAsia"/>
        </w:rPr>
        <w:br/>
      </w:r>
      <w:r>
        <w:rPr>
          <w:rFonts w:hint="eastAsia"/>
        </w:rPr>
        <w:t>　　　　3.2.1 原材料种植种植产业发展现状</w:t>
      </w:r>
      <w:r>
        <w:rPr>
          <w:rFonts w:hint="eastAsia"/>
        </w:rPr>
        <w:br/>
      </w:r>
      <w:r>
        <w:rPr>
          <w:rFonts w:hint="eastAsia"/>
        </w:rPr>
        <w:t>　　　　1 、大豆种植产业发展现状</w:t>
      </w:r>
      <w:r>
        <w:rPr>
          <w:rFonts w:hint="eastAsia"/>
        </w:rPr>
        <w:br/>
      </w:r>
      <w:r>
        <w:rPr>
          <w:rFonts w:hint="eastAsia"/>
        </w:rPr>
        <w:t>　　　　2 、椰子种植产业发展现状</w:t>
      </w:r>
      <w:r>
        <w:rPr>
          <w:rFonts w:hint="eastAsia"/>
        </w:rPr>
        <w:br/>
      </w:r>
      <w:r>
        <w:rPr>
          <w:rFonts w:hint="eastAsia"/>
        </w:rPr>
        <w:t>　　　　3 、花生种植产业发展现状</w:t>
      </w:r>
      <w:r>
        <w:rPr>
          <w:rFonts w:hint="eastAsia"/>
        </w:rPr>
        <w:br/>
      </w:r>
      <w:r>
        <w:rPr>
          <w:rFonts w:hint="eastAsia"/>
        </w:rPr>
        <w:t>　　　　4 、杏仁种植产业发展现状</w:t>
      </w:r>
      <w:r>
        <w:rPr>
          <w:rFonts w:hint="eastAsia"/>
        </w:rPr>
        <w:br/>
      </w:r>
      <w:r>
        <w:rPr>
          <w:rFonts w:hint="eastAsia"/>
        </w:rPr>
        <w:t>　　　　5 、核桃种植产业发展现状</w:t>
      </w:r>
      <w:r>
        <w:rPr>
          <w:rFonts w:hint="eastAsia"/>
        </w:rPr>
        <w:br/>
      </w:r>
      <w:r>
        <w:rPr>
          <w:rFonts w:hint="eastAsia"/>
        </w:rPr>
        <w:t>　　　　3.2.2 原材料种植种植产业供给分析</w:t>
      </w:r>
      <w:r>
        <w:rPr>
          <w:rFonts w:hint="eastAsia"/>
        </w:rPr>
        <w:br/>
      </w:r>
      <w:r>
        <w:rPr>
          <w:rFonts w:hint="eastAsia"/>
        </w:rPr>
        <w:t>　　　　1 、大豆种植产业供给分析</w:t>
      </w:r>
      <w:r>
        <w:rPr>
          <w:rFonts w:hint="eastAsia"/>
        </w:rPr>
        <w:br/>
      </w:r>
      <w:r>
        <w:rPr>
          <w:rFonts w:hint="eastAsia"/>
        </w:rPr>
        <w:t>　　　　2 、椰子种植产业供给分析</w:t>
      </w:r>
      <w:r>
        <w:rPr>
          <w:rFonts w:hint="eastAsia"/>
        </w:rPr>
        <w:br/>
      </w:r>
      <w:r>
        <w:rPr>
          <w:rFonts w:hint="eastAsia"/>
        </w:rPr>
        <w:t>　　　　3 、花生种植产业供给分析</w:t>
      </w:r>
      <w:r>
        <w:rPr>
          <w:rFonts w:hint="eastAsia"/>
        </w:rPr>
        <w:br/>
      </w:r>
      <w:r>
        <w:rPr>
          <w:rFonts w:hint="eastAsia"/>
        </w:rPr>
        <w:t>　　　　4 、杏仁种植产业供给分析</w:t>
      </w:r>
      <w:r>
        <w:rPr>
          <w:rFonts w:hint="eastAsia"/>
        </w:rPr>
        <w:br/>
      </w:r>
      <w:r>
        <w:rPr>
          <w:rFonts w:hint="eastAsia"/>
        </w:rPr>
        <w:t>　　　　5 、核桃种植产业供给分析</w:t>
      </w:r>
      <w:r>
        <w:rPr>
          <w:rFonts w:hint="eastAsia"/>
        </w:rPr>
        <w:br/>
      </w:r>
      <w:r>
        <w:rPr>
          <w:rFonts w:hint="eastAsia"/>
        </w:rPr>
        <w:t>　　　　3.2.3 原材料种植供给价格分析</w:t>
      </w:r>
      <w:r>
        <w:rPr>
          <w:rFonts w:hint="eastAsia"/>
        </w:rPr>
        <w:br/>
      </w:r>
      <w:r>
        <w:rPr>
          <w:rFonts w:hint="eastAsia"/>
        </w:rPr>
        <w:t>　　　　1 、大豆种植产业供给价格分析</w:t>
      </w:r>
      <w:r>
        <w:rPr>
          <w:rFonts w:hint="eastAsia"/>
        </w:rPr>
        <w:br/>
      </w:r>
      <w:r>
        <w:rPr>
          <w:rFonts w:hint="eastAsia"/>
        </w:rPr>
        <w:t>　　　　2 、椰子种植产业供给价格分析</w:t>
      </w:r>
      <w:r>
        <w:rPr>
          <w:rFonts w:hint="eastAsia"/>
        </w:rPr>
        <w:br/>
      </w:r>
      <w:r>
        <w:rPr>
          <w:rFonts w:hint="eastAsia"/>
        </w:rPr>
        <w:t>　　　　3 、花生种植产业供给价格分析</w:t>
      </w:r>
      <w:r>
        <w:rPr>
          <w:rFonts w:hint="eastAsia"/>
        </w:rPr>
        <w:br/>
      </w:r>
      <w:r>
        <w:rPr>
          <w:rFonts w:hint="eastAsia"/>
        </w:rPr>
        <w:t>　　　　4 、杏仁种植产业供给价格分析</w:t>
      </w:r>
      <w:r>
        <w:rPr>
          <w:rFonts w:hint="eastAsia"/>
        </w:rPr>
        <w:br/>
      </w:r>
      <w:r>
        <w:rPr>
          <w:rFonts w:hint="eastAsia"/>
        </w:rPr>
        <w:t>　　　　5 、核桃种植产业供给价格分析</w:t>
      </w:r>
      <w:r>
        <w:rPr>
          <w:rFonts w:hint="eastAsia"/>
        </w:rPr>
        <w:br/>
      </w:r>
      <w:r>
        <w:rPr>
          <w:rFonts w:hint="eastAsia"/>
        </w:rPr>
        <w:t>　　　　3.2.4 原材料种植种植供给企业分析</w:t>
      </w:r>
      <w:r>
        <w:rPr>
          <w:rFonts w:hint="eastAsia"/>
        </w:rPr>
        <w:br/>
      </w:r>
      <w:r>
        <w:rPr>
          <w:rFonts w:hint="eastAsia"/>
        </w:rPr>
        <w:t>　　3.3 固体饮料行业下游-消费者消费情况分析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居民人均固体饮料消费情况</w:t>
      </w:r>
      <w:r>
        <w:rPr>
          <w:rFonts w:hint="eastAsia"/>
        </w:rPr>
        <w:br/>
      </w:r>
      <w:r>
        <w:rPr>
          <w:rFonts w:hint="eastAsia"/>
        </w:rPr>
        <w:t>　　　　3.3.2 固体饮料消费者地域分布情况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消费升级下的固体饮料消费市场</w:t>
      </w:r>
      <w:r>
        <w:rPr>
          <w:rFonts w:hint="eastAsia"/>
        </w:rPr>
        <w:br/>
      </w:r>
      <w:r>
        <w:rPr>
          <w:rFonts w:hint="eastAsia"/>
        </w:rPr>
        <w:t>　　　　3.3.4 固体饮料消费者品牌忠诚度分析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国际固体饮料行业市场发展分析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2020-2025年国际固体饮料行业发展现状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国际固体饮料行业发展现状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国际固体饮料行业发展规模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国际固体饮料主要技术水平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2020-2025年国际固体饮料市场需求研究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国际固体饮料市场需求特点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国际固体饮料市场需求结构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国际固体饮料市场需求规模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2020-2025年国际区域固体饮料行业研究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2025-2031年国际固体饮料行业发展展望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国际固体饮料行业发展趋势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国际固体饮料行业规模预测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国际固体饮料行业发展机会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2020-2025年中国固体饮料行业发展概述</w:t>
      </w:r>
      <w:r>
        <w:rPr>
          <w:rFonts w:hint="eastAsia"/>
        </w:rPr>
        <w:br/>
      </w:r>
      <w:r>
        <w:rPr>
          <w:rFonts w:hint="eastAsia"/>
        </w:rPr>
        <w:t>　　5.1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中国固体饮料行业发展阶段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中国固体饮料行业发展特点分析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2020-2025年固体饮料行业发展现状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2020-2025年中国固体饮料行业发展热点</w:t>
      </w:r>
      <w:r>
        <w:rPr>
          <w:rFonts w:hint="eastAsia"/>
        </w:rPr>
        <w:br/>
      </w:r>
      <w:r>
        <w:rPr>
          <w:rFonts w:hint="eastAsia"/>
        </w:rPr>
        <w:t>　　　　1 、健康营养成消费趋势</w:t>
      </w:r>
      <w:r>
        <w:rPr>
          <w:rFonts w:hint="eastAsia"/>
        </w:rPr>
        <w:br/>
      </w:r>
      <w:r>
        <w:rPr>
          <w:rFonts w:hint="eastAsia"/>
        </w:rPr>
        <w:t>　　　　2 、功能性固体饮料受到追捧</w:t>
      </w:r>
      <w:r>
        <w:rPr>
          <w:rFonts w:hint="eastAsia"/>
        </w:rPr>
        <w:br/>
      </w:r>
      <w:r>
        <w:rPr>
          <w:rFonts w:hint="eastAsia"/>
        </w:rPr>
        <w:t>　　　　3 、六个核桃异军突起</w:t>
      </w:r>
      <w:r>
        <w:rPr>
          <w:rFonts w:hint="eastAsia"/>
        </w:rPr>
        <w:br/>
      </w:r>
      <w:r>
        <w:rPr>
          <w:rFonts w:hint="eastAsia"/>
        </w:rPr>
        <w:t>　　　　4 、高端植物蛋白产品成发展趋势</w:t>
      </w:r>
      <w:r>
        <w:rPr>
          <w:rFonts w:hint="eastAsia"/>
        </w:rPr>
        <w:br/>
      </w:r>
      <w:r>
        <w:rPr>
          <w:rFonts w:hint="eastAsia"/>
        </w:rPr>
        <w:t>　　　　5.2.2 2020-2025年中国固体饮料行业发展现状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2020-2025年中国固体饮料企业发展分析</w:t>
      </w:r>
      <w:r>
        <w:rPr>
          <w:rFonts w:hint="eastAsia"/>
        </w:rPr>
        <w:br/>
      </w:r>
      <w:r>
        <w:rPr>
          <w:rFonts w:hint="eastAsia"/>
        </w:rPr>
        <w:t>　　5.3 中国固体饮料市场品牌存活率分析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中国固体饮料市场品牌数量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中国固体饮料市场品牌存活率</w:t>
      </w:r>
      <w:r>
        <w:rPr>
          <w:rFonts w:hint="eastAsia"/>
        </w:rPr>
        <w:br/>
      </w:r>
      <w:r>
        <w:rPr>
          <w:rFonts w:hint="eastAsia"/>
        </w:rPr>
        <w:t>　　5.4 中国固体饮料行业细分市场概况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5.4.3 固体饮料细分市场分析</w:t>
      </w:r>
      <w:r>
        <w:rPr>
          <w:rFonts w:hint="eastAsia"/>
        </w:rPr>
        <w:br/>
      </w:r>
      <w:r>
        <w:rPr>
          <w:rFonts w:hint="eastAsia"/>
        </w:rPr>
        <w:t>　　　　1 、豆乳</w:t>
      </w:r>
      <w:r>
        <w:rPr>
          <w:rFonts w:hint="eastAsia"/>
        </w:rPr>
        <w:br/>
      </w:r>
      <w:r>
        <w:rPr>
          <w:rFonts w:hint="eastAsia"/>
        </w:rPr>
        <w:t>　　　　2 、椰子乳</w:t>
      </w:r>
      <w:r>
        <w:rPr>
          <w:rFonts w:hint="eastAsia"/>
        </w:rPr>
        <w:br/>
      </w:r>
      <w:r>
        <w:rPr>
          <w:rFonts w:hint="eastAsia"/>
        </w:rPr>
        <w:t>　　　　3 、杏仁乳</w:t>
      </w:r>
      <w:r>
        <w:rPr>
          <w:rFonts w:hint="eastAsia"/>
        </w:rPr>
        <w:br/>
      </w:r>
      <w:r>
        <w:rPr>
          <w:rFonts w:hint="eastAsia"/>
        </w:rPr>
        <w:t>　　　　4 、花生乳</w:t>
      </w:r>
      <w:r>
        <w:rPr>
          <w:rFonts w:hint="eastAsia"/>
        </w:rPr>
        <w:br/>
      </w:r>
      <w:r>
        <w:rPr>
          <w:rFonts w:hint="eastAsia"/>
        </w:rPr>
        <w:t>　　　　5 、核桃乳</w:t>
      </w:r>
      <w:r>
        <w:rPr>
          <w:rFonts w:hint="eastAsia"/>
        </w:rPr>
        <w:br/>
      </w:r>
      <w:r>
        <w:rPr>
          <w:rFonts w:hint="eastAsia"/>
        </w:rPr>
        <w:t>　　5.5 中国固体饮料行业发展问题及对策建议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中国固体饮料行业发展制约因素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中国固体饮料行业存在问题分析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中国固体饮料行业发展对策建议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中国固体饮料行业企业数量分析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2020-2025年中国固体饮料行业企业数量情况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2020-2025年中国固体饮料行业企业竞争结构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中国固体饮料行业市场规模分析及预测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6.4 中国固体饮料行业市场供需分析及预测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中国固体饮料行业市场供给分析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、2020-2025年中国固体饮料行业供给规模分析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、2025-2031年中国固体饮料行业供给规模预测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中国固体饮料行业市场需求分析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、2020-2025年中国固体饮料行业需求规模分析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、2025-2031年中国固体饮料行业需求规模预测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中国互联网+固体饮料行业发展现状及前景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互联网给固体饮料行业带来的冲击和变革分析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互联网时代固体饮料行业大环境变化分析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互联网时代固体饮料行业挑战与机遇分析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互联网时代固体饮料行业营销变革分析</w:t>
      </w:r>
      <w:r>
        <w:rPr>
          <w:rFonts w:hint="eastAsia"/>
        </w:rPr>
        <w:br/>
      </w:r>
      <w:r>
        <w:rPr>
          <w:rFonts w:hint="eastAsia"/>
        </w:rPr>
        <w:t>　　　　7.1.4 互联网时代固体饮料行业渠道变革分析</w:t>
      </w:r>
      <w:r>
        <w:rPr>
          <w:rFonts w:hint="eastAsia"/>
        </w:rPr>
        <w:br/>
      </w:r>
      <w:r>
        <w:rPr>
          <w:rFonts w:hint="eastAsia"/>
        </w:rPr>
        <w:t>　　　　7.1.5 互联网+固体饮料行业融合创新机会分析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中国互联网+固体饮料行业市场发展现状分析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中国互联网+固体饮料行业投资布局分析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、中国互联网+固体饮料行业投资切入方式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、中国互联网+固体饮料行业投资规模分析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、中国互联网+固体饮料行业投资业务布局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固体饮料行业目标客户互联网渗透率分析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、中国互联网+固体饮料行业参与者结构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、中国互联网+固体饮料行业竞争者类型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、中国互联网+固体饮料行业市场占有率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中国互联网+固体饮料行业市场发展前景分析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中国互联网+固体饮料行业市场增长动力分析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中国互联网+固体饮料行业市场发展瓶颈剖析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中国互联网+固体饮料行业市场发展趋势分析</w:t>
      </w:r>
      <w:r>
        <w:rPr>
          <w:rFonts w:hint="eastAsia"/>
        </w:rPr>
        <w:br/>
      </w:r>
      <w:r>
        <w:rPr>
          <w:rFonts w:hint="eastAsia"/>
        </w:rPr>
        <w:t>　　7.4 互联网+时代固体饮料企业发展战略分析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中国固体饮料行业消费市场调查</w:t>
      </w:r>
      <w:r>
        <w:rPr>
          <w:rFonts w:hint="eastAsia"/>
        </w:rPr>
        <w:br/>
      </w:r>
      <w:r>
        <w:rPr>
          <w:rFonts w:hint="eastAsia"/>
        </w:rPr>
        <w:t>　　8.1 固体饮料市场消费需求分析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固体饮料市场的消费需求变化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固体饮料行业的需求情况分析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固体饮料品牌市场消费需求分析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固体饮料市场渗透率分析</w:t>
      </w:r>
      <w:r>
        <w:rPr>
          <w:rFonts w:hint="eastAsia"/>
        </w:rPr>
        <w:br/>
      </w:r>
      <w:r>
        <w:rPr>
          <w:rFonts w:hint="eastAsia"/>
        </w:rPr>
        <w:t>　　8.2 固体饮料消费市场状况分析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固体饮料行业消费特点</w:t>
      </w:r>
      <w:r>
        <w:rPr>
          <w:rFonts w:hint="eastAsia"/>
        </w:rPr>
        <w:br/>
      </w:r>
      <w:r>
        <w:rPr>
          <w:rFonts w:hint="eastAsia"/>
        </w:rPr>
        <w:t>　　　　8.2.2 固体饮料行业产品消费结构分析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固体饮料行业消费群体分析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固体饮料市场的消费方向</w:t>
      </w:r>
      <w:r>
        <w:rPr>
          <w:rFonts w:hint="eastAsia"/>
        </w:rPr>
        <w:br/>
      </w:r>
      <w:r>
        <w:rPr>
          <w:rFonts w:hint="eastAsia"/>
        </w:rPr>
        <w:t>　　8.3 固体饮料行业产品的品牌市场调查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固体饮料行业品牌忠诚度调查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固体饮料行业区域分布格局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固体饮料行业企业规模格局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固体饮料行业企业性质格局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固体饮料行业企业竞争格局</w:t>
      </w:r>
      <w:r>
        <w:rPr>
          <w:rFonts w:hint="eastAsia"/>
        </w:rPr>
        <w:br/>
      </w:r>
      <w:r>
        <w:rPr>
          <w:rFonts w:hint="eastAsia"/>
        </w:rPr>
        <w:t>　　9.2 中国固体饮料行业竞争五力分析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固体饮料行业上游议价能力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固体饮料行业下游议价能力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固体饮料行业新进入者威胁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固体饮料行业替代产品威胁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固体饮料行业现有企业竞争</w:t>
      </w:r>
      <w:r>
        <w:rPr>
          <w:rFonts w:hint="eastAsia"/>
        </w:rPr>
        <w:br/>
      </w:r>
      <w:r>
        <w:rPr>
          <w:rFonts w:hint="eastAsia"/>
        </w:rPr>
        <w:t>　　9.3 中国固体饮料行业竞争SWOT分析</w:t>
      </w:r>
      <w:r>
        <w:rPr>
          <w:rFonts w:hint="eastAsia"/>
        </w:rPr>
        <w:br/>
      </w:r>
      <w:r>
        <w:rPr>
          <w:rFonts w:hint="eastAsia"/>
        </w:rPr>
        <w:t>　　　　9.3.1 固体饮料行业优势分析（S）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固体饮料行业劣势分析（W）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固体饮料行业机会分析（O）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固体饮料行业威胁分析（T）</w:t>
      </w:r>
      <w:r>
        <w:rPr>
          <w:rFonts w:hint="eastAsia"/>
        </w:rPr>
        <w:br/>
      </w:r>
      <w:r>
        <w:rPr>
          <w:rFonts w:hint="eastAsia"/>
        </w:rPr>
        <w:t>　　9.4 中国固体饮料行业投资兼并重组整合分析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中国固体饮料行业竞争策略建议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厦门银鹭集团有限公司竞争力分析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深圳维他（光明）食品饮料有限公司竞争力分析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河北养元智汇饮品股份有限公司竞争力分析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黑牛食品股份有限公司竞争力分析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维维食品饮料股份有限公司竞争力分析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山西大寨饮品有限公司竞争力分析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南方黑芝麻集团股份有限公司竞争力分析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惠尔康集团有限公司竞争力分析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2025-2031年中国固体饮料行业市场发展潜力分析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中国固体饮料行业市场空间分析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中国固体饮料行业竞争格局变化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中国固体饮料行业互联网+前景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2025-2031年中国固体饮料行业发展趋势分析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中国固体饮料行业品牌格局趋势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中国固体饮料行业渠道分布趋势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中国固体饮料行业市场趋势分析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2025-2031年中国固体饮料行业投资机会与建议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中国固体饮料行业投资前景展望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中国固体饮料行业资建议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中国固体饮料行业关键成功要素分析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中国固体饮料行业投资壁垒分析</w:t>
      </w:r>
      <w:r>
        <w:rPr>
          <w:rFonts w:hint="eastAsia"/>
        </w:rPr>
        <w:br/>
      </w:r>
      <w:r>
        <w:rPr>
          <w:rFonts w:hint="eastAsia"/>
        </w:rPr>
        <w:t>　　12.3 中国固体饮料行业投资风险与规避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中国固体饮料行业融资渠道与策略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固体饮料行业融资渠道分析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固体饮料行业融资策略分析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2025-2031年中国固体饮料行业盈利模式与投资战略规划分析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国外固体饮料行业投资现状及经营模式分析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境外固体饮料行业成长情况调查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中国固体饮料行业商业模式探讨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固体饮料行业商业模式创新分析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中国固体饮料行业投资发展战略规划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固体饮料行业类别</w:t>
      </w:r>
      <w:r>
        <w:rPr>
          <w:rFonts w:hint="eastAsia"/>
        </w:rPr>
        <w:br/>
      </w:r>
      <w:r>
        <w:rPr>
          <w:rFonts w:hint="eastAsia"/>
        </w:rPr>
        <w:t>　　图表 固体饮料行业产业链调研</w:t>
      </w:r>
      <w:r>
        <w:rPr>
          <w:rFonts w:hint="eastAsia"/>
        </w:rPr>
        <w:br/>
      </w:r>
      <w:r>
        <w:rPr>
          <w:rFonts w:hint="eastAsia"/>
        </w:rPr>
        <w:t>　　图表 固体饮料行业现状</w:t>
      </w:r>
      <w:r>
        <w:rPr>
          <w:rFonts w:hint="eastAsia"/>
        </w:rPr>
        <w:br/>
      </w:r>
      <w:r>
        <w:rPr>
          <w:rFonts w:hint="eastAsia"/>
        </w:rPr>
        <w:t>　　图表 固体饮料行业标准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2020-2025年中国固体饮料行业产量统计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2025年中国固体饮料行业需求区域调研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2020-2025年中国固体饮料行情</w:t>
      </w:r>
      <w:r>
        <w:rPr>
          <w:rFonts w:hint="eastAsia"/>
        </w:rPr>
        <w:br/>
      </w:r>
      <w:r>
        <w:rPr>
          <w:rFonts w:hint="eastAsia"/>
        </w:rPr>
        <w:t>　　图表 2020-2025年中国固体饮料价格走势图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固体饮料行业准入条件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ecb75369d4337" w:history="1">
        <w:r>
          <w:rPr>
            <w:rStyle w:val="Hyperlink"/>
          </w:rPr>
          <w:t>2025-2031年中国固体饮料行业发展分析及市场前景预测报告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ecb75369d4337" w:history="1">
        <w:r>
          <w:rPr>
            <w:rStyle w:val="Hyperlink"/>
          </w:rPr>
          <w:t>https://www.20087.com/8/90/GuTiYinLiaoShiChangQianJing.html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4ccff68324e0d" w:history="1">
      <w:r>
        <w:rPr>
          <w:rStyle w:val="Hyperlink"/>
        </w:rPr>
        <w:t>2025-2031年中国固体饮料行业发展分析及市场前景预测报告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TiYinLiaoShiChangQianJing.html" TargetMode="External" Id="R109ecb75369d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TiYinLiaoShiChangQianJing.html" TargetMode="External" Id="R6ff4ccff6832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2025-01-06T06:01:00Z</dcterms:created>
  <dcterms:modified xsi:type="dcterms:W3CDTF">2025-01-06T07:01:00Z</dcterms:modified>
  <dc:subject>2025-2031年中国固体饮料行业发展分析及市场前景预测报告</dc:subject>
  <dc:title>2025-2031年中国固体饮料行业发展分析及市场前景预测报告</dc:title>
  <cp:keywords>2025-2031年中国固体饮料行业发展分析及市场前景预测报告</cp:keywords>
  <dc:description>2025-2031年中国固体饮料行业发展分析及市场前景预测报告</dc:description>
</cp:coreProperties>
</file>