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0ed98d780c46b0" w:history="1">
              <w:r>
                <w:rPr>
                  <w:rStyle w:val="Hyperlink"/>
                </w:rPr>
                <w:t>2025-2031年中国有机特种糖市场调研与行业前景预测报告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0ed98d780c46b0" w:history="1">
              <w:r>
                <w:rPr>
                  <w:rStyle w:val="Hyperlink"/>
                </w:rPr>
                <w:t>2025-2031年中国有机特种糖市场调研与行业前景预测报告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0ed98d780c46b0" w:history="1">
                <w:r>
                  <w:rPr>
                    <w:rStyle w:val="Hyperlink"/>
                  </w:rPr>
                  <w:t>https://www.20087.com/8/80/YouJiTeZhongTangFaZhanQianJingFenXi.html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特种糖是食品与健康领域的功能性甜味剂，已在高端食品、营养补充剂与特殊膳食中承担提供天然甜味与代谢优势的任务。该类产品涵盖低聚果糖、赤藓糖醇、塔格糖等非传统蔗糖衍生物，通过生物发酵或天然提取工艺获得，具备低热量、低血糖生成指数或益生元特性。有机特种糖企业注重纯度与风味协调性，采用膜分离、结晶与脱色技术，确保产品无异味、高溶解性与良好加工性能。在无糖饮料中，有机特种糖替代蔗糖满足控糖需求；在婴幼儿配方食品中，模拟母乳低聚糖促进肠道健康。产品需通过有机认证与食品安全检测，确保生产过程无化学合成与基因改造。</w:t>
      </w:r>
      <w:r>
        <w:rPr>
          <w:rFonts w:hint="eastAsia"/>
        </w:rPr>
        <w:br/>
      </w:r>
      <w:r>
        <w:rPr>
          <w:rFonts w:hint="eastAsia"/>
        </w:rPr>
        <w:t>　　未来，有机特种糖将向功能精准化、来源多元化与应用协同方向发展。推动特定生理功能的定向开发，如增强钙吸收、调节肠道菌群或改善认知功能，提升产品附加值。在原料获取上，拓展非粮作物、农业副产物与微藻等新型生物基来源，降低资源依赖与环境影响。在应用创新中，发展与植物蛋白、膳食纤维的协同配方，优化口感与营养结构。在可持续性方面，推广闭环水循环与低碳发酵工艺，减少生产足迹。在个性化营养领域，根据代谢特征提供定制化糖品组合。数字化追溯系统保障原料来源透明。整体甜味剂正由基础代糖向功能明确、来源可持续、应用协同的综合健康成分转型，服务于营养升级、慢病预防与循环经济的综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0ed98d780c46b0" w:history="1">
        <w:r>
          <w:rPr>
            <w:rStyle w:val="Hyperlink"/>
          </w:rPr>
          <w:t>2025-2031年中国有机特种糖市场调研与行业前景预测报告</w:t>
        </w:r>
      </w:hyperlink>
      <w:r>
        <w:rPr>
          <w:rFonts w:hint="eastAsia"/>
        </w:rPr>
        <w:t>》基于国家统计局、相关行业协会及科研机构详实资料，系统梳理有机特种糖行业的市场规模、供需格局及产业链特征，客观分析有机特种糖技术发展水平和市场价格趋势。报告从有机特种糖竞争格局、企业战略和品牌影响力等角度，评估主要市场参与者的经营表现，并结合政策环境与技术创新方向，研判有机特种糖行业未来增长空间与潜在风险。通过对有机特种糖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有机特种糖行业概述</w:t>
      </w:r>
      <w:r>
        <w:rPr>
          <w:rFonts w:hint="eastAsia"/>
        </w:rPr>
        <w:br/>
      </w:r>
      <w:r>
        <w:rPr>
          <w:rFonts w:hint="eastAsia"/>
        </w:rPr>
        <w:t>　　第一节 有机特种糖定义与分类</w:t>
      </w:r>
      <w:r>
        <w:rPr>
          <w:rFonts w:hint="eastAsia"/>
        </w:rPr>
        <w:br/>
      </w:r>
      <w:r>
        <w:rPr>
          <w:rFonts w:hint="eastAsia"/>
        </w:rPr>
        <w:t>　　第二节 有机特种糖应用领域</w:t>
      </w:r>
      <w:r>
        <w:rPr>
          <w:rFonts w:hint="eastAsia"/>
        </w:rPr>
        <w:br/>
      </w:r>
      <w:r>
        <w:rPr>
          <w:rFonts w:hint="eastAsia"/>
        </w:rPr>
        <w:t>　　第三节 有机特种糖行业经济指标分析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有机特种糖产业链及经营模式分析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三、有机特种糖销售模式及销售渠道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全球有机特种糖市场发展综述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2019-2024年全球有机特种糖市场规模与趋势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主要国家与地区有机特种糖市场分析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2025-2031年全球有机特种糖行业发展趋势与前景预测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中国有机特种糖行业市场分析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2024-2025年有机特种糖产能与投资动态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一、国内有机特种糖产能及利用情况</w:t>
      </w:r>
      <w:r>
        <w:rPr>
          <w:rFonts w:hint="eastAsia"/>
        </w:rPr>
        <w:br/>
      </w:r>
      <w:r>
        <w:rPr>
          <w:rFonts w:hint="eastAsia"/>
        </w:rPr>
        <w:t>　　　　二、有机特种糖产能扩张与投资动态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2025-2031年有机特种糖行业产量统计与趋势预测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一、2019-2024年有机特种糖行业产量数据统计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1、2019-2024年有机特种糖产量及增长趋势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2、2019-2024年有机特种糖细分产品产量及份额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二、影响有机特种糖产量的关键因素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三、2025-2031年有机特种糖产量预测</w:t>
      </w:r>
      <w:r>
        <w:rPr>
          <w:rFonts w:hint="eastAsia"/>
        </w:rPr>
        <w:br/>
      </w:r>
      <w:r>
        <w:rPr>
          <w:rFonts w:hint="eastAsia"/>
        </w:rPr>
        <w:t>　　第三节 2025-2031年有机特种糖市场需求与销售分析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一、2024-2025年有机特种糖行业需求现状</w:t>
      </w:r>
      <w:r>
        <w:rPr>
          <w:rFonts w:hint="eastAsia"/>
        </w:rPr>
        <w:br/>
      </w:r>
      <w:r>
        <w:rPr>
          <w:rFonts w:hint="eastAsia"/>
        </w:rPr>
        <w:t>　　　　二、有机特种糖客户群体与需求特点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三、2019-2024年有机特种糖行业销售规模分析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四、2025-2031年有机特种糖市场增长潜力与规模预测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中国有机特种糖细分市场与下游应用领域分析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有机特种糖细分市场分析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一、2024-2025年有机特种糖主要细分产品市场现状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有机特种糖下游应用与客户群体分析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一、2024-2025年有机特种糖各应用领域市场现状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2024-2025年有机特种糖行业技术发展现状及趋势分析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有机特种糖行业技术发展现状分析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国内外有机特种糖行业技术差异与原因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有机特种糖行业技术发展方向、趋势预测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提升有机特种糖行业技术能力策略建议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有机特种糖价格机制与竞争策略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一、2019-2024年有机特种糖市场价格走势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有机特种糖定价策略与方法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2025-2031年有机特种糖价格竞争态势与趋势预测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中国有机特种糖行业重点区域市场研究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2024-2025年重点区域有机特种糖市场发展概况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二、2019-2024年有机特种糖市场需求规模情况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三、2025-2031年有机特种糖行业发展潜力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二、2019-2024年有机特种糖市场需求规模情况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三、2025-2031年有机特种糖行业发展潜力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二、2019-2024年有机特种糖市场需求规模情况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三、2025-2031年有机特种糖行业发展潜力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二、2019-2024年有机特种糖市场需求规模情况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三、2025-2031年有机特种糖行业发展潜力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二、2019-2024年有机特种糖市场需求规模情况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三、2025-2031年有机特种糖行业发展潜力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2019-2024年中国有机特种糖行业进出口情况分析</w:t>
      </w:r>
      <w:r>
        <w:rPr>
          <w:rFonts w:hint="eastAsia"/>
        </w:rPr>
        <w:br/>
      </w:r>
      <w:r>
        <w:rPr>
          <w:rFonts w:hint="eastAsia"/>
        </w:rPr>
        <w:t>　　第一节 有机特种糖行业进口情况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一、2019-2024年有机特种糖进口规模及增长情况</w:t>
      </w:r>
      <w:r>
        <w:rPr>
          <w:rFonts w:hint="eastAsia"/>
        </w:rPr>
        <w:br/>
      </w:r>
      <w:r>
        <w:rPr>
          <w:rFonts w:hint="eastAsia"/>
        </w:rPr>
        <w:t>　　　　二、有机特种糖主要进口来源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有机特种糖行业出口情况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一、2019-2024年有机特种糖出口规模及增长情况</w:t>
      </w:r>
      <w:r>
        <w:rPr>
          <w:rFonts w:hint="eastAsia"/>
        </w:rPr>
        <w:br/>
      </w:r>
      <w:r>
        <w:rPr>
          <w:rFonts w:hint="eastAsia"/>
        </w:rPr>
        <w:t>　　　　二、有机特种糖主要出口目的地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2019-2024年中国有机特种糖行业总体发展与财务状况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2019-2024年中国有机特种糖行业规模情况</w:t>
      </w:r>
      <w:r>
        <w:rPr>
          <w:rFonts w:hint="eastAsia"/>
        </w:rPr>
        <w:br/>
      </w:r>
      <w:r>
        <w:rPr>
          <w:rFonts w:hint="eastAsia"/>
        </w:rPr>
        <w:t>　　　　一、有机特种糖行业企业数量规模</w:t>
      </w:r>
      <w:r>
        <w:rPr>
          <w:rFonts w:hint="eastAsia"/>
        </w:rPr>
        <w:br/>
      </w:r>
      <w:r>
        <w:rPr>
          <w:rFonts w:hint="eastAsia"/>
        </w:rPr>
        <w:t>　　　　二、有机特种糖行业从业人员规模</w:t>
      </w:r>
      <w:r>
        <w:rPr>
          <w:rFonts w:hint="eastAsia"/>
        </w:rPr>
        <w:br/>
      </w:r>
      <w:r>
        <w:rPr>
          <w:rFonts w:hint="eastAsia"/>
        </w:rPr>
        <w:t>　　　　三、有机特种糖行业市场敏感性分析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2019-2024年中国有机特种糖行业财务能力分析</w:t>
      </w:r>
      <w:r>
        <w:rPr>
          <w:rFonts w:hint="eastAsia"/>
        </w:rPr>
        <w:br/>
      </w:r>
      <w:r>
        <w:rPr>
          <w:rFonts w:hint="eastAsia"/>
        </w:rPr>
        <w:t>　　　　一、有机特种糖行业盈利能力</w:t>
      </w:r>
      <w:r>
        <w:rPr>
          <w:rFonts w:hint="eastAsia"/>
        </w:rPr>
        <w:br/>
      </w:r>
      <w:r>
        <w:rPr>
          <w:rFonts w:hint="eastAsia"/>
        </w:rPr>
        <w:t>　　　　二、有机特种糖行业偿债能力</w:t>
      </w:r>
      <w:r>
        <w:rPr>
          <w:rFonts w:hint="eastAsia"/>
        </w:rPr>
        <w:br/>
      </w:r>
      <w:r>
        <w:rPr>
          <w:rFonts w:hint="eastAsia"/>
        </w:rPr>
        <w:t>　　　　三、有机特种糖行业营运能力</w:t>
      </w:r>
      <w:r>
        <w:rPr>
          <w:rFonts w:hint="eastAsia"/>
        </w:rPr>
        <w:br/>
      </w:r>
      <w:r>
        <w:rPr>
          <w:rFonts w:hint="eastAsia"/>
        </w:rPr>
        <w:t>　　　　四、有机特种糖行业发展能力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有机特种糖行业重点企业调研分析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二、企业有机特种糖业务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二、企业有机特种糖业务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二、企业有机特种糖业务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二、企业有机特种糖业务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二、企业有机特种糖业务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二、企业有机特种糖业务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中国有机特种糖行业竞争格局分析</w:t>
      </w:r>
      <w:r>
        <w:rPr>
          <w:rFonts w:hint="eastAsia"/>
        </w:rPr>
        <w:br/>
      </w:r>
      <w:r>
        <w:rPr>
          <w:rFonts w:hint="eastAsia"/>
        </w:rPr>
        <w:t>　　第一节 有机特种糖行业竞争格局总览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2024-2025年有机特种糖行业竞争力分析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2019-2024年有机特种糖行业企业并购活动分析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2024-2025年有机特种糖行业会展与招投标活动分析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一、有机特种糖行业会展活动及其市场影响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2025年中国有机特种糖企业发展企业发展策略与建议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有机特种糖销售模式与渠道策略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有机特种糖品牌与市场推广策略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有机特种糖研发投入与技术创新能力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有机特种糖合作联盟与资源整合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中国有机特种糖行业风险与对策</w:t>
      </w:r>
      <w:r>
        <w:rPr>
          <w:rFonts w:hint="eastAsia"/>
        </w:rPr>
        <w:br/>
      </w:r>
      <w:r>
        <w:rPr>
          <w:rFonts w:hint="eastAsia"/>
        </w:rPr>
        <w:t>　　第一节 有机特种糖行业SWOT分析</w:t>
      </w:r>
      <w:r>
        <w:rPr>
          <w:rFonts w:hint="eastAsia"/>
        </w:rPr>
        <w:br/>
      </w:r>
      <w:r>
        <w:rPr>
          <w:rFonts w:hint="eastAsia"/>
        </w:rPr>
        <w:t>　　　　一、有机特种糖行业优势</w:t>
      </w:r>
      <w:r>
        <w:rPr>
          <w:rFonts w:hint="eastAsia"/>
        </w:rPr>
        <w:br/>
      </w:r>
      <w:r>
        <w:rPr>
          <w:rFonts w:hint="eastAsia"/>
        </w:rPr>
        <w:t>　　　　二、有机特种糖行业劣势</w:t>
      </w:r>
      <w:r>
        <w:rPr>
          <w:rFonts w:hint="eastAsia"/>
        </w:rPr>
        <w:br/>
      </w:r>
      <w:r>
        <w:rPr>
          <w:rFonts w:hint="eastAsia"/>
        </w:rPr>
        <w:t>　　　　三、有机特种糖市场机会</w:t>
      </w:r>
      <w:r>
        <w:rPr>
          <w:rFonts w:hint="eastAsia"/>
        </w:rPr>
        <w:br/>
      </w:r>
      <w:r>
        <w:rPr>
          <w:rFonts w:hint="eastAsia"/>
        </w:rPr>
        <w:t>　　　　四、有机特种糖市场威胁</w:t>
      </w:r>
      <w:r>
        <w:rPr>
          <w:rFonts w:hint="eastAsia"/>
        </w:rPr>
        <w:br/>
      </w:r>
      <w:r>
        <w:rPr>
          <w:rFonts w:hint="eastAsia"/>
        </w:rPr>
        <w:t>　　第二节 有机特种糖行业风险及对策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2025-2031年中国有机特种糖行业前景与发展趋势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2024-2025年有机特种糖行业发展环境分析</w:t>
      </w:r>
      <w:r>
        <w:rPr>
          <w:rFonts w:hint="eastAsia"/>
        </w:rPr>
        <w:br/>
      </w:r>
      <w:r>
        <w:rPr>
          <w:rFonts w:hint="eastAsia"/>
        </w:rPr>
        <w:t>　　　　一、有机特种糖行业主管部门与监管体制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二、有机特种糖行业主要法律法规及政策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三、有机特种糖行业标准与质量监管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2025-2031年有机特种糖行业发展趋势与方向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2025-2031年有机特种糖行业发展潜力与机遇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有机特种糖行业研究结论与建议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中智~林~有机特种糖行业发展建议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2019-2024年中国有机特种糖市场规模及增长情况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2019-2024年中国有机特种糖行业产量及增长趋势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2025-2031年中国有机特种糖行业产量预测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2019-2024年中国有机特种糖行业市场需求及增长情况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2025-2031年中国有机特种糖行业市场需求预测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2019-2024年中国有机特种糖行业利润及增长情况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**地区有机特种糖市场规模及增长情况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**地区有机特种糖行业市场需求情况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**地区有机特种糖市场规模及增长情况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**地区有机特种糖行业市场需求情况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2019-2024年中国有机特种糖行业出口情况分析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2019-2024年中国有机特种糖行业产品市场价格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2025-2031年中国有机特种糖行业产品市场价格走势预测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有机特种糖重点企业经营情况分析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有机特种糖重点企业经营情况分析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2025-2031年中国有机特种糖市场规模预测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2025-2031年中国有机特种糖行业利润预测</w:t>
      </w:r>
      <w:r>
        <w:rPr>
          <w:rFonts w:hint="eastAsia"/>
        </w:rPr>
        <w:br/>
      </w:r>
      <w:r>
        <w:rPr>
          <w:rFonts w:hint="eastAsia"/>
        </w:rPr>
        <w:t>　　图表 2025年有机特种糖行业壁垒</w:t>
      </w:r>
      <w:r>
        <w:rPr>
          <w:rFonts w:hint="eastAsia"/>
        </w:rPr>
        <w:br/>
      </w:r>
      <w:r>
        <w:rPr>
          <w:rFonts w:hint="eastAsia"/>
        </w:rPr>
        <w:t>　　图表 2025年有机特种糖市场前景分析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2025-2031年中国有机特种糖市场需求预测</w:t>
      </w:r>
      <w:r>
        <w:rPr>
          <w:rFonts w:hint="eastAsia"/>
        </w:rPr>
        <w:br/>
      </w:r>
      <w:r>
        <w:rPr>
          <w:rFonts w:hint="eastAsia"/>
        </w:rPr>
        <w:t>　　图表 2025年有机特种糖发展趋势预测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0ed98d780c46b0" w:history="1">
        <w:r>
          <w:rPr>
            <w:rStyle w:val="Hyperlink"/>
          </w:rPr>
          <w:t>2025-2031年中国有机特种糖市场调研与行业前景预测报告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0ed98d780c46b0" w:history="1">
        <w:r>
          <w:rPr>
            <w:rStyle w:val="Hyperlink"/>
          </w:rPr>
          <w:t>https://www.20087.com/8/80/YouJiTeZhongTangFaZhanQianJingFenXi.html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热点：有机糖和无机糖有什么区别、有机糖果、金典有机纯牛奶含糖吗、有机物 糖、糖是不是有机物、化学有机糖类、合成糖和天然糖、主营有机制糖的上市公司、有机白砂糖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42f5e364644d11" w:history="1">
      <w:r>
        <w:rPr>
          <w:rStyle w:val="Hyperlink"/>
        </w:rPr>
        <w:t>2025-2031年中国有机特种糖市场调研与行业前景预测报告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YouJiTeZhongTangFaZhanQianJingFenXi.html" TargetMode="External" Id="R500ed98d780c46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YouJiTeZhongTangFaZhanQianJingFenXi.html" TargetMode="External" Id="R2942f5e364644d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2025-09-10T02:18:30Z</dcterms:created>
  <dcterms:modified xsi:type="dcterms:W3CDTF">2025-09-10T03:18:30Z</dcterms:modified>
  <dc:subject>2025-2031年中国有机特种糖市场调研与行业前景预测报告</dc:subject>
  <dc:title>2025-2031年中国有机特种糖市场调研与行业前景预测报告</dc:title>
  <cp:keywords>2025-2031年中国有机特种糖市场调研与行业前景预测报告</cp:keywords>
  <dc:description>2025-2031年中国有机特种糖市场调研与行业前景预测报告</dc:description>
</cp:coreProperties>
</file>