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cae1168f2448b" w:history="1">
              <w:r>
                <w:rPr>
                  <w:rStyle w:val="Hyperlink"/>
                </w:rPr>
                <w:t>2026-2032年中国喂哺用品行业研究与发展前景报告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cae1168f2448b" w:history="1">
              <w:r>
                <w:rPr>
                  <w:rStyle w:val="Hyperlink"/>
                </w:rPr>
                <w:t>2026-2032年中国喂哺用品行业研究与发展前景报告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cae1168f2448b" w:history="1">
                <w:r>
                  <w:rPr>
                    <w:rStyle w:val="Hyperlink"/>
                  </w:rPr>
                  <w:t>https://www.20087.com/8/70/WeiBuYongPinShiChangXianZhuangHeQianJing.html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喂哺用品是婴幼儿照护的核心工具，涵盖奶瓶、奶嘴、辅食餐具、保温器及消毒设备等品类，直接关系到婴儿营养摄入与健康成长。当前市场产品注重材料安全性与使用便利性，主流奶瓶采用高硼硅玻璃或聚丙烯（PP）、聚醚砜（PES）等食品级塑料，具备耐高温、无双酚A特性。奶嘴设计模拟母乳形态，通过不同孔径与流速匹配各月龄段需求。产品功能日趋细分，如防胀气结构、重力球吸管杯、恒温调奶器等创新设计，提升喂养效率与舒适度。喂哺用品企业遵循国际安全标准，强化生产环境洁净度与重金属检测，确保产品合规。部分品牌提供模块化组件，支持配件更换与功能扩展。然而，低价产品存在材质不透明、密封性差等问题，引发家长担忧。此外，清洗死角多、消毒不彻底等隐患仍需改进。</w:t>
      </w:r>
      <w:r>
        <w:rPr>
          <w:rFonts w:hint="eastAsia"/>
        </w:rPr>
        <w:br/>
      </w:r>
      <w:r>
        <w:rPr>
          <w:rFonts w:hint="eastAsia"/>
        </w:rPr>
        <w:t>　　未来，喂哺用品将向健康监测与智能协同方向演进，从被动工具升级为婴幼儿健康管理节点。市场调研网认为，传感技术将集成于奶瓶或餐具，实时监测奶液温度、摄入量与喂养时长，数据通过无线传输至家长终端，辅助建立科学喂养记录。温控系统将更加精准，结合环境感知自动调节保温功率，避免过热或能源浪费。材料创新将聚焦抗菌自洁表面与可降解生物塑料，减少微生物滋生与环境负担。在辅食阶段，智能餐盘可能集成重量传感与营养分析功能，跟踪进食行为与营养均衡。产品设计将更加注重人机工学与多场景适配，支持单手操作、便携收纳与快速组装。此外，喂哺系统将与母婴APP、儿童健康档案联动，形成从喂养到发育评估的闭环管理。整体而言，喂哺用品将在安全底线之上，深度融合健康科技与用户洞察，构建更智能、更人性化的婴幼儿照护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bcae1168f2448b" w:history="1">
        <w:r>
          <w:rPr>
            <w:rStyle w:val="Hyperlink"/>
          </w:rPr>
          <w:t>2026-2032年中国喂哺用品行业研究与发展前景报告</w:t>
        </w:r>
      </w:hyperlink>
      <w:r>
        <w:rPr>
          <w:rFonts w:hint="eastAsia"/>
        </w:rPr>
        <w:t>》，2025年喂哺用品行业市场规模达 亿元，预计2032年市场规模将达 亿元，期间年均复合增长率（CAGR）达 %。报告基于国家统计局及相关行业协会的权威数据，系统分析了喂哺用品行业的市场规模、产业链结构及技术现状，并对喂哺用品发展趋势与市场前景进行了科学预测。报告重点解读了行业重点企业的竞争策略与品牌影响力，全面评估了喂哺用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喂哺用品行业界定及应用领域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喂哺用品行业定义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喂哺用品主要应用领域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2025-2026年喂哺用品行业技术发展现状及趋势分析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喂哺用品行业技术发展现状分析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国内外喂哺用品行业技术差异与原因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喂哺用品行业技术发展方向、趋势预测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提升喂哺用品行业技术能力策略建议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全球喂哺用品行业市场调研分析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全球喂哺用品行业经济环境分析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全球喂哺用品市场总体情况分析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一、全球喂哺用品行业的发展特点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二、全球喂哺用品市场结构</w:t>
      </w:r>
      <w:r>
        <w:rPr>
          <w:rFonts w:hint="eastAsia"/>
        </w:rPr>
        <w:br/>
      </w:r>
      <w:r>
        <w:rPr>
          <w:rFonts w:hint="eastAsia"/>
        </w:rPr>
        <w:t>　　　　三、全球喂哺用品行业竞争格局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全球主要国家（地区）喂哺用品市场分析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2026-2032年全球喂哺用品行业发展趋势预测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喂哺用品行业发展环境分析</w:t>
      </w:r>
      <w:r>
        <w:rPr>
          <w:rFonts w:hint="eastAsia"/>
        </w:rPr>
        <w:br/>
      </w:r>
      <w:r>
        <w:rPr>
          <w:rFonts w:hint="eastAsia"/>
        </w:rPr>
        <w:t>　　第一节 喂哺用品行业环境分析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喂哺用品行业相关政策、法规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中国喂哺用品行业供给、需求分析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2025年中国喂哺用品市场现状</w:t>
      </w:r>
      <w:r>
        <w:rPr>
          <w:rFonts w:hint="eastAsia"/>
        </w:rPr>
        <w:br/>
      </w:r>
      <w:r>
        <w:rPr>
          <w:rFonts w:hint="eastAsia"/>
        </w:rPr>
        <w:t>　　第二节 中国喂哺用品行业产量情况分析及预测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一、喂哺用品总体产能规模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、2020-2025年中国喂哺用品行业产量统计分析</w:t>
      </w:r>
      <w:r>
        <w:rPr>
          <w:rFonts w:hint="eastAsia"/>
        </w:rPr>
        <w:br/>
      </w:r>
      <w:r>
        <w:rPr>
          <w:rFonts w:hint="eastAsia"/>
        </w:rPr>
        <w:t>　　　　三、喂哺用品生产区域分布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四、2026-2032年中国喂哺用品行业产量预测分析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中国喂哺用品市场需求分析及预测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一、中国喂哺用品市场需求特点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二、2020-2025年中国喂哺用品市场需求统计</w:t>
      </w:r>
      <w:r>
        <w:rPr>
          <w:rFonts w:hint="eastAsia"/>
        </w:rPr>
        <w:br/>
      </w:r>
      <w:r>
        <w:rPr>
          <w:rFonts w:hint="eastAsia"/>
        </w:rPr>
        <w:t>　　　　三、喂哺用品市场饱和度</w:t>
      </w:r>
      <w:r>
        <w:rPr>
          <w:rFonts w:hint="eastAsia"/>
        </w:rPr>
        <w:br/>
      </w:r>
      <w:r>
        <w:rPr>
          <w:rFonts w:hint="eastAsia"/>
        </w:rPr>
        <w:t>　　　　四、影响喂哺用品市场需求的因素</w:t>
      </w:r>
      <w:r>
        <w:rPr>
          <w:rFonts w:hint="eastAsia"/>
        </w:rPr>
        <w:br/>
      </w:r>
      <w:r>
        <w:rPr>
          <w:rFonts w:hint="eastAsia"/>
        </w:rPr>
        <w:t>　　　　五、喂哺用品市场潜力分析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六、2026-2032年中国喂哺用品市场需求预测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中国喂哺用品行业进出口分析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一、2020-2025年喂哺用品进口量及增速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三、2026-2032年喂哺用品进口量及增速预测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一、2020-2025年喂哺用品出口量及增速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三、2026-2032年喂哺用品出口量及增速预测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中国喂哺用品行业重点地区调研分析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一、中国喂哺用品行业区域市场分布情况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二、**地区喂哺用品行业市场需求规模情况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三、**地区喂哺用品行业市场需求规模情况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四、**地区喂哺用品行业市场需求规模情况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五、**地区喂哺用品行业市场需求规模情况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六、**地区喂哺用品行业市场需求规模情况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中国喂哺用品细分行业调研</w:t>
      </w:r>
      <w:r>
        <w:rPr>
          <w:rFonts w:hint="eastAsia"/>
        </w:rPr>
        <w:br/>
      </w:r>
      <w:r>
        <w:rPr>
          <w:rFonts w:hint="eastAsia"/>
        </w:rPr>
        <w:t>　　第一节 主要喂哺用品细分行业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喂哺用品行业重点企业发展调研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中国喂哺用品企业营销及发展建议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喂哺用品企业营销策略分析及建议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喂哺用品企业营销策略分析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一、喂哺用品企业营销策略</w:t>
      </w:r>
      <w:r>
        <w:rPr>
          <w:rFonts w:hint="eastAsia"/>
        </w:rPr>
        <w:br/>
      </w:r>
      <w:r>
        <w:rPr>
          <w:rFonts w:hint="eastAsia"/>
        </w:rPr>
        <w:t>　　　　二、喂哺用品企业经验借鉴</w:t>
      </w:r>
      <w:r>
        <w:rPr>
          <w:rFonts w:hint="eastAsia"/>
        </w:rPr>
        <w:br/>
      </w:r>
      <w:r>
        <w:rPr>
          <w:rFonts w:hint="eastAsia"/>
        </w:rPr>
        <w:t>　　第三节 喂哺用品企业营销模式演化与创新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喂哺用品企业经营发展分析及建议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一、喂哺用品企业存在的问题</w:t>
      </w:r>
      <w:r>
        <w:rPr>
          <w:rFonts w:hint="eastAsia"/>
        </w:rPr>
        <w:br/>
      </w:r>
      <w:r>
        <w:rPr>
          <w:rFonts w:hint="eastAsia"/>
        </w:rPr>
        <w:t>　　　　二、喂哺用品企业应对的策略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喂哺用品行业发展趋势及投资风险预警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2026年喂哺用品市场前景分析</w:t>
      </w:r>
      <w:r>
        <w:rPr>
          <w:rFonts w:hint="eastAsia"/>
        </w:rPr>
        <w:br/>
      </w:r>
      <w:r>
        <w:rPr>
          <w:rFonts w:hint="eastAsia"/>
        </w:rPr>
        <w:t>　　第二节 2026年喂哺用品行业发展趋势预测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影响喂哺用品行业发展的主要因素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一、2026年影响喂哺用品行业运行的有利因素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二、2026年影响喂哺用品行业运行的稳定因素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三、2026年影响喂哺用品行业运行的不利因素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四、2026年我国喂哺用品行业发展面临的挑战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五、2026年我国喂哺用品行业发展面临的机遇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专家对喂哺用品行业投资风险预警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一、2026-2032年喂哺用品行业市场风险及控制策略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二、2026-2032年喂哺用品行业政策风险及控制策略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三、2026-2032年喂哺用品行业经营风险及控制策略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四、2026-2032年喂哺用品同业竞争风险及控制策略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五、2026-2032年喂哺用品行业其他风险及控制策略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喂哺用品行业投资战略研究</w:t>
      </w:r>
      <w:r>
        <w:rPr>
          <w:rFonts w:hint="eastAsia"/>
        </w:rPr>
        <w:br/>
      </w:r>
      <w:r>
        <w:rPr>
          <w:rFonts w:hint="eastAsia"/>
        </w:rPr>
        <w:t>　　第一节 喂哺用品行业发展战略研究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对我国喂哺用品品牌的战略思考</w:t>
      </w:r>
      <w:r>
        <w:rPr>
          <w:rFonts w:hint="eastAsia"/>
        </w:rPr>
        <w:br/>
      </w:r>
      <w:r>
        <w:rPr>
          <w:rFonts w:hint="eastAsia"/>
        </w:rPr>
        <w:t>　　　　一、喂哺用品品牌的重要性</w:t>
      </w:r>
      <w:r>
        <w:rPr>
          <w:rFonts w:hint="eastAsia"/>
        </w:rPr>
        <w:br/>
      </w:r>
      <w:r>
        <w:rPr>
          <w:rFonts w:hint="eastAsia"/>
        </w:rPr>
        <w:t>　　　　二、喂哺用品实施品牌战略的意义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三、喂哺用品企业品牌的现状分析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四、我国喂哺用品企业的品牌战略</w:t>
      </w:r>
      <w:r>
        <w:rPr>
          <w:rFonts w:hint="eastAsia"/>
        </w:rPr>
        <w:br/>
      </w:r>
      <w:r>
        <w:rPr>
          <w:rFonts w:hint="eastAsia"/>
        </w:rPr>
        <w:t>　　　　五、喂哺用品品牌战略管理的策略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喂哺用品经营策略分析</w:t>
      </w:r>
      <w:r>
        <w:rPr>
          <w:rFonts w:hint="eastAsia"/>
        </w:rPr>
        <w:br/>
      </w:r>
      <w:r>
        <w:rPr>
          <w:rFonts w:hint="eastAsia"/>
        </w:rPr>
        <w:t>　　　　一、喂哺用品市场细分策略</w:t>
      </w:r>
      <w:r>
        <w:rPr>
          <w:rFonts w:hint="eastAsia"/>
        </w:rPr>
        <w:br/>
      </w:r>
      <w:r>
        <w:rPr>
          <w:rFonts w:hint="eastAsia"/>
        </w:rPr>
        <w:t>　　　　二、喂哺用品市场创新策略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四、喂哺用品新产品差异化战略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中~智~林~－喂哺用品行业投资战略研究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一、2026-2032年喂哺用品行业投资战略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喂哺用品行业类别</w:t>
      </w:r>
      <w:r>
        <w:rPr>
          <w:rFonts w:hint="eastAsia"/>
        </w:rPr>
        <w:br/>
      </w:r>
      <w:r>
        <w:rPr>
          <w:rFonts w:hint="eastAsia"/>
        </w:rPr>
        <w:t>　　图表 喂哺用品行业产业链调研</w:t>
      </w:r>
      <w:r>
        <w:rPr>
          <w:rFonts w:hint="eastAsia"/>
        </w:rPr>
        <w:br/>
      </w:r>
      <w:r>
        <w:rPr>
          <w:rFonts w:hint="eastAsia"/>
        </w:rPr>
        <w:t>　　图表 喂哺用品行业现状</w:t>
      </w:r>
      <w:r>
        <w:rPr>
          <w:rFonts w:hint="eastAsia"/>
        </w:rPr>
        <w:br/>
      </w:r>
      <w:r>
        <w:rPr>
          <w:rFonts w:hint="eastAsia"/>
        </w:rPr>
        <w:t>　　图表 喂哺用品行业标准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2020-2025年中国喂哺用品行业市场规模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2025年中国喂哺用品行业产能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2020-2025年中国喂哺用品行业产量统计</w:t>
      </w:r>
      <w:r>
        <w:rPr>
          <w:rFonts w:hint="eastAsia"/>
        </w:rPr>
        <w:br/>
      </w:r>
      <w:r>
        <w:rPr>
          <w:rFonts w:hint="eastAsia"/>
        </w:rPr>
        <w:t>　　图表 喂哺用品行业动态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2020-2025年中国喂哺用品市场需求量</w:t>
      </w:r>
      <w:r>
        <w:rPr>
          <w:rFonts w:hint="eastAsia"/>
        </w:rPr>
        <w:br/>
      </w:r>
      <w:r>
        <w:rPr>
          <w:rFonts w:hint="eastAsia"/>
        </w:rPr>
        <w:t>　　图表 2025年中国喂哺用品行业需求区域调研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2020-2025年中国喂哺用品行情</w:t>
      </w:r>
      <w:r>
        <w:rPr>
          <w:rFonts w:hint="eastAsia"/>
        </w:rPr>
        <w:br/>
      </w:r>
      <w:r>
        <w:rPr>
          <w:rFonts w:hint="eastAsia"/>
        </w:rPr>
        <w:t>　　图表 2020-2025年中国喂哺用品价格走势图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2020-2025年中国喂哺用品行业销售收入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2020-2025年中国喂哺用品行业盈利情况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2020-2025年中国喂哺用品行业利润总额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2020-2025年中国喂哺用品进口统计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2020-2025年中国喂哺用品出口统计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2020-2025年中国喂哺用品行业企业数量统计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**地区喂哺用品市场规模</w:t>
      </w:r>
      <w:r>
        <w:rPr>
          <w:rFonts w:hint="eastAsia"/>
        </w:rPr>
        <w:br/>
      </w:r>
      <w:r>
        <w:rPr>
          <w:rFonts w:hint="eastAsia"/>
        </w:rPr>
        <w:t>　　图表 **地区喂哺用品行业市场需求</w:t>
      </w:r>
      <w:r>
        <w:rPr>
          <w:rFonts w:hint="eastAsia"/>
        </w:rPr>
        <w:br/>
      </w:r>
      <w:r>
        <w:rPr>
          <w:rFonts w:hint="eastAsia"/>
        </w:rPr>
        <w:t>　　图表 **地区喂哺用品市场调研</w:t>
      </w:r>
      <w:r>
        <w:rPr>
          <w:rFonts w:hint="eastAsia"/>
        </w:rPr>
        <w:br/>
      </w:r>
      <w:r>
        <w:rPr>
          <w:rFonts w:hint="eastAsia"/>
        </w:rPr>
        <w:t>　　图表 **地区喂哺用品行业市场需求分析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**地区喂哺用品市场规模</w:t>
      </w:r>
      <w:r>
        <w:rPr>
          <w:rFonts w:hint="eastAsia"/>
        </w:rPr>
        <w:br/>
      </w:r>
      <w:r>
        <w:rPr>
          <w:rFonts w:hint="eastAsia"/>
        </w:rPr>
        <w:t>　　图表 **地区喂哺用品行业市场需求</w:t>
      </w:r>
      <w:r>
        <w:rPr>
          <w:rFonts w:hint="eastAsia"/>
        </w:rPr>
        <w:br/>
      </w:r>
      <w:r>
        <w:rPr>
          <w:rFonts w:hint="eastAsia"/>
        </w:rPr>
        <w:t>　　图表 **地区喂哺用品市场调研</w:t>
      </w:r>
      <w:r>
        <w:rPr>
          <w:rFonts w:hint="eastAsia"/>
        </w:rPr>
        <w:br/>
      </w:r>
      <w:r>
        <w:rPr>
          <w:rFonts w:hint="eastAsia"/>
        </w:rPr>
        <w:t>　　图表 **地区喂哺用品行业市场需求分析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喂哺用品行业竞争对手分析</w:t>
      </w:r>
      <w:r>
        <w:rPr>
          <w:rFonts w:hint="eastAsia"/>
        </w:rPr>
        <w:br/>
      </w:r>
      <w:r>
        <w:rPr>
          <w:rFonts w:hint="eastAsia"/>
        </w:rPr>
        <w:t>　　图表 喂哺用品重点企业（一）基本信息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喂哺用品重点企业（一）经营情况分析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喂哺用品重点企业（一）主要经济指标情况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喂哺用品重点企业（一）盈利能力情况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喂哺用品重点企业（一）偿债能力情况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喂哺用品重点企业（一）运营能力情况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喂哺用品重点企业（一）成长能力情况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喂哺用品重点企业（二）基本信息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喂哺用品重点企业（二）经营情况分析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喂哺用品重点企业（二）主要经济指标情况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喂哺用品重点企业（二）盈利能力情况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喂哺用品重点企业（二）偿债能力情况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喂哺用品重点企业（二）运营能力情况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喂哺用品重点企业（二）成长能力情况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喂哺用品重点企业（三）基本信息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喂哺用品重点企业（三）经营情况分析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喂哺用品重点企业（三）主要经济指标情况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喂哺用品重点企业（三）盈利能力情况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喂哺用品重点企业（三）偿债能力情况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喂哺用品重点企业（三）运营能力情况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喂哺用品重点企业（三）成长能力情况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2026-2032年中国喂哺用品行业产能预测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2026-2032年中国喂哺用品行业产量预测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2026-2032年中国喂哺用品市场需求预测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2026-2032年中国喂哺用品行业市场规模预测</w:t>
      </w:r>
      <w:r>
        <w:rPr>
          <w:rFonts w:hint="eastAsia"/>
        </w:rPr>
        <w:br/>
      </w:r>
      <w:r>
        <w:rPr>
          <w:rFonts w:hint="eastAsia"/>
        </w:rPr>
        <w:t>　　图表 喂哺用品行业准入条件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2026-2032年中国喂哺用品行业信息化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2026-2032年中国喂哺用品市场前景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2026-2032年中国喂哺用品行业风险分析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2026-2032年中国喂哺用品行业发展趋势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cae1168f2448b" w:history="1">
        <w:r>
          <w:rPr>
            <w:rStyle w:val="Hyperlink"/>
          </w:rPr>
          <w:t>2026-2032年中国喂哺用品行业研究与发展前景报告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cae1168f2448b" w:history="1">
        <w:r>
          <w:rPr>
            <w:rStyle w:val="Hyperlink"/>
          </w:rPr>
          <w:t>https://www.20087.com/8/70/WeiBuYongPinShiChangXianZhuangHeQianJing.html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热点：母乳代用品、哺乳用品、哺乳器的用法、如何准备喂哺用品、新生儿备用品清单、外出哺乳用品、新生儿必需品、母乳喂养代用品销售守则、喂养有几种方式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ca89151cf4819" w:history="1">
      <w:r>
        <w:rPr>
          <w:rStyle w:val="Hyperlink"/>
        </w:rPr>
        <w:t>2026-2032年中国喂哺用品行业研究与发展前景报告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WeiBuYongPinShiChangXianZhuangHeQianJing.html" TargetMode="External" Id="R65bcae1168f2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WeiBuYongPinShiChangXianZhuangHeQianJing.html" TargetMode="External" Id="R30eca89151cf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2026-05-30T06:56:24Z</dcterms:created>
  <dcterms:modified xsi:type="dcterms:W3CDTF">2026-05-30T07:56:24Z</dcterms:modified>
  <dc:subject>2026-2032年中国喂哺用品行业研究与发展前景报告</dc:subject>
  <dc:title>2026-2032年中国喂哺用品行业研究与发展前景报告</dc:title>
  <cp:keywords>2026-2032年中国喂哺用品行业研究与发展前景报告</cp:keywords>
  <dc:description>2026-2032年中国喂哺用品行业研究与发展前景报告</dc:description>
</cp:coreProperties>
</file>