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6608909c0497e" w:history="1">
              <w:r>
                <w:rPr>
                  <w:rStyle w:val="Hyperlink"/>
                </w:rPr>
                <w:t>全球与中国水克非尔行业发展调研及前景趋势预测报告（2026-2032年）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6608909c0497e" w:history="1">
              <w:r>
                <w:rPr>
                  <w:rStyle w:val="Hyperlink"/>
                </w:rPr>
                <w:t>全球与中国水克非尔行业发展调研及前景趋势预测报告（2026-2032年）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6608909c0497e" w:history="1">
                <w:r>
                  <w:rPr>
                    <w:rStyle w:val="Hyperlink"/>
                  </w:rPr>
                  <w:t>https://www.20087.com/8/90/ShuiKeFeiErShiChangQianJingYuCe.html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水克非尔（Water Kefir）作为一种以水、糖和克非尔粒发酵而成的益生菌饮品，已在健康食品与功能性饮料市场获得关注。该产品富含乳酸菌、酵母及有机酸，强调无乳成分、低糖、天然起泡及肠道健康支持属性，常添加水果或草本进行风味调配。近年来，生产工艺在菌种稳定性控制、发酵周期缩短及货架期延长方面持续优化，部分品牌通过HPP（高压处理）替代巴氏杀菌以保留活性微生物。然而，活菌数在储存过程中衰减较快；同时，消费者对“发酵味”的接受度存在地域差异，制约大众化推广。</w:t>
      </w:r>
      <w:r>
        <w:rPr>
          <w:rFonts w:hint="eastAsia"/>
        </w:rPr>
        <w:br/>
      </w:r>
      <w:r>
        <w:rPr>
          <w:rFonts w:hint="eastAsia"/>
        </w:rPr>
        <w:t>　　未来，水克非尔将聚焦精准营养、风味创新与可持续包装。市场调研网认为，定制化益生菌组合（如针对免疫或代谢健康）将提升功能价值；而与植物蛋白、超级食物（如玛卡、姜黄）的科学复配将拓展应用场景。在技术层面，冻干克非尔粉剂将支持即饮冲调，提升便利性。随着清洁标签运动深化，透明溯源与碳中和认证将成为品牌差异化关键。长远看，水克非尔将从小众发酵饮品升级为融合肠道科学、个性化健康与循环经济理念的新一代功能性饮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b6608909c0497e" w:history="1">
        <w:r>
          <w:rPr>
            <w:rStyle w:val="Hyperlink"/>
          </w:rPr>
          <w:t>全球与中国水克非尔行业发展调研及前景趋势预测报告（2026-2032年）</w:t>
        </w:r>
      </w:hyperlink>
      <w:r>
        <w:rPr>
          <w:rFonts w:hint="eastAsia"/>
        </w:rPr>
        <w:t>》，2025年水克非尔行业市场规模达 亿元，预计2032年市场规模将达 亿元，期间年均复合增长率（CAGR）达 %。报告基于统计局、相关协会及科研机构的详实数据，采用科学分析方法，系统研究了水克非尔市场发展状况。报告从水克非尔市场规模、竞争格局、技术路线等维度，分析了水克非尔行业现状及主要企业经营情况，评估了水克非尔不同细分领域的增长潜力与风险。结合政策环境与技术创新方向，客观预测了水克非尔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按产品类型细分，全球水克非尔市场规模2021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原味水克非尔</w:t>
      </w:r>
      <w:r>
        <w:rPr>
          <w:rFonts w:hint="eastAsia"/>
        </w:rPr>
        <w:br/>
      </w:r>
      <w:r>
        <w:rPr>
          <w:rFonts w:hint="eastAsia"/>
        </w:rPr>
        <w:t>　　　　1.3.3 水果味水克非尔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按应用细分，全球水克非尔市场规模2021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水克非尔行业发展总体概况</w:t>
      </w:r>
      <w:r>
        <w:rPr>
          <w:rFonts w:hint="eastAsia"/>
        </w:rPr>
        <w:br/>
      </w:r>
      <w:r>
        <w:rPr>
          <w:rFonts w:hint="eastAsia"/>
        </w:rPr>
        <w:t>　　　　1.5.2 水克非尔行业发展主要特点</w:t>
      </w:r>
      <w:r>
        <w:rPr>
          <w:rFonts w:hint="eastAsia"/>
        </w:rPr>
        <w:br/>
      </w:r>
      <w:r>
        <w:rPr>
          <w:rFonts w:hint="eastAsia"/>
        </w:rPr>
        <w:t>　　　　1.5.3 水克非尔行业发展影响因素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水克非尔有利因素</w:t>
      </w:r>
      <w:r>
        <w:rPr>
          <w:rFonts w:hint="eastAsia"/>
        </w:rPr>
        <w:br/>
      </w:r>
      <w:r>
        <w:rPr>
          <w:rFonts w:hint="eastAsia"/>
        </w:rPr>
        <w:t>　　　　1.5.3 .2 水克非尔不利因素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全球市场，近三年水克非尔主要企业占有率及排名（按销量）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水克非尔主要企业在国际市场占有率（按销量，2023-2026）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2025年水克非尔主要企业在国际市场排名（按销量）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全球市场主要企业水克非尔销量（2023-2026）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全球市场，近三年水克非尔主要企业占有率及排名（按收入）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水克非尔主要企业在国际市场占有率（按收入，2023-2026）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2025年水克非尔主要企业在国际市场排名（按收入）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全球市场主要企业水克非尔销售收入（2023-2026）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全球市场主要企业水克非尔销售价格（2023-2026）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中国市场，近三年水克非尔主要企业占有率及排名（按销量）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水克非尔主要企业在中国市场占有率（按销量，2023-2026）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2025年水克非尔主要企业在中国市场排名（按销量）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中国市场主要企业水克非尔销量（2023-2026）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中国市场，近三年水克非尔主要企业占有率及排名（按收入）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水克非尔主要企业在中国市场占有率（按收入，2023-2026）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2025年水克非尔主要企业在中国市场排名（按收入）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中国市场主要企业水克非尔销售收入（2023-2026）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全球主要厂商水克非尔总部及产地分布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全球主要厂商成立时间及水克非尔商业化日期</w:t>
      </w:r>
      <w:r>
        <w:rPr>
          <w:rFonts w:hint="eastAsia"/>
        </w:rPr>
        <w:br/>
      </w:r>
      <w:r>
        <w:rPr>
          <w:rFonts w:hint="eastAsia"/>
        </w:rPr>
        <w:t>　　2.8 全球主要厂商水克非尔产品类型及应用</w:t>
      </w:r>
      <w:r>
        <w:rPr>
          <w:rFonts w:hint="eastAsia"/>
        </w:rPr>
        <w:br/>
      </w:r>
      <w:r>
        <w:rPr>
          <w:rFonts w:hint="eastAsia"/>
        </w:rPr>
        <w:t>　　2.9 水克非尔行业集中度、竞争程度分析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水克非尔行业集中度分析：2025年全球Top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全球水克非尔第一梯队、第二梯队和第三梯队生产商（品牌）及市场份额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全球水克非尔总体规模分析</w:t>
      </w:r>
      <w:r>
        <w:rPr>
          <w:rFonts w:hint="eastAsia"/>
        </w:rPr>
        <w:br/>
      </w:r>
      <w:r>
        <w:rPr>
          <w:rFonts w:hint="eastAsia"/>
        </w:rPr>
        <w:t>　　3.1 全球水克非尔供需现状及预测（2021-2032）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全球水克非尔产能、产量、产能利用率及发展趋势（2021-2032）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全球水克非尔产量、需求量及发展趋势（2021-2032）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全球主要地区水克非尔产量及发展趋势（2021-2032）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全球主要地区水克非尔产量（2021-2026）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全球主要地区水克非尔产量（2027-2032）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全球主要地区水克非尔产量市场份额（2021-2032）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中国水克非尔供需现状及预测（2021-2032）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中国水克非尔产能、产量、产能利用率及发展趋势（2021-2032）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中国水克非尔产量、市场需求量及发展趋势（2021-2032）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中国市场水克非尔进出口（2021-2032）</w:t>
      </w:r>
      <w:r>
        <w:rPr>
          <w:rFonts w:hint="eastAsia"/>
        </w:rPr>
        <w:br/>
      </w:r>
      <w:r>
        <w:rPr>
          <w:rFonts w:hint="eastAsia"/>
        </w:rPr>
        <w:t>　　3.4 全球水克非尔销量及销售额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全球市场水克非尔销售额（2021-2032）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全球市场水克非尔销量（2021-2032）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全球市场水克非尔价格趋势（2021-2032）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全球水克非尔主要地区分析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全球主要地区水克非尔市场规模分析：2021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全球主要地区水克非尔销售收入及市场份额（2021-2026）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全球主要地区水克非尔销售收入预测（2027-2032）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全球主要地区水克非尔销量分析：2021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全球主要地区水克非尔销量及市场份额预测（2027-2032）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中东市场水克非尔销量、收入及增长率（2021-2032）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水克非尔销量、收入、价格及毛利率（2021-2026）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不同产品类型水克非尔分析</w:t>
      </w:r>
      <w:r>
        <w:rPr>
          <w:rFonts w:hint="eastAsia"/>
        </w:rPr>
        <w:br/>
      </w:r>
      <w:r>
        <w:rPr>
          <w:rFonts w:hint="eastAsia"/>
        </w:rPr>
        <w:t>　　6.1 全球不同产品类型水克非尔销量（2021-2032）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全球不同产品类型水克非尔销量预测（2027-2032）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全球不同产品类型水克非尔收入（2021-2032）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全球不同产品类型水克非尔收入及市场份额（2021-2026）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全球不同产品类型水克非尔收入预测（2027-2032）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全球不同产品类型水克非尔价格走势（2021-2032）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中国不同产品类型水克非尔销量（2021-2032）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中国不同产品类型水克非尔销量预测（2027-2032）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中国不同产品类型水克非尔收入（2021-2032）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中国不同产品类型水克非尔收入及市场份额（2021-2026）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中国不同产品类型水克非尔收入预测（2027-2032）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不同应用水克非尔分析</w:t>
      </w:r>
      <w:r>
        <w:rPr>
          <w:rFonts w:hint="eastAsia"/>
        </w:rPr>
        <w:br/>
      </w:r>
      <w:r>
        <w:rPr>
          <w:rFonts w:hint="eastAsia"/>
        </w:rPr>
        <w:t>　　7.1 全球不同应用水克非尔销量（2021-2032）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全球不同应用水克非尔销量预测（2027-2032）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全球不同应用水克非尔收入（2021-2032）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全球不同应用水克非尔收入及市场份额（2021-2026）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全球不同应用水克非尔收入预测（2027-2032）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全球不同应用水克非尔价格走势（2021-2032）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中国不同应用水克非尔销量（2021-2032）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中国不同应用水克非尔销量及市场份额（2021-2026）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中国不同应用水克非尔销量预测（2027-2032）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中国不同应用水克非尔收入（2021-2032）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中国不同应用水克非尔收入及市场份额（2021-2026）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中国不同应用水克非尔收入预测（2027-2032）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水克非尔行业发展趋势</w:t>
      </w:r>
      <w:r>
        <w:rPr>
          <w:rFonts w:hint="eastAsia"/>
        </w:rPr>
        <w:br/>
      </w:r>
      <w:r>
        <w:rPr>
          <w:rFonts w:hint="eastAsia"/>
        </w:rPr>
        <w:t>　　8.2 水克非尔行业主要驱动因素</w:t>
      </w:r>
      <w:r>
        <w:rPr>
          <w:rFonts w:hint="eastAsia"/>
        </w:rPr>
        <w:br/>
      </w:r>
      <w:r>
        <w:rPr>
          <w:rFonts w:hint="eastAsia"/>
        </w:rPr>
        <w:t>　　8.3 水克非尔中国企业SWOT分析</w:t>
      </w:r>
      <w:r>
        <w:rPr>
          <w:rFonts w:hint="eastAsia"/>
        </w:rPr>
        <w:br/>
      </w:r>
      <w:r>
        <w:rPr>
          <w:rFonts w:hint="eastAsia"/>
        </w:rPr>
        <w:t>　　8.4 中国水克非尔行业政策环境分析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水克非尔行业产业链简介</w:t>
      </w:r>
      <w:r>
        <w:rPr>
          <w:rFonts w:hint="eastAsia"/>
        </w:rPr>
        <w:br/>
      </w:r>
      <w:r>
        <w:rPr>
          <w:rFonts w:hint="eastAsia"/>
        </w:rPr>
        <w:t>　　　　9.1.1 水克非尔行业供应链分析</w:t>
      </w:r>
      <w:r>
        <w:rPr>
          <w:rFonts w:hint="eastAsia"/>
        </w:rPr>
        <w:br/>
      </w:r>
      <w:r>
        <w:rPr>
          <w:rFonts w:hint="eastAsia"/>
        </w:rPr>
        <w:t>　　　　9.1.2 水克非尔主要原料及供应情况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水克非尔行业采购模式</w:t>
      </w:r>
      <w:r>
        <w:rPr>
          <w:rFonts w:hint="eastAsia"/>
        </w:rPr>
        <w:br/>
      </w:r>
      <w:r>
        <w:rPr>
          <w:rFonts w:hint="eastAsia"/>
        </w:rPr>
        <w:t>　　9.3 水克非尔行业生产模式</w:t>
      </w:r>
      <w:r>
        <w:rPr>
          <w:rFonts w:hint="eastAsia"/>
        </w:rPr>
        <w:br/>
      </w:r>
      <w:r>
        <w:rPr>
          <w:rFonts w:hint="eastAsia"/>
        </w:rPr>
        <w:t>　　9.4 水克非尔行业销售模式及销售渠道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按产品类型细分，全球水克非尔市场规模2021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按应用细分，全球水克非尔市场规模（CAGR）2021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水克非尔行业发展主要特点</w:t>
      </w:r>
      <w:r>
        <w:rPr>
          <w:rFonts w:hint="eastAsia"/>
        </w:rPr>
        <w:br/>
      </w:r>
      <w:r>
        <w:rPr>
          <w:rFonts w:hint="eastAsia"/>
        </w:rPr>
        <w:t>　　表 4： 水克非尔行业发展有利因素分析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水克非尔行业发展不利因素分析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进入水克非尔行业壁垒</w:t>
      </w:r>
      <w:r>
        <w:rPr>
          <w:rFonts w:hint="eastAsia"/>
        </w:rPr>
        <w:br/>
      </w:r>
      <w:r>
        <w:rPr>
          <w:rFonts w:hint="eastAsia"/>
        </w:rPr>
        <w:t>　　表 7： 水克非尔主要企业在国际市场占有率（按销量，2023-2026）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2025年水克非尔主要企业在国际市场排名（按销量）&amp;（千瓶）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全球市场主要企业水克非尔销量（2023-2026）&amp;（千瓶）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水克非尔主要企业在国际市场占有率（按收入，2023-2026）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2025年水克非尔主要企业在国际市场排名（按收入）&amp;（万元）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全球市场主要企业水克非尔销售收入（2023-2026）&amp;（万元）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全球市场主要企业水克非尔销售价格（2023-2026）&amp;（US$/Bottle）</w:t>
      </w:r>
      <w:r>
        <w:rPr>
          <w:rFonts w:hint="eastAsia"/>
        </w:rPr>
        <w:br/>
      </w:r>
      <w:r>
        <w:rPr>
          <w:rFonts w:hint="eastAsia"/>
        </w:rPr>
        <w:t>　　表 14： 水克非尔主要企业在中国市场占有率（按销量，2023-2026）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2025年水克非尔主要企业在中国市场排名（按销量）&amp;（千瓶）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中国市场主要企业水克非尔销量（2023-2026）&amp;（千瓶）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水克非尔主要企业在中国市场占有率（按收入，2023-2026）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2025年水克非尔主要企业在中国市场排名（按收入）&amp;（万元）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中国市场主要企业水克非尔销售收入（2023-2026）&amp;（万元）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全球主要厂商水克非尔总部及产地分布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全球主要厂商成立时间及水克非尔商业化日期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全球主要厂商水克非尔产品类型及应用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2025年全球水克非尔主要厂商市场地位（第一梯队、第二梯队和第三梯队）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全球水克非尔市场投资、并购等现状分析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全球主要地区水克非尔产量增速（CAGR）：（2021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全球主要地区水克非尔产量（2021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全球主要地区水克非尔产量（2021-2026）&amp;（千瓶）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全球主要地区水克非尔产量（2027-2032）&amp;（千瓶）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全球主要地区水克非尔产量市场份额（2021-2026）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全球主要地区水克非尔产量市场份额（2027-2032）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中国市场水克非尔产量、销量、进出口（2021-2026）&amp;（千瓶）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中国市场水克非尔产量、销量、进出口预测（2027-2032）&amp;（千瓶）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全球主要地区水克非尔销售收入增速：（2021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全球主要地区水克非尔销售收入（2021-2026）&amp;（万元）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全球主要地区水克非尔销售收入市场份额（2021-2026）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全球主要地区水克非尔收入（2027-2032）&amp;（万元）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全球主要地区水克非尔收入市场份额（2027-2032）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全球主要地区水克非尔销量（千瓶）：2021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全球主要地区水克非尔销量（2027-2032）&amp;（千瓶）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全球主要地区水克非尔销量份额（2027-2032）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水克非尔生产基地、销售区域、竞争对手及市场地位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水克非尔产品规格、参数及市场应用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水克非尔销量（千瓶）、收入（万元）、价格（US$/Bottle）及毛利率（2021-2026）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119： 全球不同产品类型水克非尔销量市场份额（2021-2026）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全球不同产品类型水克非尔销量预测（2027-2032）&amp;（千瓶）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全球市场不同产品类型水克非尔销量市场份额预测（2027-2032）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全球不同产品类型水克非尔收入（2021-2026）&amp;（万元）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全球不同产品类型水克非尔收入市场份额（2021-2026）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全球不同产品类型水克非尔收入预测（2027-2032）&amp;（万元）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全球不同产品类型水克非尔收入市场份额预测（2027-2032）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127： 中国不同产品类型水克非尔销量市场份额（2021-2026）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中国不同产品类型水克非尔销量预测（2027-2032）&amp;（千瓶）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全球市场不同产品类型水克非尔销量市场份额预测（2027-2032）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中国不同产品类型水克非尔收入（2021-2026）&amp;（万元）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中国不同产品类型水克非尔收入市场份额（2021-2026）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中国不同产品类型水克非尔收入预测（2027-2032）&amp;（万元）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中国不同产品类型水克非尔收入市场份额预测（2027-2032）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135： 全球不同应用水克非尔销量市场份额（2021-2026）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全球不同应用水克非尔销量预测（2027-2032）&amp;（千瓶）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137： 全球市场不同应用水克非尔销量市场份额预测（2027-2032）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全球不同应用水克非尔收入（2021-2026）&amp;（万元）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全球不同应用水克非尔收入市场份额（2021-2026）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全球不同应用水克非尔收入预测（2027-2032）&amp;（万元）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全球不同应用水克非尔收入市场份额预测（2027-2032）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中国不同应用水克非尔销量（2021-2026）&amp;（千瓶）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143： 中国不同应用水克非尔销量市场份额（2021-2026）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中国不同应用水克非尔销量预测（2027-2032）&amp;（千瓶）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145： 中国市场不同应用水克非尔销量市场份额预测（2027-2032）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中国不同应用水克非尔收入（2021-2026）&amp;（万元）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中国不同应用水克非尔收入市场份额（2021-2026）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中国不同应用水克非尔收入预测（2027-2032）&amp;（万元）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中国不同应用水克非尔收入市场份额预测（2027-2032）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水克非尔行业发展趋势</w:t>
      </w:r>
      <w:r>
        <w:rPr>
          <w:rFonts w:hint="eastAsia"/>
        </w:rPr>
        <w:br/>
      </w:r>
      <w:r>
        <w:rPr>
          <w:rFonts w:hint="eastAsia"/>
        </w:rPr>
        <w:t>　　表 151： 水克非尔行业主要驱动因素</w:t>
      </w:r>
      <w:r>
        <w:rPr>
          <w:rFonts w:hint="eastAsia"/>
        </w:rPr>
        <w:br/>
      </w:r>
      <w:r>
        <w:rPr>
          <w:rFonts w:hint="eastAsia"/>
        </w:rPr>
        <w:t>　　表 152： 水克非尔行业供应链分析</w:t>
      </w:r>
      <w:r>
        <w:rPr>
          <w:rFonts w:hint="eastAsia"/>
        </w:rPr>
        <w:br/>
      </w:r>
      <w:r>
        <w:rPr>
          <w:rFonts w:hint="eastAsia"/>
        </w:rPr>
        <w:t>　　表 153： 水克非尔上游原料供应商</w:t>
      </w:r>
      <w:r>
        <w:rPr>
          <w:rFonts w:hint="eastAsia"/>
        </w:rPr>
        <w:br/>
      </w:r>
      <w:r>
        <w:rPr>
          <w:rFonts w:hint="eastAsia"/>
        </w:rPr>
        <w:t>　　表 154： 水克非尔主要地区不同应用客户分析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水克非尔典型经销商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水克非尔产品图片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全球不同产品类型水克非尔销售额2021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全球不同产品类型水克非尔市场份额2025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原味水克非尔产品图片</w:t>
      </w:r>
      <w:r>
        <w:rPr>
          <w:rFonts w:hint="eastAsia"/>
        </w:rPr>
        <w:br/>
      </w:r>
      <w:r>
        <w:rPr>
          <w:rFonts w:hint="eastAsia"/>
        </w:rPr>
        <w:t>　　图 5： 水果味水克非尔产品图片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全球不同应用水克非尔市场份额2025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2025年全球前五大生产商水克非尔市场份额</w:t>
      </w:r>
      <w:r>
        <w:rPr>
          <w:rFonts w:hint="eastAsia"/>
        </w:rPr>
        <w:br/>
      </w:r>
      <w:r>
        <w:rPr>
          <w:rFonts w:hint="eastAsia"/>
        </w:rPr>
        <w:t>　　图 12： 2025年全球水克非尔第一梯队、第二梯队和第三梯队厂商及市场份额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全球水克非尔产能、产量、产能利用率及发展趋势（2021-2032）&amp;（千瓶）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14： 全球水克非尔产量、需求量及发展趋势（2021-2032）&amp;（千瓶）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全球主要地区水克非尔产量市场份额（2021-2032）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中国水克非尔产能、产量、产能利用率及发展趋势（2021-2032）&amp;（千瓶）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17： 中国水克非尔产量、市场需求量及发展趋势（2021-2032）&amp;（千瓶）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全球水克非尔市场销售额及增长率：（2021-2032）&amp;（万元）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全球市场水克非尔市场规模：2021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21： 全球市场水克非尔价格趋势（2021-2032）&amp;（US$/Bottle）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22： 全球主要地区水克非尔销售收入（2021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全球主要地区水克非尔销售收入市场份额（2021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北美市场水克非尔收入及增长率（2021-2032）&amp;（万元）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欧洲市场水克非尔收入及增长率（2021-2032）&amp;（万元）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29： 中国市场水克非尔收入及增长率（2021-2032）&amp;（万元）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31： 日本市场水克非尔收入及增长率（2021-2032）&amp;（万元）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33： 东南亚市场水克非尔收入及增长率（2021-2032）&amp;（万元）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35： 印度市场水克非尔收入及增长率（2021-2032）&amp;（万元）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37： 南美市场水克非尔收入及增长率（2021-2032）&amp;（万元）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中东市场水克非尔销量及增长率（2021-2032）&amp;（千瓶）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39： 中东市场水克非尔收入及增长率（2021-2032）&amp;（万元）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全球不同产品类型水克非尔价格走势（2021-2032）&amp;（US$/Bottle）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41： 全球不同应用水克非尔价格走势（2021-2032）&amp;（US$/Bottle）</w:t>
      </w:r>
      <w:r>
        <w:rPr>
          <w:rFonts w:hint="eastAsia"/>
        </w:rPr>
        <w:br/>
      </w:r>
      <w:r>
        <w:rPr>
          <w:rFonts w:hint="eastAsia"/>
        </w:rPr>
        <w:t>　　图 42： 水克非尔中国企业SWOT分析</w:t>
      </w:r>
      <w:r>
        <w:rPr>
          <w:rFonts w:hint="eastAsia"/>
        </w:rPr>
        <w:br/>
      </w:r>
      <w:r>
        <w:rPr>
          <w:rFonts w:hint="eastAsia"/>
        </w:rPr>
        <w:t>　　图 43： 水克非尔产业链</w:t>
      </w:r>
      <w:r>
        <w:rPr>
          <w:rFonts w:hint="eastAsia"/>
        </w:rPr>
        <w:br/>
      </w:r>
      <w:r>
        <w:rPr>
          <w:rFonts w:hint="eastAsia"/>
        </w:rPr>
        <w:t>　　图 44： 水克非尔行业采购模式分析</w:t>
      </w:r>
      <w:r>
        <w:rPr>
          <w:rFonts w:hint="eastAsia"/>
        </w:rPr>
        <w:br/>
      </w:r>
      <w:r>
        <w:rPr>
          <w:rFonts w:hint="eastAsia"/>
        </w:rPr>
        <w:t>　　图 45： 水克非尔行业生产模式</w:t>
      </w:r>
      <w:r>
        <w:rPr>
          <w:rFonts w:hint="eastAsia"/>
        </w:rPr>
        <w:br/>
      </w:r>
      <w:r>
        <w:rPr>
          <w:rFonts w:hint="eastAsia"/>
        </w:rPr>
        <w:t>　　图 46： 水克非尔行业销售模式分析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6608909c0497e" w:history="1">
        <w:r>
          <w:rPr>
            <w:rStyle w:val="Hyperlink"/>
          </w:rPr>
          <w:t>全球与中国水克非尔行业发展调研及前景趋势预测报告（2026-2032年）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6608909c0497e" w:history="1">
        <w:r>
          <w:rPr>
            <w:rStyle w:val="Hyperlink"/>
          </w:rPr>
          <w:t>https://www.20087.com/8/90/ShuiKeFeiErShiChangQianJingYuCe.html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热点：水克非尔的作用、水克菲尔、水克菲儿菌是什么、水克菲尔菌 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f9258ccbf4c55" w:history="1">
      <w:r>
        <w:rPr>
          <w:rStyle w:val="Hyperlink"/>
        </w:rPr>
        <w:t>全球与中国水克非尔行业发展调研及前景趋势预测报告（2026-2032年）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iKeFeiErShiChangQianJingYuCe.html" TargetMode="External" Id="R1cb6608909c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iKeFeiErShiChangQianJingYuCe.html" TargetMode="External" Id="R351f9258ccbf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2026-02-09T03:20:00Z</dcterms:created>
  <dcterms:modified xsi:type="dcterms:W3CDTF">2026-02-09T04:20:00Z</dcterms:modified>
  <dc:subject>全球与中国水克非尔行业发展调研及前景趋势预测报告（2026-2032年）</dc:subject>
  <dc:title>全球与中国水克非尔行业发展调研及前景趋势预测报告（2026-2032年）</dc:title>
  <cp:keywords>全球与中国水克非尔行业发展调研及前景趋势预测报告（2026-2032年）</cp:keywords>
  <dc:description>全球与中国水克非尔行业发展调研及前景趋势预测报告（2026-2032年）</dc:description>
</cp:coreProperties>
</file>