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bc60ad8ea44555" w:history="1">
              <w:r>
                <w:rPr>
                  <w:rStyle w:val="Hyperlink"/>
                </w:rPr>
                <w:t>2026-2032年中国运动饮料行业研究与发展趋势报告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bc60ad8ea44555" w:history="1">
              <w:r>
                <w:rPr>
                  <w:rStyle w:val="Hyperlink"/>
                </w:rPr>
                <w:t>2026-2032年中国运动饮料行业研究与发展趋势报告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bc60ad8ea44555" w:history="1">
                <w:r>
                  <w:rPr>
                    <w:rStyle w:val="Hyperlink"/>
                  </w:rPr>
                  <w:t>https://www.20087.com/3/70/YunDongYinLiaoDeFaZhanQuShi.html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饮料市场近年来迅速增长，得益于大众健身热潮和运动员对能量补充与恢复需求的增加。产品创新，如添加电解质、维生素、氨基酸等成分，满足了不同运动强度下人体对水分和能量的快速补充需求。同时，无糖、低卡路里的健康运动饮料受到越来越多消费者的欢迎，反映出市场对健康生活方式的追求。</w:t>
      </w:r>
      <w:r>
        <w:rPr>
          <w:rFonts w:hint="eastAsia"/>
        </w:rPr>
        <w:br/>
      </w:r>
      <w:r>
        <w:rPr>
          <w:rFonts w:hint="eastAsia"/>
        </w:rPr>
        <w:t>　　未来，运动饮料行业将更加注重个性化和功能性。一方面，通过生物传感技术和个性化营养学，为消费者提供定制化的运动饮料，满足个体差异化的健康需求。另一方面，开发具有特定功能的运动饮料，如增强免疫力、促进肌肉生长的产品，以满足专业运动员和特定人群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bc60ad8ea44555" w:history="1">
        <w:r>
          <w:rPr>
            <w:rStyle w:val="Hyperlink"/>
          </w:rPr>
          <w:t>2026-2032年中国运动饮料行业研究与发展趋势报告</w:t>
        </w:r>
      </w:hyperlink>
      <w:r>
        <w:rPr>
          <w:rFonts w:hint="eastAsia"/>
        </w:rPr>
        <w:t>》通过全面的行业调研，系统梳理了运动饮料产业链的各个环节，详细分析了运动饮料市场规模、需求变化及价格趋势。报告结合当前运动饮料行业现状，科学预测了市场前景与发展方向，并解读了重点企业的竞争格局、市场集中度及品牌表现。同时，报告对运动饮料细分市场进行了深入探讨，结合运动饮料技术现状与SWOT分析，揭示了运动饮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运动饮料行业相关概述</w:t>
      </w:r>
      <w:r>
        <w:rPr>
          <w:rFonts w:hint="eastAsia"/>
        </w:rPr>
        <w:br/>
      </w:r>
      <w:r>
        <w:rPr>
          <w:rFonts w:hint="eastAsia"/>
        </w:rPr>
        <w:t>　　　　一、运动饮料行业定义及特点</w:t>
      </w:r>
      <w:r>
        <w:rPr>
          <w:rFonts w:hint="eastAsia"/>
        </w:rPr>
        <w:br/>
      </w:r>
      <w:r>
        <w:rPr>
          <w:rFonts w:hint="eastAsia"/>
        </w:rPr>
        <w:t>　　　　　　1、运动饮料行业定义</w:t>
      </w:r>
      <w:r>
        <w:rPr>
          <w:rFonts w:hint="eastAsia"/>
        </w:rPr>
        <w:br/>
      </w:r>
      <w:r>
        <w:rPr>
          <w:rFonts w:hint="eastAsia"/>
        </w:rPr>
        <w:t>　　　　　　2、运动饮料行业特点</w:t>
      </w:r>
      <w:r>
        <w:rPr>
          <w:rFonts w:hint="eastAsia"/>
        </w:rPr>
        <w:br/>
      </w:r>
      <w:r>
        <w:rPr>
          <w:rFonts w:hint="eastAsia"/>
        </w:rPr>
        <w:t>　　　　二、运动饮料行业经营模式分析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1、运动饮料生产模式</w:t>
      </w:r>
      <w:r>
        <w:rPr>
          <w:rFonts w:hint="eastAsia"/>
        </w:rPr>
        <w:br/>
      </w:r>
      <w:r>
        <w:rPr>
          <w:rFonts w:hint="eastAsia"/>
        </w:rPr>
        <w:t>　　　　　　2、运动饮料采购模式</w:t>
      </w:r>
      <w:r>
        <w:rPr>
          <w:rFonts w:hint="eastAsia"/>
        </w:rPr>
        <w:br/>
      </w:r>
      <w:r>
        <w:rPr>
          <w:rFonts w:hint="eastAsia"/>
        </w:rPr>
        <w:t>　　　　　　3、运动饮料销售模式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2025-2026年全球运动饮料行业市场运行形势分析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2025-2026年全球运动饮料行业发展概况</w:t>
      </w:r>
      <w:r>
        <w:rPr>
          <w:rFonts w:hint="eastAsia"/>
        </w:rPr>
        <w:br/>
      </w:r>
      <w:r>
        <w:rPr>
          <w:rFonts w:hint="eastAsia"/>
        </w:rPr>
        <w:t>　　第二节 全球运动饮料行业发展走势</w:t>
      </w:r>
      <w:r>
        <w:rPr>
          <w:rFonts w:hint="eastAsia"/>
        </w:rPr>
        <w:br/>
      </w:r>
      <w:r>
        <w:rPr>
          <w:rFonts w:hint="eastAsia"/>
        </w:rPr>
        <w:t>　　　　一、全球运动饮料行业市场分布情况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二、全球运动饮料行业发展趋势分析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全球运动饮料行业重点国家和区域分析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2025-2026年中国运动饮料行业发展环境分析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运动饮料政策环境分析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运动饮料技术环境分析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2025-2026年运动饮料行业技术发展现状及趋势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当前我国运动饮料技术发展现状</w:t>
      </w:r>
      <w:r>
        <w:rPr>
          <w:rFonts w:hint="eastAsia"/>
        </w:rPr>
        <w:br/>
      </w:r>
      <w:r>
        <w:rPr>
          <w:rFonts w:hint="eastAsia"/>
        </w:rPr>
        <w:t>　　第二节 中外运动饮料技术差距及产生差距的主要原因分析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提高我国运动饮料技术的对策</w:t>
      </w:r>
      <w:r>
        <w:rPr>
          <w:rFonts w:hint="eastAsia"/>
        </w:rPr>
        <w:br/>
      </w:r>
      <w:r>
        <w:rPr>
          <w:rFonts w:hint="eastAsia"/>
        </w:rPr>
        <w:t>　　第四节 我国运动饮料研发、设计发展趋势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中国运动饮料行业市场供需状况分析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中国运动饮料行业市场规模情况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中国运动饮料行业盈利情况分析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中国运动饮料行业市场需求状况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一、2020-2025年运动饮料行业市场需求情况</w:t>
      </w:r>
      <w:r>
        <w:rPr>
          <w:rFonts w:hint="eastAsia"/>
        </w:rPr>
        <w:br/>
      </w:r>
      <w:r>
        <w:rPr>
          <w:rFonts w:hint="eastAsia"/>
        </w:rPr>
        <w:t>　　　　二、运动饮料行业市场需求特点分析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三、2026-2032年运动饮料行业市场需求预测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中国运动饮料行业产量情况分析与预测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一、2020-2025年运动饮料行业产量统计分析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二、2026年运动饮料行业产量特点分析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三、2026-2032年运动饮料行业产量预测分析</w:t>
      </w:r>
      <w:r>
        <w:rPr>
          <w:rFonts w:hint="eastAsia"/>
        </w:rPr>
        <w:br/>
      </w:r>
      <w:r>
        <w:rPr>
          <w:rFonts w:hint="eastAsia"/>
        </w:rPr>
        <w:t>　　第五节 运动饮料行业市场供需平衡状况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中国运动饮料行业进出口情况分析预测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2020-2025年中国运动饮料行业进出口情况分析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一、2020-2025年中国运动饮料行业进口分析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二、2020-2025年中国运动饮料行业出口分析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2026-2032年中国运动饮料行业进出口情况预测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一、2026-2032年中国运动饮料行业进口预测分析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二、2026-2032年中国运动饮料行业出口预测分析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影响运动饮料行业进出口变化的主要原因分析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2020-2025年中国运动饮料行业重点地区调研分析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一、中国运动饮料行业重点区域市场结构调研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二、**地区运动饮料市场调研分析</w:t>
      </w:r>
      <w:r>
        <w:rPr>
          <w:rFonts w:hint="eastAsia"/>
        </w:rPr>
        <w:br/>
      </w:r>
      <w:r>
        <w:rPr>
          <w:rFonts w:hint="eastAsia"/>
        </w:rPr>
        <w:t>　　　　三、**地区运动饮料市场调研分析</w:t>
      </w:r>
      <w:r>
        <w:rPr>
          <w:rFonts w:hint="eastAsia"/>
        </w:rPr>
        <w:br/>
      </w:r>
      <w:r>
        <w:rPr>
          <w:rFonts w:hint="eastAsia"/>
        </w:rPr>
        <w:t>　　　　四、**地区运动饮料市场调研分析</w:t>
      </w:r>
      <w:r>
        <w:rPr>
          <w:rFonts w:hint="eastAsia"/>
        </w:rPr>
        <w:br/>
      </w:r>
      <w:r>
        <w:rPr>
          <w:rFonts w:hint="eastAsia"/>
        </w:rPr>
        <w:t>　　　　五、**地区运动饮料市场调研分析</w:t>
      </w:r>
      <w:r>
        <w:rPr>
          <w:rFonts w:hint="eastAsia"/>
        </w:rPr>
        <w:br/>
      </w:r>
      <w:r>
        <w:rPr>
          <w:rFonts w:hint="eastAsia"/>
        </w:rPr>
        <w:t>　　　　六、**地区运动饮料市场调研分析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运动饮料行业细分产品市场调研分析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中国运动饮料行业市场行情分析预测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运动饮料价格影响因素分析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2020-2025年中国运动饮料市场价格趋向分析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2026-2032年中国运动饮料市场价格趋向预测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运动饮料行业上、下游市场分析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运动饮料行业上游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运动饮料行业下游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运动饮料行业竞争格局分析</w:t>
      </w:r>
      <w:r>
        <w:rPr>
          <w:rFonts w:hint="eastAsia"/>
        </w:rPr>
        <w:br/>
      </w:r>
      <w:r>
        <w:rPr>
          <w:rFonts w:hint="eastAsia"/>
        </w:rPr>
        <w:t>　　第一节 运动饮料行业集中度分析</w:t>
      </w:r>
      <w:r>
        <w:rPr>
          <w:rFonts w:hint="eastAsia"/>
        </w:rPr>
        <w:br/>
      </w:r>
      <w:r>
        <w:rPr>
          <w:rFonts w:hint="eastAsia"/>
        </w:rPr>
        <w:t>　　　　一、运动饮料市场集中度分析</w:t>
      </w:r>
      <w:r>
        <w:rPr>
          <w:rFonts w:hint="eastAsia"/>
        </w:rPr>
        <w:br/>
      </w:r>
      <w:r>
        <w:rPr>
          <w:rFonts w:hint="eastAsia"/>
        </w:rPr>
        <w:t>　　　　二、运动饮料企业集中度分析</w:t>
      </w:r>
      <w:r>
        <w:rPr>
          <w:rFonts w:hint="eastAsia"/>
        </w:rPr>
        <w:br/>
      </w:r>
      <w:r>
        <w:rPr>
          <w:rFonts w:hint="eastAsia"/>
        </w:rPr>
        <w:t>　　　　三、运动饮料区域集中度分析</w:t>
      </w:r>
      <w:r>
        <w:rPr>
          <w:rFonts w:hint="eastAsia"/>
        </w:rPr>
        <w:br/>
      </w:r>
      <w:r>
        <w:rPr>
          <w:rFonts w:hint="eastAsia"/>
        </w:rPr>
        <w:t>　　第二节 运动饮料行业竞争格局分析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一、2025-2026年运动饮料行业竞争分析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二、2025-2026年中外运动饮料产品竞争分析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三、2025-2026年中国运动饮料市场竞争分析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四、2026-2032年国内主要运动饮料企业动向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运动饮料行业重点企业发展调研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运动饮料重点企业（一）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运动饮料重点企业（二）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运动饮料重点企业（三）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运动饮料重点企业（四）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运动饮料重点企业（五）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运动饮料重点企业（六）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运动饮料企业发展策略分析</w:t>
      </w:r>
      <w:r>
        <w:rPr>
          <w:rFonts w:hint="eastAsia"/>
        </w:rPr>
        <w:br/>
      </w:r>
      <w:r>
        <w:rPr>
          <w:rFonts w:hint="eastAsia"/>
        </w:rPr>
        <w:t>　　第一节 运动饮料市场策略分析</w:t>
      </w:r>
      <w:r>
        <w:rPr>
          <w:rFonts w:hint="eastAsia"/>
        </w:rPr>
        <w:br/>
      </w:r>
      <w:r>
        <w:rPr>
          <w:rFonts w:hint="eastAsia"/>
        </w:rPr>
        <w:t>　　　　一、运动饮料价格策略分析</w:t>
      </w:r>
      <w:r>
        <w:rPr>
          <w:rFonts w:hint="eastAsia"/>
        </w:rPr>
        <w:br/>
      </w:r>
      <w:r>
        <w:rPr>
          <w:rFonts w:hint="eastAsia"/>
        </w:rPr>
        <w:t>　　　　二、运动饮料渠道策略分析</w:t>
      </w:r>
      <w:r>
        <w:rPr>
          <w:rFonts w:hint="eastAsia"/>
        </w:rPr>
        <w:br/>
      </w:r>
      <w:r>
        <w:rPr>
          <w:rFonts w:hint="eastAsia"/>
        </w:rPr>
        <w:t>　　第二节 运动饮料销售策略分析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提高运动饮料企业竞争力的策略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一、提高中国运动饮料企业核心竞争力的对策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二、运动饮料企业提升竞争力的主要方向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三、影响运动饮料企业核心竞争力的因素及提升途径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四、提高运动饮料企业竞争力的策略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对我国运动饮料品牌的战略思考</w:t>
      </w:r>
      <w:r>
        <w:rPr>
          <w:rFonts w:hint="eastAsia"/>
        </w:rPr>
        <w:br/>
      </w:r>
      <w:r>
        <w:rPr>
          <w:rFonts w:hint="eastAsia"/>
        </w:rPr>
        <w:t>　　　　一、运动饮料实施品牌战略的意义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二、运动饮料企业品牌的现状分析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三、我国运动饮料企业的品牌战略</w:t>
      </w:r>
      <w:r>
        <w:rPr>
          <w:rFonts w:hint="eastAsia"/>
        </w:rPr>
        <w:br/>
      </w:r>
      <w:r>
        <w:rPr>
          <w:rFonts w:hint="eastAsia"/>
        </w:rPr>
        <w:t>　　　　四、运动饮料品牌战略管理的策略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中国运动饮料行业营销策略分析</w:t>
      </w:r>
      <w:r>
        <w:rPr>
          <w:rFonts w:hint="eastAsia"/>
        </w:rPr>
        <w:br/>
      </w:r>
      <w:r>
        <w:rPr>
          <w:rFonts w:hint="eastAsia"/>
        </w:rPr>
        <w:t>　　第一节 运动饮料市场推广策略研究分析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一、做好运动饮料产品导入</w:t>
      </w:r>
      <w:r>
        <w:rPr>
          <w:rFonts w:hint="eastAsia"/>
        </w:rPr>
        <w:br/>
      </w:r>
      <w:r>
        <w:rPr>
          <w:rFonts w:hint="eastAsia"/>
        </w:rPr>
        <w:t>　　　　二、做好运动饮料产品组合和产品线决策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三、运动饮料行业城市市场推广策略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运动饮料行业渠道营销研究分析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一、运动饮料行业营销环境分析</w:t>
      </w:r>
      <w:r>
        <w:rPr>
          <w:rFonts w:hint="eastAsia"/>
        </w:rPr>
        <w:br/>
      </w:r>
      <w:r>
        <w:rPr>
          <w:rFonts w:hint="eastAsia"/>
        </w:rPr>
        <w:t>　　　　二、运动饮料行业现存的营销渠道分析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三、运动饮料行业终端市场营销管理策略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运动饮料行业营销战略研究分析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一、中国运动饮料行业有效整合营销策略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二、建立运动饮料行业厂商的双嬴模式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2026-2032年中国运动饮料行业前景与风险预测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2026年运动饮料市场前景分析</w:t>
      </w:r>
      <w:r>
        <w:rPr>
          <w:rFonts w:hint="eastAsia"/>
        </w:rPr>
        <w:br/>
      </w:r>
      <w:r>
        <w:rPr>
          <w:rFonts w:hint="eastAsia"/>
        </w:rPr>
        <w:t>　　第二节 2026年运动饮料发展趋势预测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2026-2032年中国运动饮料行业投资特性分析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一、2026-2032年中国运动饮料行业进入壁垒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二、2026-2032年中国运动饮料行业盈利模式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三、2026-2032年中国运动饮料行业盈利因素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2026-2032年中国运动饮料行业投资机会分析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一、2026-2032年中国运动饮料细分市场投资机会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二、2026-2032年中国运动饮料行业区域市场投资潜力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2026-2032年中国运动饮料行业投资风险分析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一、2026-2032年中国运动饮料行业市场竞争风险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二、2026-2032年中国运动饮料行业技术风险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三、2026-2032年中国运动饮料行业政策风险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四、2026-2032年中国运动饮料行业进入退出风险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2026-2032年中国运动饮料行业盈利模式与投资策略分析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国外运动饮料行业投资现状及经营模式分析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一、境外运动饮料行业成长情况调查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中国运动饮料行业商业模式探讨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中国运动饮料行业投资国际化发展战略分析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中国运动饮料行业投资策略分析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中国运动饮料行业资本运作战略选择方案研究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(中:智林)中国运动饮料行业多元化经营战略的可行性分析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运动饮料介绍</w:t>
      </w:r>
      <w:r>
        <w:rPr>
          <w:rFonts w:hint="eastAsia"/>
        </w:rPr>
        <w:br/>
      </w:r>
      <w:r>
        <w:rPr>
          <w:rFonts w:hint="eastAsia"/>
        </w:rPr>
        <w:t>　　图表 运动饮料图片</w:t>
      </w:r>
      <w:r>
        <w:rPr>
          <w:rFonts w:hint="eastAsia"/>
        </w:rPr>
        <w:br/>
      </w:r>
      <w:r>
        <w:rPr>
          <w:rFonts w:hint="eastAsia"/>
        </w:rPr>
        <w:t>　　图表 运动饮料产业链调研</w:t>
      </w:r>
      <w:r>
        <w:rPr>
          <w:rFonts w:hint="eastAsia"/>
        </w:rPr>
        <w:br/>
      </w:r>
      <w:r>
        <w:rPr>
          <w:rFonts w:hint="eastAsia"/>
        </w:rPr>
        <w:t>　　图表 运动饮料行业特点</w:t>
      </w:r>
      <w:r>
        <w:rPr>
          <w:rFonts w:hint="eastAsia"/>
        </w:rPr>
        <w:br/>
      </w:r>
      <w:r>
        <w:rPr>
          <w:rFonts w:hint="eastAsia"/>
        </w:rPr>
        <w:t>　　图表 运动饮料政策</w:t>
      </w:r>
      <w:r>
        <w:rPr>
          <w:rFonts w:hint="eastAsia"/>
        </w:rPr>
        <w:br/>
      </w:r>
      <w:r>
        <w:rPr>
          <w:rFonts w:hint="eastAsia"/>
        </w:rPr>
        <w:t>　　图表 运动饮料技术 标准</w:t>
      </w:r>
      <w:r>
        <w:rPr>
          <w:rFonts w:hint="eastAsia"/>
        </w:rPr>
        <w:br/>
      </w:r>
      <w:r>
        <w:rPr>
          <w:rFonts w:hint="eastAsia"/>
        </w:rPr>
        <w:t>　　图表 运动饮料最新消息 动态</w:t>
      </w:r>
      <w:r>
        <w:rPr>
          <w:rFonts w:hint="eastAsia"/>
        </w:rPr>
        <w:br/>
      </w:r>
      <w:r>
        <w:rPr>
          <w:rFonts w:hint="eastAsia"/>
        </w:rPr>
        <w:t>　　图表 运动饮料行业现状</w:t>
      </w:r>
      <w:r>
        <w:rPr>
          <w:rFonts w:hint="eastAsia"/>
        </w:rPr>
        <w:br/>
      </w:r>
      <w:r>
        <w:rPr>
          <w:rFonts w:hint="eastAsia"/>
        </w:rPr>
        <w:t>　　图表 2020-2025年运动饮料行业市场容量统计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2020-2025年中国运动饮料市场规模情况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2020-2025年中国运动饮料销售统计</w:t>
      </w:r>
      <w:r>
        <w:rPr>
          <w:rFonts w:hint="eastAsia"/>
        </w:rPr>
        <w:br/>
      </w:r>
      <w:r>
        <w:rPr>
          <w:rFonts w:hint="eastAsia"/>
        </w:rPr>
        <w:t>　　图表 2020-2025年中国运动饮料利润总额</w:t>
      </w:r>
      <w:r>
        <w:rPr>
          <w:rFonts w:hint="eastAsia"/>
        </w:rPr>
        <w:br/>
      </w:r>
      <w:r>
        <w:rPr>
          <w:rFonts w:hint="eastAsia"/>
        </w:rPr>
        <w:t>　　图表 2020-2025年中国运动饮料企业数量统计</w:t>
      </w:r>
      <w:r>
        <w:rPr>
          <w:rFonts w:hint="eastAsia"/>
        </w:rPr>
        <w:br/>
      </w:r>
      <w:r>
        <w:rPr>
          <w:rFonts w:hint="eastAsia"/>
        </w:rPr>
        <w:t>　　图表 2025年运动饮料成本和利润分析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2020-2025年中国运动饮料行业经营效益分析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2020-2025年中国运动饮料行业发展能力分析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2020-2025年中国运动饮料行业盈利能力分析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2020-2025年中国运动饮料行业运营能力分析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2020-2025年中国运动饮料行业偿债能力分析</w:t>
      </w:r>
      <w:r>
        <w:rPr>
          <w:rFonts w:hint="eastAsia"/>
        </w:rPr>
        <w:br/>
      </w:r>
      <w:r>
        <w:rPr>
          <w:rFonts w:hint="eastAsia"/>
        </w:rPr>
        <w:t>　　图表 运动饮料品牌分析</w:t>
      </w:r>
      <w:r>
        <w:rPr>
          <w:rFonts w:hint="eastAsia"/>
        </w:rPr>
        <w:br/>
      </w:r>
      <w:r>
        <w:rPr>
          <w:rFonts w:hint="eastAsia"/>
        </w:rPr>
        <w:t>　　图表 **地区运动饮料市场规模</w:t>
      </w:r>
      <w:r>
        <w:rPr>
          <w:rFonts w:hint="eastAsia"/>
        </w:rPr>
        <w:br/>
      </w:r>
      <w:r>
        <w:rPr>
          <w:rFonts w:hint="eastAsia"/>
        </w:rPr>
        <w:t>　　图表 **地区运动饮料行业市场需求</w:t>
      </w:r>
      <w:r>
        <w:rPr>
          <w:rFonts w:hint="eastAsia"/>
        </w:rPr>
        <w:br/>
      </w:r>
      <w:r>
        <w:rPr>
          <w:rFonts w:hint="eastAsia"/>
        </w:rPr>
        <w:t>　　图表 **地区运动饮料市场调研</w:t>
      </w:r>
      <w:r>
        <w:rPr>
          <w:rFonts w:hint="eastAsia"/>
        </w:rPr>
        <w:br/>
      </w:r>
      <w:r>
        <w:rPr>
          <w:rFonts w:hint="eastAsia"/>
        </w:rPr>
        <w:t>　　图表 **地区运动饮料行业市场需求分析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**地区运动饮料市场规模</w:t>
      </w:r>
      <w:r>
        <w:rPr>
          <w:rFonts w:hint="eastAsia"/>
        </w:rPr>
        <w:br/>
      </w:r>
      <w:r>
        <w:rPr>
          <w:rFonts w:hint="eastAsia"/>
        </w:rPr>
        <w:t>　　图表 **地区运动饮料行业市场需求</w:t>
      </w:r>
      <w:r>
        <w:rPr>
          <w:rFonts w:hint="eastAsia"/>
        </w:rPr>
        <w:br/>
      </w:r>
      <w:r>
        <w:rPr>
          <w:rFonts w:hint="eastAsia"/>
        </w:rPr>
        <w:t>　　图表 **地区运动饮料市场调研</w:t>
      </w:r>
      <w:r>
        <w:rPr>
          <w:rFonts w:hint="eastAsia"/>
        </w:rPr>
        <w:br/>
      </w:r>
      <w:r>
        <w:rPr>
          <w:rFonts w:hint="eastAsia"/>
        </w:rPr>
        <w:t>　　图表 **地区运动饮料市场需求分析</w:t>
      </w:r>
      <w:r>
        <w:rPr>
          <w:rFonts w:hint="eastAsia"/>
        </w:rPr>
        <w:br/>
      </w:r>
      <w:r>
        <w:rPr>
          <w:rFonts w:hint="eastAsia"/>
        </w:rPr>
        <w:t>　　图表 运动饮料上游发展</w:t>
      </w:r>
      <w:r>
        <w:rPr>
          <w:rFonts w:hint="eastAsia"/>
        </w:rPr>
        <w:br/>
      </w:r>
      <w:r>
        <w:rPr>
          <w:rFonts w:hint="eastAsia"/>
        </w:rPr>
        <w:t>　　图表 运动饮料下游发展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运动饮料企业（一）概况</w:t>
      </w:r>
      <w:r>
        <w:rPr>
          <w:rFonts w:hint="eastAsia"/>
        </w:rPr>
        <w:br/>
      </w:r>
      <w:r>
        <w:rPr>
          <w:rFonts w:hint="eastAsia"/>
        </w:rPr>
        <w:t>　　图表 企业运动饮料业务</w:t>
      </w:r>
      <w:r>
        <w:rPr>
          <w:rFonts w:hint="eastAsia"/>
        </w:rPr>
        <w:br/>
      </w:r>
      <w:r>
        <w:rPr>
          <w:rFonts w:hint="eastAsia"/>
        </w:rPr>
        <w:t>　　图表 运动饮料企业（一）经营情况分析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运动饮料企业（一）盈利能力情况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运动饮料企业（一）偿债能力情况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运动饮料企业（一）运营能力情况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运动饮料企业（一）成长能力情况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运动饮料企业（二）简介</w:t>
      </w:r>
      <w:r>
        <w:rPr>
          <w:rFonts w:hint="eastAsia"/>
        </w:rPr>
        <w:br/>
      </w:r>
      <w:r>
        <w:rPr>
          <w:rFonts w:hint="eastAsia"/>
        </w:rPr>
        <w:t>　　图表 企业运动饮料业务</w:t>
      </w:r>
      <w:r>
        <w:rPr>
          <w:rFonts w:hint="eastAsia"/>
        </w:rPr>
        <w:br/>
      </w:r>
      <w:r>
        <w:rPr>
          <w:rFonts w:hint="eastAsia"/>
        </w:rPr>
        <w:t>　　图表 运动饮料企业（二）经营情况分析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运动饮料企业（二）盈利能力情况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运动饮料企业（二）偿债能力情况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运动饮料企业（二）运营能力情况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运动饮料企业（二）成长能力情况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运动饮料企业（三）概况</w:t>
      </w:r>
      <w:r>
        <w:rPr>
          <w:rFonts w:hint="eastAsia"/>
        </w:rPr>
        <w:br/>
      </w:r>
      <w:r>
        <w:rPr>
          <w:rFonts w:hint="eastAsia"/>
        </w:rPr>
        <w:t>　　图表 企业运动饮料业务</w:t>
      </w:r>
      <w:r>
        <w:rPr>
          <w:rFonts w:hint="eastAsia"/>
        </w:rPr>
        <w:br/>
      </w:r>
      <w:r>
        <w:rPr>
          <w:rFonts w:hint="eastAsia"/>
        </w:rPr>
        <w:t>　　图表 运动饮料企业（三）经营情况分析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运动饮料企业（三）盈利能力情况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运动饮料企业（三）偿债能力情况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运动饮料企业（三）运营能力情况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运动饮料企业（三）成长能力情况</w:t>
      </w:r>
      <w:r>
        <w:rPr>
          <w:rFonts w:hint="eastAsia"/>
        </w:rPr>
        <w:br/>
      </w:r>
      <w:r>
        <w:rPr>
          <w:rFonts w:hint="eastAsia"/>
        </w:rPr>
        <w:t>　　图表 运动饮料企业（四）简介</w:t>
      </w:r>
      <w:r>
        <w:rPr>
          <w:rFonts w:hint="eastAsia"/>
        </w:rPr>
        <w:br/>
      </w:r>
      <w:r>
        <w:rPr>
          <w:rFonts w:hint="eastAsia"/>
        </w:rPr>
        <w:t>　　图表 企业运动饮料业务</w:t>
      </w:r>
      <w:r>
        <w:rPr>
          <w:rFonts w:hint="eastAsia"/>
        </w:rPr>
        <w:br/>
      </w:r>
      <w:r>
        <w:rPr>
          <w:rFonts w:hint="eastAsia"/>
        </w:rPr>
        <w:t>　　图表 运动饮料企业（四）经营情况分析</w:t>
      </w:r>
      <w:r>
        <w:rPr>
          <w:rFonts w:hint="eastAsia"/>
        </w:rPr>
        <w:br/>
      </w:r>
      <w:r>
        <w:rPr>
          <w:rFonts w:hint="eastAsia"/>
        </w:rPr>
        <w:t>　　图表 运动饮料企业（四）盈利能力情况</w:t>
      </w:r>
      <w:r>
        <w:rPr>
          <w:rFonts w:hint="eastAsia"/>
        </w:rPr>
        <w:br/>
      </w:r>
      <w:r>
        <w:rPr>
          <w:rFonts w:hint="eastAsia"/>
        </w:rPr>
        <w:t>　　图表 运动饮料企业（四）偿债能力情况</w:t>
      </w:r>
      <w:r>
        <w:rPr>
          <w:rFonts w:hint="eastAsia"/>
        </w:rPr>
        <w:br/>
      </w:r>
      <w:r>
        <w:rPr>
          <w:rFonts w:hint="eastAsia"/>
        </w:rPr>
        <w:t>　　图表 运动饮料企业（四）运营能力情况</w:t>
      </w:r>
      <w:r>
        <w:rPr>
          <w:rFonts w:hint="eastAsia"/>
        </w:rPr>
        <w:br/>
      </w:r>
      <w:r>
        <w:rPr>
          <w:rFonts w:hint="eastAsia"/>
        </w:rPr>
        <w:t>　　图表 运动饮料企业（四）成长能力情况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运动饮料投资、并购情况</w:t>
      </w:r>
      <w:r>
        <w:rPr>
          <w:rFonts w:hint="eastAsia"/>
        </w:rPr>
        <w:br/>
      </w:r>
      <w:r>
        <w:rPr>
          <w:rFonts w:hint="eastAsia"/>
        </w:rPr>
        <w:t>　　图表 运动饮料优势</w:t>
      </w:r>
      <w:r>
        <w:rPr>
          <w:rFonts w:hint="eastAsia"/>
        </w:rPr>
        <w:br/>
      </w:r>
      <w:r>
        <w:rPr>
          <w:rFonts w:hint="eastAsia"/>
        </w:rPr>
        <w:t>　　图表 运动饮料劣势</w:t>
      </w:r>
      <w:r>
        <w:rPr>
          <w:rFonts w:hint="eastAsia"/>
        </w:rPr>
        <w:br/>
      </w:r>
      <w:r>
        <w:rPr>
          <w:rFonts w:hint="eastAsia"/>
        </w:rPr>
        <w:t>　　图表 运动饮料机会</w:t>
      </w:r>
      <w:r>
        <w:rPr>
          <w:rFonts w:hint="eastAsia"/>
        </w:rPr>
        <w:br/>
      </w:r>
      <w:r>
        <w:rPr>
          <w:rFonts w:hint="eastAsia"/>
        </w:rPr>
        <w:t>　　图表 运动饮料威胁</w:t>
      </w:r>
      <w:r>
        <w:rPr>
          <w:rFonts w:hint="eastAsia"/>
        </w:rPr>
        <w:br/>
      </w:r>
      <w:r>
        <w:rPr>
          <w:rFonts w:hint="eastAsia"/>
        </w:rPr>
        <w:t>　　图表 进入运动饮料行业壁垒</w:t>
      </w:r>
      <w:r>
        <w:rPr>
          <w:rFonts w:hint="eastAsia"/>
        </w:rPr>
        <w:br/>
      </w:r>
      <w:r>
        <w:rPr>
          <w:rFonts w:hint="eastAsia"/>
        </w:rPr>
        <w:t>　　图表 运动饮料发展有利因素</w:t>
      </w:r>
      <w:r>
        <w:rPr>
          <w:rFonts w:hint="eastAsia"/>
        </w:rPr>
        <w:br/>
      </w:r>
      <w:r>
        <w:rPr>
          <w:rFonts w:hint="eastAsia"/>
        </w:rPr>
        <w:t>　　图表 运动饮料发展不利因素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2026-2032年中国运动饮料行业信息化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2026-2032年中国运动饮料行业市场容量预测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2026-2032年中国运动饮料行业市场规模预测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2026-2032年中国运动饮料行业风险</w:t>
      </w:r>
      <w:r>
        <w:rPr>
          <w:rFonts w:hint="eastAsia"/>
        </w:rPr>
        <w:br/>
      </w:r>
      <w:r>
        <w:rPr>
          <w:rFonts w:hint="eastAsia"/>
        </w:rPr>
        <w:t>　　图表 2026-2032年中国运动饮料市场前景分析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2026-2032年中国运动饮料发展趋势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bc60ad8ea44555" w:history="1">
        <w:r>
          <w:rPr>
            <w:rStyle w:val="Hyperlink"/>
          </w:rPr>
          <w:t>2026-2032年中国运动饮料行业研究与发展趋势报告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bc60ad8ea44555" w:history="1">
        <w:r>
          <w:rPr>
            <w:rStyle w:val="Hyperlink"/>
          </w:rPr>
          <w:t>https://www.20087.com/3/70/YunDongYinLiaoDeFaZhanQuShi.html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热点：专业运动饮料、运动饮料特点不包括、常见的运动饮料、运动饮料和普通饮料的最大区别在于、中国运动饮料、运动饮料的好处和坏处、运动饮料哪个好、运动饮料的名词解释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f73ac370e042cf" w:history="1">
      <w:r>
        <w:rPr>
          <w:rStyle w:val="Hyperlink"/>
        </w:rPr>
        <w:t>2026-2032年中国运动饮料行业研究与发展趋势报告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YunDongYinLiaoDeFaZhanQuShi.html" TargetMode="External" Id="Ra8bc60ad8ea445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YunDongYinLiaoDeFaZhanQuShi.html" TargetMode="External" Id="Rf9f73ac370e042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2025-12-30T08:25:00Z</dcterms:created>
  <dcterms:modified xsi:type="dcterms:W3CDTF">2025-12-30T09:25:00Z</dcterms:modified>
  <dc:subject>2026-2032年中国运动饮料行业研究与发展趋势报告</dc:subject>
  <dc:title>2026-2032年中国运动饮料行业研究与发展趋势报告</dc:title>
  <cp:keywords>2026-2032年中国运动饮料行业研究与发展趋势报告</cp:keywords>
  <dc:description>2026-2032年中国运动饮料行业研究与发展趋势报告</dc:description>
</cp:coreProperties>
</file>