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927728395460e" w:history="1">
              <w:r>
                <w:rPr>
                  <w:rStyle w:val="Hyperlink"/>
                </w:rPr>
                <w:t>2026-2032年中国冷冻餐市场现状调研与发展前景报告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927728395460e" w:history="1">
              <w:r>
                <w:rPr>
                  <w:rStyle w:val="Hyperlink"/>
                </w:rPr>
                <w:t>2026-2032年中国冷冻餐市场现状调研与发展前景报告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927728395460e" w:history="1">
                <w:r>
                  <w:rPr>
                    <w:rStyle w:val="Hyperlink"/>
                  </w:rPr>
                  <w:t>https://www.20087.com/9/10/LengDongCanShiChangQianJing.html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餐是经烹饪、速冻处理后可在冷冻状态下长期保存的即食或即热型餐食，涵盖中式炒饭、西式意面、健康轻食及儿童营养餐等品类，主要面向都市上班族、学生及老年群体。冷冻餐强调口味还原度、营养均衡与加热便捷性，头部品牌通过中央厨房标准化生产、液氮速冻锁鲜及真空包装延长保质期。渠道上，依托电商平台与前置仓实现全国配送，部分企业布局自动贩卖机与社区团购。然而，行业普遍存在复热后口感干硬、酱汁分离或蔬菜软烂等问题；添加剂使用（如磷酸盐保水）亦引发健康疑虑。此外，冷链物流成本高、最后一公里温控难，影响终端品质稳定性。</w:t>
      </w:r>
      <w:r>
        <w:rPr>
          <w:rFonts w:hint="eastAsia"/>
        </w:rPr>
        <w:br/>
      </w:r>
      <w:r>
        <w:rPr>
          <w:rFonts w:hint="eastAsia"/>
        </w:rPr>
        <w:t>　　未来，冷冻餐将沿着清洁标签、个性化营养与可持续包装路径升级。未来配方将减少添加剂，采用天然保鲜技术（如高压处理、发酵抑菌）与食材预处理工艺（如蔬菜微波钝酶）提升复热口感。AI营养引擎可根据用户健康数据（如血糖、过敏源）定制餐单，推动“一人一方”精准膳食。包装上，可微波、可回收的单一材质容器将替代多层复合膜；部分品牌试点可重复使用餐盒回收计划。在场景拓展上，与健身、月子、术后康复等垂直领域合作开发功能型餐食。长远看，冷冻餐将从“应急食品”转型为“高品质家庭厨房延伸”，在快节奏社会中重塑健康饮食生活方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3927728395460e" w:history="1">
        <w:r>
          <w:rPr>
            <w:rStyle w:val="Hyperlink"/>
          </w:rPr>
          <w:t>2026-2032年中国冷冻餐市场现状调研与发展前景报告</w:t>
        </w:r>
      </w:hyperlink>
      <w:r>
        <w:rPr>
          <w:rFonts w:hint="eastAsia"/>
        </w:rPr>
        <w:t>基于统计局、相关行业协会及科研机构的详实数据，分析冷冻餐行业市场规模、价格走势及供需变化，梳理冷冻餐产业链结构与细分领域表现。报告评估冷冻餐市场竞争格局与品牌集中度，研究冷冻餐重点企业经营策略与行业驱动力，结合冷冻餐技术发展现状与创新方向，预测冷冻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冷冻餐行业概述</w:t>
      </w:r>
      <w:r>
        <w:rPr>
          <w:rFonts w:hint="eastAsia"/>
        </w:rPr>
        <w:br/>
      </w:r>
      <w:r>
        <w:rPr>
          <w:rFonts w:hint="eastAsia"/>
        </w:rPr>
        <w:t>　　第一节 冷冻餐定义与分类</w:t>
      </w:r>
      <w:r>
        <w:rPr>
          <w:rFonts w:hint="eastAsia"/>
        </w:rPr>
        <w:br/>
      </w:r>
      <w:r>
        <w:rPr>
          <w:rFonts w:hint="eastAsia"/>
        </w:rPr>
        <w:t>　　第二节 冷冻餐应用领域</w:t>
      </w:r>
      <w:r>
        <w:rPr>
          <w:rFonts w:hint="eastAsia"/>
        </w:rPr>
        <w:br/>
      </w:r>
      <w:r>
        <w:rPr>
          <w:rFonts w:hint="eastAsia"/>
        </w:rPr>
        <w:t>　　第三节 冷冻餐行业经济指标分析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2020-2025年全球冷冻餐市场规模与趋势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一、国内冷冻餐产能及利用情况</w:t>
      </w:r>
      <w:r>
        <w:rPr>
          <w:rFonts w:hint="eastAsia"/>
        </w:rPr>
        <w:br/>
      </w:r>
      <w:r>
        <w:rPr>
          <w:rFonts w:hint="eastAsia"/>
        </w:rPr>
        <w:t>　　　　二、冷冻餐产能扩张与投资动态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2026-2032年冷冻餐行业产量统计与趋势预测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1、2020-2025年冷冻餐产量及增长趋势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三、2026-2032年冷冻餐产量预测</w:t>
      </w:r>
      <w:r>
        <w:rPr>
          <w:rFonts w:hint="eastAsia"/>
        </w:rPr>
        <w:br/>
      </w:r>
      <w:r>
        <w:rPr>
          <w:rFonts w:hint="eastAsia"/>
        </w:rPr>
        <w:t>　　第三节 2026-2032年冷冻餐市场需求与销售分析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一、2025-2026年冷冻餐行业需求现状</w:t>
      </w:r>
      <w:r>
        <w:rPr>
          <w:rFonts w:hint="eastAsia"/>
        </w:rPr>
        <w:br/>
      </w:r>
      <w:r>
        <w:rPr>
          <w:rFonts w:hint="eastAsia"/>
        </w:rPr>
        <w:t>　　　　二、冷冻餐客户群体与需求特点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一、2025-2026年冷冻餐各应用领域市场现状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国内外冷冻餐行业技术差异与原因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2020-2025年中国冷冻餐行业进出口情况分析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一、2020-2025年冷冻餐进口规模及增长情况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一、2020-2025年冷冻餐出口规模及增长情况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2020-2025年中国冷冻餐行业规模情况</w:t>
      </w:r>
      <w:r>
        <w:rPr>
          <w:rFonts w:hint="eastAsia"/>
        </w:rPr>
        <w:br/>
      </w:r>
      <w:r>
        <w:rPr>
          <w:rFonts w:hint="eastAsia"/>
        </w:rPr>
        <w:t>　　　　一、冷冻餐行业企业数量规模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二、冷冻餐行业从业人员规模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2020-2025年中国冷冻餐行业财务能力分析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一、冷冻餐行业盈利能力</w:t>
      </w:r>
      <w:r>
        <w:rPr>
          <w:rFonts w:hint="eastAsia"/>
        </w:rPr>
        <w:br/>
      </w:r>
      <w:r>
        <w:rPr>
          <w:rFonts w:hint="eastAsia"/>
        </w:rPr>
        <w:t>　　　　二、冷冻餐行业偿债能力</w:t>
      </w:r>
      <w:r>
        <w:rPr>
          <w:rFonts w:hint="eastAsia"/>
        </w:rPr>
        <w:br/>
      </w:r>
      <w:r>
        <w:rPr>
          <w:rFonts w:hint="eastAsia"/>
        </w:rPr>
        <w:t>　　　　三、冷冻餐行业营运能力</w:t>
      </w:r>
      <w:r>
        <w:rPr>
          <w:rFonts w:hint="eastAsia"/>
        </w:rPr>
        <w:br/>
      </w:r>
      <w:r>
        <w:rPr>
          <w:rFonts w:hint="eastAsia"/>
        </w:rPr>
        <w:t>　　　　四、冷冻餐行业发展能力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中国冷冻餐行业竞争格局分析</w:t>
      </w:r>
      <w:r>
        <w:rPr>
          <w:rFonts w:hint="eastAsia"/>
        </w:rPr>
        <w:br/>
      </w:r>
      <w:r>
        <w:rPr>
          <w:rFonts w:hint="eastAsia"/>
        </w:rPr>
        <w:t>　　第一节 冷冻餐行业竞争格局总览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2020-2025年冷冻餐行业企业并购活动分析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中国冷冻餐行业风险与对策</w:t>
      </w:r>
      <w:r>
        <w:rPr>
          <w:rFonts w:hint="eastAsia"/>
        </w:rPr>
        <w:br/>
      </w:r>
      <w:r>
        <w:rPr>
          <w:rFonts w:hint="eastAsia"/>
        </w:rPr>
        <w:t>　　第一节 冷冻餐行业SWOT分析</w:t>
      </w:r>
      <w:r>
        <w:rPr>
          <w:rFonts w:hint="eastAsia"/>
        </w:rPr>
        <w:br/>
      </w:r>
      <w:r>
        <w:rPr>
          <w:rFonts w:hint="eastAsia"/>
        </w:rPr>
        <w:t>　　　　一、冷冻餐行业优势</w:t>
      </w:r>
      <w:r>
        <w:rPr>
          <w:rFonts w:hint="eastAsia"/>
        </w:rPr>
        <w:br/>
      </w:r>
      <w:r>
        <w:rPr>
          <w:rFonts w:hint="eastAsia"/>
        </w:rPr>
        <w:t>　　　　二、冷冻餐行业劣势</w:t>
      </w:r>
      <w:r>
        <w:rPr>
          <w:rFonts w:hint="eastAsia"/>
        </w:rPr>
        <w:br/>
      </w:r>
      <w:r>
        <w:rPr>
          <w:rFonts w:hint="eastAsia"/>
        </w:rPr>
        <w:t>　　　　三、冷冻餐市场机会</w:t>
      </w:r>
      <w:r>
        <w:rPr>
          <w:rFonts w:hint="eastAsia"/>
        </w:rPr>
        <w:br/>
      </w:r>
      <w:r>
        <w:rPr>
          <w:rFonts w:hint="eastAsia"/>
        </w:rPr>
        <w:t>　　　　四、冷冻餐市场威胁</w:t>
      </w:r>
      <w:r>
        <w:rPr>
          <w:rFonts w:hint="eastAsia"/>
        </w:rPr>
        <w:br/>
      </w:r>
      <w:r>
        <w:rPr>
          <w:rFonts w:hint="eastAsia"/>
        </w:rPr>
        <w:t>　　第二节 冷冻餐行业风险及对策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2025-2026年冷冻餐行业发展环境分析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2026-2032年冷冻餐行业发展趋势与方向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2026-2032年冷冻餐行业发展潜力与机遇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中:智:林:－冷冻餐行业发展建议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冷冻餐行业类别</w:t>
      </w:r>
      <w:r>
        <w:rPr>
          <w:rFonts w:hint="eastAsia"/>
        </w:rPr>
        <w:br/>
      </w:r>
      <w:r>
        <w:rPr>
          <w:rFonts w:hint="eastAsia"/>
        </w:rPr>
        <w:t>　　图表 冷冻餐行业产业链调研</w:t>
      </w:r>
      <w:r>
        <w:rPr>
          <w:rFonts w:hint="eastAsia"/>
        </w:rPr>
        <w:br/>
      </w:r>
      <w:r>
        <w:rPr>
          <w:rFonts w:hint="eastAsia"/>
        </w:rPr>
        <w:t>　　图表 冷冻餐行业现状</w:t>
      </w:r>
      <w:r>
        <w:rPr>
          <w:rFonts w:hint="eastAsia"/>
        </w:rPr>
        <w:br/>
      </w:r>
      <w:r>
        <w:rPr>
          <w:rFonts w:hint="eastAsia"/>
        </w:rPr>
        <w:t>　　图表 冷冻餐行业标准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2020-2025年中国冷冻餐行业市场规模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2025年中国冷冻餐行业产能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2020-2025年中国冷冻餐行业产量统计</w:t>
      </w:r>
      <w:r>
        <w:rPr>
          <w:rFonts w:hint="eastAsia"/>
        </w:rPr>
        <w:br/>
      </w:r>
      <w:r>
        <w:rPr>
          <w:rFonts w:hint="eastAsia"/>
        </w:rPr>
        <w:t>　　图表 冷冻餐行业动态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2020-2025年中国冷冻餐市场需求量</w:t>
      </w:r>
      <w:r>
        <w:rPr>
          <w:rFonts w:hint="eastAsia"/>
        </w:rPr>
        <w:br/>
      </w:r>
      <w:r>
        <w:rPr>
          <w:rFonts w:hint="eastAsia"/>
        </w:rPr>
        <w:t>　　图表 2025年中国冷冻餐行业需求区域调研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2020-2025年中国冷冻餐行情</w:t>
      </w:r>
      <w:r>
        <w:rPr>
          <w:rFonts w:hint="eastAsia"/>
        </w:rPr>
        <w:br/>
      </w:r>
      <w:r>
        <w:rPr>
          <w:rFonts w:hint="eastAsia"/>
        </w:rPr>
        <w:t>　　图表 2020-2025年中国冷冻餐价格走势图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2020-2025年中国冷冻餐进口统计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2020-2025年中国冷冻餐行业企业数量统计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**地区冷冻餐市场规模</w:t>
      </w:r>
      <w:r>
        <w:rPr>
          <w:rFonts w:hint="eastAsia"/>
        </w:rPr>
        <w:br/>
      </w:r>
      <w:r>
        <w:rPr>
          <w:rFonts w:hint="eastAsia"/>
        </w:rPr>
        <w:t>　　图表 **地区冷冻餐行业市场需求</w:t>
      </w:r>
      <w:r>
        <w:rPr>
          <w:rFonts w:hint="eastAsia"/>
        </w:rPr>
        <w:br/>
      </w:r>
      <w:r>
        <w:rPr>
          <w:rFonts w:hint="eastAsia"/>
        </w:rPr>
        <w:t>　　图表 **地区冷冻餐市场调研</w:t>
      </w:r>
      <w:r>
        <w:rPr>
          <w:rFonts w:hint="eastAsia"/>
        </w:rPr>
        <w:br/>
      </w:r>
      <w:r>
        <w:rPr>
          <w:rFonts w:hint="eastAsia"/>
        </w:rPr>
        <w:t>　　图表 **地区冷冻餐行业市场需求分析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**地区冷冻餐市场规模</w:t>
      </w:r>
      <w:r>
        <w:rPr>
          <w:rFonts w:hint="eastAsia"/>
        </w:rPr>
        <w:br/>
      </w:r>
      <w:r>
        <w:rPr>
          <w:rFonts w:hint="eastAsia"/>
        </w:rPr>
        <w:t>　　图表 **地区冷冻餐行业市场需求</w:t>
      </w:r>
      <w:r>
        <w:rPr>
          <w:rFonts w:hint="eastAsia"/>
        </w:rPr>
        <w:br/>
      </w:r>
      <w:r>
        <w:rPr>
          <w:rFonts w:hint="eastAsia"/>
        </w:rPr>
        <w:t>　　图表 **地区冷冻餐市场调研</w:t>
      </w:r>
      <w:r>
        <w:rPr>
          <w:rFonts w:hint="eastAsia"/>
        </w:rPr>
        <w:br/>
      </w:r>
      <w:r>
        <w:rPr>
          <w:rFonts w:hint="eastAsia"/>
        </w:rPr>
        <w:t>　　图表 **地区冷冻餐行业市场需求分析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冷冻餐行业竞争对手分析</w:t>
      </w:r>
      <w:r>
        <w:rPr>
          <w:rFonts w:hint="eastAsia"/>
        </w:rPr>
        <w:br/>
      </w:r>
      <w:r>
        <w:rPr>
          <w:rFonts w:hint="eastAsia"/>
        </w:rPr>
        <w:t>　　图表 冷冻餐重点企业（一）基本信息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2026-2032年中国冷冻餐行业市场规模预测</w:t>
      </w:r>
      <w:r>
        <w:rPr>
          <w:rFonts w:hint="eastAsia"/>
        </w:rPr>
        <w:br/>
      </w:r>
      <w:r>
        <w:rPr>
          <w:rFonts w:hint="eastAsia"/>
        </w:rPr>
        <w:t>　　图表 冷冻餐行业准入条件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2026-2032年中国冷冻餐市场前景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927728395460e" w:history="1">
        <w:r>
          <w:rPr>
            <w:rStyle w:val="Hyperlink"/>
          </w:rPr>
          <w:t>2026-2032年中国冷冻餐市场现状调研与发展前景报告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927728395460e" w:history="1">
        <w:r>
          <w:rPr>
            <w:rStyle w:val="Hyperlink"/>
          </w:rPr>
          <w:t>https://www.20087.com/9/10/LengDongCanShiChangQianJing.html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cfb259f2642d0" w:history="1">
      <w:r>
        <w:rPr>
          <w:rStyle w:val="Hyperlink"/>
        </w:rPr>
        <w:t>2026-2032年中国冷冻餐市场现状调研与发展前景报告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engDongCanShiChangQianJing.html" TargetMode="External" Id="Rec3927728395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engDongCanShiChangQianJing.html" TargetMode="External" Id="R433cfb259f26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2025-12-24T03:10:37Z</dcterms:created>
  <dcterms:modified xsi:type="dcterms:W3CDTF">2025-12-24T04:10:37Z</dcterms:modified>
  <dc:subject>2026-2032年中国冷冻餐市场现状调研与发展前景报告</dc:subject>
  <dc:title>2026-2032年中国冷冻餐市场现状调研与发展前景报告</dc:title>
  <cp:keywords>2026-2032年中国冷冻餐市场现状调研与发展前景报告</cp:keywords>
  <dc:description>2026-2032年中国冷冻餐市场现状调研与发展前景报告</dc:description>
</cp:coreProperties>
</file>