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49f0759ea477c" w:history="1">
              <w:r>
                <w:rPr>
                  <w:rStyle w:val="Hyperlink"/>
                </w:rPr>
                <w:t>2025-2031年中国羟丙基甲基纤维素市场深度调查研究与发展趋势分析报告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49f0759ea477c" w:history="1">
              <w:r>
                <w:rPr>
                  <w:rStyle w:val="Hyperlink"/>
                </w:rPr>
                <w:t>2025-2031年中国羟丙基甲基纤维素市场深度调查研究与发展趋势分析报告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1812509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49f0759ea477c" w:history="1">
                <w:r>
                  <w:rPr>
                    <w:rStyle w:val="Hyperlink"/>
                  </w:rPr>
                  <w:t>https://www.20087.com/M_ShiPinYinLiao/09/QiangBingJiJiaJiXianWeiSuHangYeQianJingFenXi.html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重要的纤维素醚，广泛应用于建筑、制药、食品和化妆品等行业。目前，随着功能性食品和个性化药物的兴起，HPMC在胶囊壳、缓释制剂和增稠剂方面的应用日益广泛。同时，科研人员正致力于开发新型HPMC衍生物，以改善其溶解性、成膜性和生物相容性，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，羟丙基甲基纤维素的研究将更加侧重于定制化和生物医学应用。通过分子设计和改性技术，HPMC将被赋予更广泛的物理化学性质，如温度敏感性、pH响应性和生物活性，成为智能材料和药物递送系统的关键组分。同时，HPMC在组织工程和再生医学领域的探索，将为生物支架材料和细胞培养基质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49f0759ea477c" w:history="1">
        <w:r>
          <w:rPr>
            <w:rStyle w:val="Hyperlink"/>
          </w:rPr>
          <w:t>2025-2031年中国羟丙基甲基纤维素市场深度调查研究与发展趋势分析报告</w:t>
        </w:r>
      </w:hyperlink>
      <w:r>
        <w:rPr>
          <w:rFonts w:hint="eastAsia"/>
        </w:rPr>
        <w:t>》基于科学的市场调研与数据分析，全面解析了羟丙基甲基纤维素行业的市场规模、市场需求及发展现状。报告深入探讨了羟丙基甲基纤维素产业链结构、细分市场特点及技术发展方向，并结合宏观经济环境与消费者需求变化，对羟丙基甲基纤维素行业前景与未来趋势进行了科学预测，揭示了潜在增长空间。通过对羟丙基甲基纤维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2025年中国羟丙基甲基纤维素行业发展概述</w:t>
      </w:r>
      <w:r>
        <w:rPr>
          <w:rFonts w:hint="eastAsia"/>
        </w:rPr>
        <w:br/>
      </w:r>
      <w:r>
        <w:rPr>
          <w:rFonts w:hint="eastAsia"/>
        </w:rPr>
        <w:t>　　第一节 羟丙基甲基纤维素行业发展情况</w:t>
      </w:r>
      <w:r>
        <w:rPr>
          <w:rFonts w:hint="eastAsia"/>
        </w:rPr>
        <w:br/>
      </w:r>
      <w:r>
        <w:rPr>
          <w:rFonts w:hint="eastAsia"/>
        </w:rPr>
        <w:t>　　　　一、羟丙基甲基纤维素物理性质分析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二、羟丙基甲基纤维素应用领域分析</w:t>
      </w:r>
      <w:r>
        <w:rPr>
          <w:rFonts w:hint="eastAsia"/>
        </w:rPr>
        <w:br/>
      </w:r>
      <w:r>
        <w:rPr>
          <w:rFonts w:hint="eastAsia"/>
        </w:rPr>
        <w:t>　　第二节 2025年中国羟丙基甲基纤维素关联产业发展分析</w:t>
      </w:r>
      <w:r>
        <w:rPr>
          <w:rFonts w:hint="eastAsia"/>
        </w:rPr>
        <w:br/>
      </w:r>
      <w:r>
        <w:rPr>
          <w:rFonts w:hint="eastAsia"/>
        </w:rPr>
        <w:t>　　　　一、2025年建材产业发展分析</w:t>
      </w:r>
      <w:r>
        <w:rPr>
          <w:rFonts w:hint="eastAsia"/>
        </w:rPr>
        <w:br/>
      </w:r>
      <w:r>
        <w:rPr>
          <w:rFonts w:hint="eastAsia"/>
        </w:rPr>
        <w:t>　　　　二、2025年印刷产业发展分析</w:t>
      </w:r>
      <w:r>
        <w:rPr>
          <w:rFonts w:hint="eastAsia"/>
        </w:rPr>
        <w:br/>
      </w:r>
      <w:r>
        <w:rPr>
          <w:rFonts w:hint="eastAsia"/>
        </w:rPr>
        <w:t>　　　　三、2025年涂料产业发展分析</w:t>
      </w:r>
      <w:r>
        <w:rPr>
          <w:rFonts w:hint="eastAsia"/>
        </w:rPr>
        <w:br/>
      </w:r>
      <w:r>
        <w:rPr>
          <w:rFonts w:hint="eastAsia"/>
        </w:rPr>
        <w:t>　　　　四、2025年聚氯乙烯产业发展分析</w:t>
      </w:r>
      <w:r>
        <w:rPr>
          <w:rFonts w:hint="eastAsia"/>
        </w:rPr>
        <w:br/>
      </w:r>
      <w:r>
        <w:rPr>
          <w:rFonts w:hint="eastAsia"/>
        </w:rPr>
        <w:t>　　　　五、2025年陶瓷产业发展分析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2025年国际羟丙基甲基纤维素行业发展分析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2025年全球羟丙基甲基纤维素行业概述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三、重点需求客户与前景展望</w:t>
      </w:r>
      <w:r>
        <w:rPr>
          <w:rFonts w:hint="eastAsia"/>
        </w:rPr>
        <w:br/>
      </w:r>
      <w:r>
        <w:rPr>
          <w:rFonts w:hint="eastAsia"/>
        </w:rPr>
        <w:t>　　第二节 2025年全球羟丙基甲基纤维素行业主要市场分析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2025年中国羟丙基甲基纤维素应用领域及行业供需分析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2025年中国羟丙基甲基纤维素需求分析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一、羟丙基甲基纤维素行业需求市场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二、羟丙基甲基纤维素行业客户结构</w:t>
      </w:r>
      <w:r>
        <w:rPr>
          <w:rFonts w:hint="eastAsia"/>
        </w:rPr>
        <w:br/>
      </w:r>
      <w:r>
        <w:rPr>
          <w:rFonts w:hint="eastAsia"/>
        </w:rPr>
        <w:t>　　　　三、羟丙基甲基纤维素行业需求的地区差异</w:t>
      </w:r>
      <w:r>
        <w:rPr>
          <w:rFonts w:hint="eastAsia"/>
        </w:rPr>
        <w:br/>
      </w:r>
      <w:r>
        <w:rPr>
          <w:rFonts w:hint="eastAsia"/>
        </w:rPr>
        <w:t>　　　　四、羟丙基甲基纤维素行业的需求预测</w:t>
      </w:r>
      <w:r>
        <w:rPr>
          <w:rFonts w:hint="eastAsia"/>
        </w:rPr>
        <w:br/>
      </w:r>
      <w:r>
        <w:rPr>
          <w:rFonts w:hint="eastAsia"/>
        </w:rPr>
        <w:t>　　第二节 2025年中国羟丙基甲基纤维素供给分析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2025年中国羟丙基甲基纤维素产业链的分析</w:t>
      </w:r>
      <w:r>
        <w:rPr>
          <w:rFonts w:hint="eastAsia"/>
        </w:rPr>
        <w:br/>
      </w:r>
      <w:r>
        <w:rPr>
          <w:rFonts w:hint="eastAsia"/>
        </w:rPr>
        <w:t>　　第一节 羟丙基甲基纤维素上游棉短绒行业分析</w:t>
      </w:r>
      <w:r>
        <w:rPr>
          <w:rFonts w:hint="eastAsia"/>
        </w:rPr>
        <w:br/>
      </w:r>
      <w:r>
        <w:rPr>
          <w:rFonts w:hint="eastAsia"/>
        </w:rPr>
        <w:t>　　　　一、棉短绒概述</w:t>
      </w:r>
      <w:r>
        <w:rPr>
          <w:rFonts w:hint="eastAsia"/>
        </w:rPr>
        <w:br/>
      </w:r>
      <w:r>
        <w:rPr>
          <w:rFonts w:hint="eastAsia"/>
        </w:rPr>
        <w:t>　　　　二、棉短绒行业影响因素分析</w:t>
      </w:r>
      <w:r>
        <w:rPr>
          <w:rFonts w:hint="eastAsia"/>
        </w:rPr>
        <w:br/>
      </w:r>
      <w:r>
        <w:rPr>
          <w:rFonts w:hint="eastAsia"/>
        </w:rPr>
        <w:t>　　　　三、棉短绒价格走势分析</w:t>
      </w:r>
      <w:r>
        <w:rPr>
          <w:rFonts w:hint="eastAsia"/>
        </w:rPr>
        <w:br/>
      </w:r>
      <w:r>
        <w:rPr>
          <w:rFonts w:hint="eastAsia"/>
        </w:rPr>
        <w:t>　　第二节 羟丙基甲基纤维素下游建材行业分析</w:t>
      </w:r>
      <w:r>
        <w:rPr>
          <w:rFonts w:hint="eastAsia"/>
        </w:rPr>
        <w:br/>
      </w:r>
      <w:r>
        <w:rPr>
          <w:rFonts w:hint="eastAsia"/>
        </w:rPr>
        <w:t>　　　　一、我国水泥需求量分析</w:t>
      </w:r>
      <w:r>
        <w:rPr>
          <w:rFonts w:hint="eastAsia"/>
        </w:rPr>
        <w:br/>
      </w:r>
      <w:r>
        <w:rPr>
          <w:rFonts w:hint="eastAsia"/>
        </w:rPr>
        <w:t>　　　　二、我国水泥价格走势分析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三、2020-2025年我国水泥产量分析</w:t>
      </w:r>
      <w:r>
        <w:rPr>
          <w:rFonts w:hint="eastAsia"/>
        </w:rPr>
        <w:br/>
      </w:r>
      <w:r>
        <w:rPr>
          <w:rFonts w:hint="eastAsia"/>
        </w:rPr>
        <w:t>　　第三节 羟丙基甲基纤维素下游涂料行业分析</w:t>
      </w:r>
      <w:r>
        <w:rPr>
          <w:rFonts w:hint="eastAsia"/>
        </w:rPr>
        <w:br/>
      </w:r>
      <w:r>
        <w:rPr>
          <w:rFonts w:hint="eastAsia"/>
        </w:rPr>
        <w:t>　　　　一、我国涂料需求量分析</w:t>
      </w:r>
      <w:r>
        <w:rPr>
          <w:rFonts w:hint="eastAsia"/>
        </w:rPr>
        <w:br/>
      </w:r>
      <w:r>
        <w:rPr>
          <w:rFonts w:hint="eastAsia"/>
        </w:rPr>
        <w:t>　　　　二、我国涂料价格走势分析</w:t>
      </w:r>
      <w:r>
        <w:rPr>
          <w:rFonts w:hint="eastAsia"/>
        </w:rPr>
        <w:br/>
      </w:r>
      <w:r>
        <w:rPr>
          <w:rFonts w:hint="eastAsia"/>
        </w:rPr>
        <w:t>　　　　三、墙面漆发展趋势分析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四、2020-2025年我国涂料产量分析</w:t>
      </w:r>
      <w:r>
        <w:rPr>
          <w:rFonts w:hint="eastAsia"/>
        </w:rPr>
        <w:br/>
      </w:r>
      <w:r>
        <w:rPr>
          <w:rFonts w:hint="eastAsia"/>
        </w:rPr>
        <w:t>　　第四节 羟丙基甲基纤维素下游聚氯乙烯行业分析</w:t>
      </w:r>
      <w:r>
        <w:rPr>
          <w:rFonts w:hint="eastAsia"/>
        </w:rPr>
        <w:br/>
      </w:r>
      <w:r>
        <w:rPr>
          <w:rFonts w:hint="eastAsia"/>
        </w:rPr>
        <w:t>　　　　一、我国聚氯乙烯需求量分析</w:t>
      </w:r>
      <w:r>
        <w:rPr>
          <w:rFonts w:hint="eastAsia"/>
        </w:rPr>
        <w:br/>
      </w:r>
      <w:r>
        <w:rPr>
          <w:rFonts w:hint="eastAsia"/>
        </w:rPr>
        <w:t>　　　　二、我国聚氯乙烯价格走势分析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三、2020-2025年我国聚氯乙烯树脂产量分析</w:t>
      </w:r>
      <w:r>
        <w:rPr>
          <w:rFonts w:hint="eastAsia"/>
        </w:rPr>
        <w:br/>
      </w:r>
      <w:r>
        <w:rPr>
          <w:rFonts w:hint="eastAsia"/>
        </w:rPr>
        <w:t>　　第五节 羟丙基甲基纤维素下游油墨行业分析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二、中国油墨产业布局分析</w:t>
      </w:r>
      <w:r>
        <w:rPr>
          <w:rFonts w:hint="eastAsia"/>
        </w:rPr>
        <w:br/>
      </w:r>
      <w:r>
        <w:rPr>
          <w:rFonts w:hint="eastAsia"/>
        </w:rPr>
        <w:t>　　　　三、国内油墨产业发展趋势分析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四、2020-2025年我国油墨产量分析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一、长三角区域建材市场机遇分析</w:t>
      </w:r>
      <w:r>
        <w:rPr>
          <w:rFonts w:hint="eastAsia"/>
        </w:rPr>
        <w:br/>
      </w:r>
      <w:r>
        <w:rPr>
          <w:rFonts w:hint="eastAsia"/>
        </w:rPr>
        <w:t>　　　　二、长三角区域涂料市场机遇分析</w:t>
      </w:r>
      <w:r>
        <w:rPr>
          <w:rFonts w:hint="eastAsia"/>
        </w:rPr>
        <w:br/>
      </w:r>
      <w:r>
        <w:rPr>
          <w:rFonts w:hint="eastAsia"/>
        </w:rPr>
        <w:t>　　　　三、长三角区域印刷市场机遇分析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二、珠三角区域涂料市场发展分析</w:t>
      </w:r>
      <w:r>
        <w:rPr>
          <w:rFonts w:hint="eastAsia"/>
        </w:rPr>
        <w:br/>
      </w:r>
      <w:r>
        <w:rPr>
          <w:rFonts w:hint="eastAsia"/>
        </w:rPr>
        <w:t>　　　　三、珠三角区域市场机遇分析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二、环渤海区域建材市场机遇分析</w:t>
      </w:r>
      <w:r>
        <w:rPr>
          <w:rFonts w:hint="eastAsia"/>
        </w:rPr>
        <w:br/>
      </w:r>
      <w:r>
        <w:rPr>
          <w:rFonts w:hint="eastAsia"/>
        </w:rPr>
        <w:t>　　　　三、环渤海区域陶瓷市场发展分析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2020-2025年中国羟丙基甲基纤维素行业数据监测分析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2020-2025年中国羟丙基甲基纤维素行业规模分析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2025年中国羟丙基甲基纤维素行业结构分析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2020-2025年中国羟丙基甲基纤维素行业产值分析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2020-2025年中国羟丙基甲基纤维素行业成本费用分析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2020-2025年中国羟丙基甲基纤维素行业盈利能力分析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2025年中国羟丙基甲基纤维素市场竞争格局分析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2025年中国羟丙基甲基纤维素行业竞争结构分析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三、原料供应分析</w:t>
      </w:r>
      <w:r>
        <w:rPr>
          <w:rFonts w:hint="eastAsia"/>
        </w:rPr>
        <w:br/>
      </w:r>
      <w:r>
        <w:rPr>
          <w:rFonts w:hint="eastAsia"/>
        </w:rPr>
        <w:t>　　　　四、需求因素分析</w:t>
      </w:r>
      <w:r>
        <w:rPr>
          <w:rFonts w:hint="eastAsia"/>
        </w:rPr>
        <w:br/>
      </w:r>
      <w:r>
        <w:rPr>
          <w:rFonts w:hint="eastAsia"/>
        </w:rPr>
        <w:t>　　　　五、生产因素分析</w:t>
      </w:r>
      <w:r>
        <w:rPr>
          <w:rFonts w:hint="eastAsia"/>
        </w:rPr>
        <w:br/>
      </w:r>
      <w:r>
        <w:rPr>
          <w:rFonts w:hint="eastAsia"/>
        </w:rPr>
        <w:t>　　第二节 2025年中国羟丙基甲基纤维素行业国际竞争力比较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一、自主创新能力</w:t>
      </w:r>
      <w:r>
        <w:rPr>
          <w:rFonts w:hint="eastAsia"/>
        </w:rPr>
        <w:br/>
      </w:r>
      <w:r>
        <w:rPr>
          <w:rFonts w:hint="eastAsia"/>
        </w:rPr>
        <w:t>　　　　二、装备工艺水平</w:t>
      </w:r>
      <w:r>
        <w:rPr>
          <w:rFonts w:hint="eastAsia"/>
        </w:rPr>
        <w:br/>
      </w:r>
      <w:r>
        <w:rPr>
          <w:rFonts w:hint="eastAsia"/>
        </w:rPr>
        <w:t>　　　　三、原料与环保问题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中国羟丙基甲基纤维素行业竞争对手分析</w:t>
      </w:r>
      <w:r>
        <w:rPr>
          <w:rFonts w:hint="eastAsia"/>
        </w:rPr>
        <w:br/>
      </w:r>
      <w:r>
        <w:rPr>
          <w:rFonts w:hint="eastAsia"/>
        </w:rPr>
        <w:t>　　第一节 浙江科泓化工有限公司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赫克力士天普化工有限公司张家分公司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河北天伟化工有限公司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浙江海申化工有限公司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2025年影响羟丙基甲基纤维素企业生产与经营的关键趋势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市场成长趋势</w:t>
      </w:r>
      <w:r>
        <w:rPr>
          <w:rFonts w:hint="eastAsia"/>
        </w:rPr>
        <w:br/>
      </w:r>
      <w:r>
        <w:rPr>
          <w:rFonts w:hint="eastAsia"/>
        </w:rPr>
        <w:t>　　　　一、我国HPMC产品有巨大的市场潜力</w:t>
      </w:r>
      <w:r>
        <w:rPr>
          <w:rFonts w:hint="eastAsia"/>
        </w:rPr>
        <w:br/>
      </w:r>
      <w:r>
        <w:rPr>
          <w:rFonts w:hint="eastAsia"/>
        </w:rPr>
        <w:t>　　　　二、建设HPMC项目具有良好的经济效益</w:t>
      </w:r>
      <w:r>
        <w:rPr>
          <w:rFonts w:hint="eastAsia"/>
        </w:rPr>
        <w:br/>
      </w:r>
      <w:r>
        <w:rPr>
          <w:rFonts w:hint="eastAsia"/>
        </w:rPr>
        <w:t>　　第三节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一、汽车行业对粉末涂料的需求前景</w:t>
      </w:r>
      <w:r>
        <w:rPr>
          <w:rFonts w:hint="eastAsia"/>
        </w:rPr>
        <w:br/>
      </w:r>
      <w:r>
        <w:rPr>
          <w:rFonts w:hint="eastAsia"/>
        </w:rPr>
        <w:t>　　　　二、国外汽车粉末涂料制备技术取得的进展</w:t>
      </w:r>
      <w:r>
        <w:rPr>
          <w:rFonts w:hint="eastAsia"/>
        </w:rPr>
        <w:br/>
      </w:r>
      <w:r>
        <w:rPr>
          <w:rFonts w:hint="eastAsia"/>
        </w:rPr>
        <w:t>　　　　三、粉末涂料市场分析</w:t>
      </w:r>
      <w:r>
        <w:rPr>
          <w:rFonts w:hint="eastAsia"/>
        </w:rPr>
        <w:br/>
      </w:r>
      <w:r>
        <w:rPr>
          <w:rFonts w:hint="eastAsia"/>
        </w:rPr>
        <w:t>　　　　四、国外粉末涂料和涂装的发展趋势</w:t>
      </w:r>
      <w:r>
        <w:rPr>
          <w:rFonts w:hint="eastAsia"/>
        </w:rPr>
        <w:br/>
      </w:r>
      <w:r>
        <w:rPr>
          <w:rFonts w:hint="eastAsia"/>
        </w:rPr>
        <w:t>　　第四节 科研开发趋势</w:t>
      </w:r>
      <w:r>
        <w:rPr>
          <w:rFonts w:hint="eastAsia"/>
        </w:rPr>
        <w:br/>
      </w:r>
      <w:r>
        <w:rPr>
          <w:rFonts w:hint="eastAsia"/>
        </w:rPr>
        <w:t>　　　　一、国内外技术现状</w:t>
      </w:r>
      <w:r>
        <w:rPr>
          <w:rFonts w:hint="eastAsia"/>
        </w:rPr>
        <w:br/>
      </w:r>
      <w:r>
        <w:rPr>
          <w:rFonts w:hint="eastAsia"/>
        </w:rPr>
        <w:t>　　　　二、生产工艺简介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一、世界化学工业将进入第三轮创新高潮</w:t>
      </w:r>
      <w:r>
        <w:rPr>
          <w:rFonts w:hint="eastAsia"/>
        </w:rPr>
        <w:br/>
      </w:r>
      <w:r>
        <w:rPr>
          <w:rFonts w:hint="eastAsia"/>
        </w:rPr>
        <w:t>　　　　二、业务重组与创新是今后的重要趋势</w:t>
      </w:r>
      <w:r>
        <w:rPr>
          <w:rFonts w:hint="eastAsia"/>
        </w:rPr>
        <w:br/>
      </w:r>
      <w:r>
        <w:rPr>
          <w:rFonts w:hint="eastAsia"/>
        </w:rPr>
        <w:t>　　　　三、欧洲化学工业的市场地位面临挑战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2025-2031年中国羟丙基甲基纤维素市场需求预测分析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一、2025-2031年羟丙基甲基纤维素需求量预测</w:t>
      </w:r>
      <w:r>
        <w:rPr>
          <w:rFonts w:hint="eastAsia"/>
        </w:rPr>
        <w:br/>
      </w:r>
      <w:r>
        <w:rPr>
          <w:rFonts w:hint="eastAsia"/>
        </w:rPr>
        <w:t>　　　　二、2025-2031年羟丙基甲基纤维素市场发展预测</w:t>
      </w:r>
      <w:r>
        <w:rPr>
          <w:rFonts w:hint="eastAsia"/>
        </w:rPr>
        <w:br/>
      </w:r>
      <w:r>
        <w:rPr>
          <w:rFonts w:hint="eastAsia"/>
        </w:rPr>
        <w:t>　　第二节 2025-2031年羟丙基甲基纤维素行业领域需求产品（服务）功能预测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一、合成树脂聚合方面的应用预测</w:t>
      </w:r>
      <w:r>
        <w:rPr>
          <w:rFonts w:hint="eastAsia"/>
        </w:rPr>
        <w:br/>
      </w:r>
      <w:r>
        <w:rPr>
          <w:rFonts w:hint="eastAsia"/>
        </w:rPr>
        <w:t>　　　　二、药物及食品方面的应用预测</w:t>
      </w:r>
      <w:r>
        <w:rPr>
          <w:rFonts w:hint="eastAsia"/>
        </w:rPr>
        <w:br/>
      </w:r>
      <w:r>
        <w:rPr>
          <w:rFonts w:hint="eastAsia"/>
        </w:rPr>
        <w:t>　　　　三、涂料方面的应用预测</w:t>
      </w:r>
      <w:r>
        <w:rPr>
          <w:rFonts w:hint="eastAsia"/>
        </w:rPr>
        <w:br/>
      </w:r>
      <w:r>
        <w:rPr>
          <w:rFonts w:hint="eastAsia"/>
        </w:rPr>
        <w:t>　　　　四、建筑材料方面的应用预测</w:t>
      </w:r>
      <w:r>
        <w:rPr>
          <w:rFonts w:hint="eastAsia"/>
        </w:rPr>
        <w:br/>
      </w:r>
      <w:r>
        <w:rPr>
          <w:rFonts w:hint="eastAsia"/>
        </w:rPr>
        <w:t>　　　　五、印刷方面的应用预测</w:t>
      </w:r>
      <w:r>
        <w:rPr>
          <w:rFonts w:hint="eastAsia"/>
        </w:rPr>
        <w:br/>
      </w:r>
      <w:r>
        <w:rPr>
          <w:rFonts w:hint="eastAsia"/>
        </w:rPr>
        <w:t>　　　　六、其它方面的应用预测</w:t>
      </w:r>
      <w:r>
        <w:rPr>
          <w:rFonts w:hint="eastAsia"/>
        </w:rPr>
        <w:br/>
      </w:r>
      <w:r>
        <w:rPr>
          <w:rFonts w:hint="eastAsia"/>
        </w:rPr>
        <w:t>　　第三节 2025-2031年羟丙基甲基纤维素行业领域需求产品（服务）市场格局预测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一、2025-2031年我国涂料行业市场格局预测</w:t>
      </w:r>
      <w:r>
        <w:rPr>
          <w:rFonts w:hint="eastAsia"/>
        </w:rPr>
        <w:br/>
      </w:r>
      <w:r>
        <w:rPr>
          <w:rFonts w:hint="eastAsia"/>
        </w:rPr>
        <w:t>　　　　二、2025-2031年我国印刷行业市场格局预测</w:t>
      </w:r>
      <w:r>
        <w:rPr>
          <w:rFonts w:hint="eastAsia"/>
        </w:rPr>
        <w:br/>
      </w:r>
      <w:r>
        <w:rPr>
          <w:rFonts w:hint="eastAsia"/>
        </w:rPr>
        <w:t>　　　　三、2025-2031年我国药品行业市场格局预测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2025-2031年羟丙基甲基纤维素行业投资方向预测与经营策略分析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一、竞争能力的影响因素</w:t>
      </w:r>
      <w:r>
        <w:rPr>
          <w:rFonts w:hint="eastAsia"/>
        </w:rPr>
        <w:br/>
      </w:r>
      <w:r>
        <w:rPr>
          <w:rFonts w:hint="eastAsia"/>
        </w:rPr>
        <w:t>　　　　二、产品成本变动因素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一、羟丙基甲基纤维素价格策略分析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二、羟丙基甲基纤维素目标市场策略分析</w:t>
      </w:r>
      <w:r>
        <w:rPr>
          <w:rFonts w:hint="eastAsia"/>
        </w:rPr>
        <w:br/>
      </w:r>
      <w:r>
        <w:rPr>
          <w:rFonts w:hint="eastAsia"/>
        </w:rPr>
        <w:t>　　第四节 (中.智.林)品牌营销策略分析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中国PVC产量分析</w:t>
      </w:r>
      <w:r>
        <w:rPr>
          <w:rFonts w:hint="eastAsia"/>
        </w:rPr>
        <w:br/>
      </w:r>
      <w:r>
        <w:rPr>
          <w:rFonts w:hint="eastAsia"/>
        </w:rPr>
        <w:t>　　图表 2025年全球纤维素醚消费情况</w:t>
      </w:r>
      <w:r>
        <w:rPr>
          <w:rFonts w:hint="eastAsia"/>
        </w:rPr>
        <w:br/>
      </w:r>
      <w:r>
        <w:rPr>
          <w:rFonts w:hint="eastAsia"/>
        </w:rPr>
        <w:t>　　图表 美国非离子纤维素醚消费情况及预测</w:t>
      </w:r>
      <w:r>
        <w:rPr>
          <w:rFonts w:hint="eastAsia"/>
        </w:rPr>
        <w:br/>
      </w:r>
      <w:r>
        <w:rPr>
          <w:rFonts w:hint="eastAsia"/>
        </w:rPr>
        <w:t>　　图表 美国MC/HPMC消费构成及预测</w:t>
      </w:r>
      <w:r>
        <w:rPr>
          <w:rFonts w:hint="eastAsia"/>
        </w:rPr>
        <w:br/>
      </w:r>
      <w:r>
        <w:rPr>
          <w:rFonts w:hint="eastAsia"/>
        </w:rPr>
        <w:t>　　图表 美国HEC/CMHEC消费构成及预测</w:t>
      </w:r>
      <w:r>
        <w:rPr>
          <w:rFonts w:hint="eastAsia"/>
        </w:rPr>
        <w:br/>
      </w:r>
      <w:r>
        <w:rPr>
          <w:rFonts w:hint="eastAsia"/>
        </w:rPr>
        <w:t>　　图表 西欧MC/HPMC消费构成及预测</w:t>
      </w:r>
      <w:r>
        <w:rPr>
          <w:rFonts w:hint="eastAsia"/>
        </w:rPr>
        <w:br/>
      </w:r>
      <w:r>
        <w:rPr>
          <w:rFonts w:hint="eastAsia"/>
        </w:rPr>
        <w:t>　　图表 MC主要生产公司、产品及其生产能力</w:t>
      </w:r>
      <w:r>
        <w:rPr>
          <w:rFonts w:hint="eastAsia"/>
        </w:rPr>
        <w:br/>
      </w:r>
      <w:r>
        <w:rPr>
          <w:rFonts w:hint="eastAsia"/>
        </w:rPr>
        <w:t>　　图表 2025年美国非离子纤维素醚生产企业</w:t>
      </w:r>
      <w:r>
        <w:rPr>
          <w:rFonts w:hint="eastAsia"/>
        </w:rPr>
        <w:br/>
      </w:r>
      <w:r>
        <w:rPr>
          <w:rFonts w:hint="eastAsia"/>
        </w:rPr>
        <w:t>　　图表 2020-2025年美国非离子纤维素醚的进出口情况</w:t>
      </w:r>
      <w:r>
        <w:rPr>
          <w:rFonts w:hint="eastAsia"/>
        </w:rPr>
        <w:br/>
      </w:r>
      <w:r>
        <w:rPr>
          <w:rFonts w:hint="eastAsia"/>
        </w:rPr>
        <w:t>　　图表 西欧非离子纤维素生产企业</w:t>
      </w:r>
      <w:r>
        <w:rPr>
          <w:rFonts w:hint="eastAsia"/>
        </w:rPr>
        <w:br/>
      </w:r>
      <w:r>
        <w:rPr>
          <w:rFonts w:hint="eastAsia"/>
        </w:rPr>
        <w:t>　　图表 日本非离子纤维素醚的生产企业</w:t>
      </w:r>
      <w:r>
        <w:rPr>
          <w:rFonts w:hint="eastAsia"/>
        </w:rPr>
        <w:br/>
      </w:r>
      <w:r>
        <w:rPr>
          <w:rFonts w:hint="eastAsia"/>
        </w:rPr>
        <w:t>　　图表 2025年日本非离子纤维素醚供求关系</w:t>
      </w:r>
      <w:r>
        <w:rPr>
          <w:rFonts w:hint="eastAsia"/>
        </w:rPr>
        <w:br/>
      </w:r>
      <w:r>
        <w:rPr>
          <w:rFonts w:hint="eastAsia"/>
        </w:rPr>
        <w:t>　　图表 2025年国内纤维素醚的主要生产企业及其生产能力</w:t>
      </w:r>
      <w:r>
        <w:rPr>
          <w:rFonts w:hint="eastAsia"/>
        </w:rPr>
        <w:br/>
      </w:r>
      <w:r>
        <w:rPr>
          <w:rFonts w:hint="eastAsia"/>
        </w:rPr>
        <w:t>　　图表 2020-2025年初级形状的其他纤维素醚的进出口量</w:t>
      </w:r>
      <w:r>
        <w:rPr>
          <w:rFonts w:hint="eastAsia"/>
        </w:rPr>
        <w:br/>
      </w:r>
      <w:r>
        <w:rPr>
          <w:rFonts w:hint="eastAsia"/>
        </w:rPr>
        <w:t>　　图表 2020-2025年我国水泥产量变化图</w:t>
      </w:r>
      <w:r>
        <w:rPr>
          <w:rFonts w:hint="eastAsia"/>
        </w:rPr>
        <w:br/>
      </w:r>
      <w:r>
        <w:rPr>
          <w:rFonts w:hint="eastAsia"/>
        </w:rPr>
        <w:t>　　图表 2020-2025年我国水泥重点省市产量对比图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2025年我国水泥产量和2025年同期对比图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2025年我国水泥产量前5位省市对比图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2025年我国水泥前5位省市产量比例图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2025年我国水泥重点省市产量及增长率统计表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2025年我国水泥产量增长率排名前5位省市对比图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2025年我国水泥主要省份产量比重统计表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2025年我国水泥市场集中度和2025年同期对比图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2020-2025年我国涂料产量变化图</w:t>
      </w:r>
      <w:r>
        <w:rPr>
          <w:rFonts w:hint="eastAsia"/>
        </w:rPr>
        <w:br/>
      </w:r>
      <w:r>
        <w:rPr>
          <w:rFonts w:hint="eastAsia"/>
        </w:rPr>
        <w:t>　　图表 2020-2025年我国涂料重点省市产量对比图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2025年我国涂料产量和2025年同期对比图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2025年我国涂料产量前5位省市对比图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2025年我国涂料重点省市产量及增长率统计表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2025年我国涂料产量增长率排名前5位省市对比图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2025年我国涂料主要省份产量比重统计表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2025年我国涂料市场集中度和2025年同期对比图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2020-2025年我国聚氯乙烯树脂产量变化图</w:t>
      </w:r>
      <w:r>
        <w:rPr>
          <w:rFonts w:hint="eastAsia"/>
        </w:rPr>
        <w:br/>
      </w:r>
      <w:r>
        <w:rPr>
          <w:rFonts w:hint="eastAsia"/>
        </w:rPr>
        <w:t>　　图表 2020-2025年我国聚氯乙烯树脂重点省市产量对比图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2025年我国聚氯乙烯树脂产量和2025年同期对比图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2025年我国聚氯乙烯树脂产量前5位省市对比图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2025年我国聚氯乙烯树脂前5位省市产量比例图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2025年我国聚氯乙烯树脂重点省市产量及增长率统计表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2025年我国聚氯乙烯树脂产量增长率排名前5位省市对比图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2025年我国聚氯乙烯树脂主要省份产量比重统计表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2025年我国聚氯乙烯树脂市场集中度和2025年同期对比图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2020-2025年我国油墨产量变化图</w:t>
      </w:r>
      <w:r>
        <w:rPr>
          <w:rFonts w:hint="eastAsia"/>
        </w:rPr>
        <w:br/>
      </w:r>
      <w:r>
        <w:rPr>
          <w:rFonts w:hint="eastAsia"/>
        </w:rPr>
        <w:t>　　图表 2020-2025年我国油墨重点省市产量对比图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2025年我国油墨产量和2025年同期对比图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2025年我国油墨产量前5位省市对比图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2025年我国油墨前5位省市产量比例图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2025年我国油墨重点省市产量及增长率统计表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2025年我国油墨产量增长率排名前5位省市对比图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2025年我国油墨主要省份产量比重统计表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2025年我国油墨市场集中度和2025年同期对比图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2025年我国羟丙基甲基纤维素行业不同类型企业数量分布图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2025年我国羟丙基甲基纤维素行业不同所有制企业数量分布图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2025年我国羟丙基甲基纤维素行业不同类型企业销售收入分布图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2025年我国羟丙基甲基纤维素行业不同所有制企业销售收入分布图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2020-2025年我国羟丙基甲基纤维素行业主要盈利指标增长趋势图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浙江科泓化工有限公司负债指标走势图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浙江科泓化工有限公司成长能力指标走势图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山东赫达股份有限公司负债指标走势图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山东赫达股份有限公司成长能力指标走势图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河南天盛化学工业有限公司成长能力指标走势图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泸州北方化学工业有限公司成长能力指标走势图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赫克力士天普化工有限公司张家分公司经营收入走势图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赫克力士天普化工有限公司张家分公司盈利指标走势图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赫克力士天普化工有限公司张家分公司负债情况图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赫克力士天普化工有限公司张家分公司负债指标走势图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赫克力士天普化工有限公司张家分公司成长能力指标走势图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河北天伟化工有限公司主要经济指标走势图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河北天伟化工有限公司经营收入走势图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河北天伟化工有限公司盈利指标走势图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河北天伟化工有限公司负债情况图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河北天伟化工有限公司负债指标走势图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河北天伟化工有限公司运营能力指标走势图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河北天伟化工有限公司成长能力指标走势图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国内技术与国外技术综合比较</w:t>
      </w:r>
      <w:r>
        <w:rPr>
          <w:rFonts w:hint="eastAsia"/>
        </w:rPr>
        <w:br/>
      </w:r>
      <w:r>
        <w:rPr>
          <w:rFonts w:hint="eastAsia"/>
        </w:rPr>
        <w:t>　　图表 HPMC生产工艺流程图</w:t>
      </w:r>
      <w:r>
        <w:rPr>
          <w:rFonts w:hint="eastAsia"/>
        </w:rPr>
        <w:br/>
      </w:r>
      <w:r>
        <w:rPr>
          <w:rFonts w:hint="eastAsia"/>
        </w:rPr>
        <w:t>　　图表 HPMC生产原材料消耗定额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49f0759ea477c" w:history="1">
        <w:r>
          <w:rPr>
            <w:rStyle w:val="Hyperlink"/>
          </w:rPr>
          <w:t>2025-2031年中国羟丙基甲基纤维素市场深度调查研究与发展趋势分析报告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1812509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49f0759ea477c" w:history="1">
        <w:r>
          <w:rPr>
            <w:rStyle w:val="Hyperlink"/>
          </w:rPr>
          <w:t>https://www.20087.com/M_ShiPinYinLiao/09/QiangBingJiJiaJiXianWeiSuHangYeQianJingFenXi.html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十大生产厂家、羟丙基甲基纤维素对人体有害吗、100斤水泥放多少纤维素、羟丙基甲基纤维素是什么、edta二钠、羟丙基甲基纤维素是什么剂、羟丙甲纤维素溶于什么、羟丙基甲基纤维素是干什么用的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6d02317764c69" w:history="1">
      <w:r>
        <w:rPr>
          <w:rStyle w:val="Hyperlink"/>
        </w:rPr>
        <w:t>2025-2031年中国羟丙基甲基纤维素市场深度调查研究与发展趋势分析报告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9/QiangBingJiJiaJiXianWeiSuHangYeQianJingFenXi.html" TargetMode="External" Id="R26749f0759ea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9/QiangBingJiJiaJiXianWeiSuHangYeQianJingFenXi.html" TargetMode="External" Id="R1d56d023177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2025-04-28T03:31:00Z</dcterms:created>
  <dcterms:modified xsi:type="dcterms:W3CDTF">2025-04-28T04:31:00Z</dcterms:modified>
  <dc:subject>2025-2031年中国羟丙基甲基纤维素市场深度调查研究与发展趋势分析报告</dc:subject>
  <dc:title>2025-2031年中国羟丙基甲基纤维素市场深度调查研究与发展趋势分析报告</dc:title>
  <cp:keywords>2025-2031年中国羟丙基甲基纤维素市场深度调查研究与发展趋势分析报告</cp:keywords>
  <dc:description>2025-2031年中国羟丙基甲基纤维素市场深度调查研究与发展趋势分析报告</dc:description>
</cp:coreProperties>
</file>