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fd04f4bf04235" w:history="1">
              <w:r>
                <w:rPr>
                  <w:rStyle w:val="Hyperlink"/>
                </w:rPr>
                <w:t>2025-2031年中国运动汽水行业调研与行业前景分析报告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fd04f4bf04235" w:history="1">
              <w:r>
                <w:rPr>
                  <w:rStyle w:val="Hyperlink"/>
                </w:rPr>
                <w:t>2025-2031年中国运动汽水行业调研与行业前景分析报告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fd04f4bf04235" w:history="1">
                <w:r>
                  <w:rPr>
                    <w:rStyle w:val="Hyperlink"/>
                  </w:rPr>
                  <w:t>https://www.20087.com/9/20/YunDongQiShuiShiChangXianZhuangHeQianJing.html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汽水是功能性饮料的一种，主要针对运动员和健身爱好者，旨在补充运动过程中流失的电解质和能量。近年来，随着健康生活方式的普及和运动文化的兴起，运动汽水市场呈现出快速增长的态势。消费者对低糖、无糖和天然成分的产品偏好，推动了运动饮料配方的创新，以满足不同人群和场景的特定需求。</w:t>
      </w:r>
      <w:r>
        <w:rPr>
          <w:rFonts w:hint="eastAsia"/>
        </w:rPr>
        <w:br/>
      </w:r>
      <w:r>
        <w:rPr>
          <w:rFonts w:hint="eastAsia"/>
        </w:rPr>
        <w:t>　　未来，运动汽水行业将更加关注健康和个性化。一方面，随着营养学和运动生理学的研究深入，运动饮料将更加精准地匹配人体在不同运动强度下的营养需求，如添加氨基酸、维生素和抗氧化剂。另一方面，定制化服务的兴起，允许消费者根据个人口味和身体状况选择饮料配方，将提升用户体验和品牌忠诚度。此外，可持续包装和环保标签的推广，符合年轻消费者的价值观，成为品牌差异化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fd04f4bf04235" w:history="1">
        <w:r>
          <w:rPr>
            <w:rStyle w:val="Hyperlink"/>
          </w:rPr>
          <w:t>2025-2031年中国运动汽水行业调研与行业前景分析报告</w:t>
        </w:r>
      </w:hyperlink>
      <w:r>
        <w:rPr>
          <w:rFonts w:hint="eastAsia"/>
        </w:rPr>
        <w:t>》基于国家统计局及相关协会的详实数据，系统分析了运动汽水行业的市场规模、重点企业表现、产业链结构、竞争格局及价格动态。报告内容严谨、数据详实，结合丰富图表，全面呈现运动汽水行业现状与未来发展趋势。通过对运动汽水技术现状、SWOT分析及市场前景的解读，报告为运动汽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运动汽水产品概述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2024-2025年运动汽水市场特点分析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运动汽水行业发展周期特征分析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2024-2025年中国运动汽水行业发展环境分析</w:t>
      </w:r>
      <w:r>
        <w:rPr>
          <w:rFonts w:hint="eastAsia"/>
        </w:rPr>
        <w:br/>
      </w:r>
      <w:r>
        <w:rPr>
          <w:rFonts w:hint="eastAsia"/>
        </w:rPr>
        <w:t>　　第一节 运动汽水行业经济环境分析</w:t>
      </w:r>
      <w:r>
        <w:rPr>
          <w:rFonts w:hint="eastAsia"/>
        </w:rPr>
        <w:br/>
      </w:r>
      <w:r>
        <w:rPr>
          <w:rFonts w:hint="eastAsia"/>
        </w:rPr>
        <w:t>　　第二节 运动汽水行业政策环境分析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一、运动汽水行业政策影响分析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二、相关运动汽水行业标准分析</w:t>
      </w:r>
      <w:r>
        <w:rPr>
          <w:rFonts w:hint="eastAsia"/>
        </w:rPr>
        <w:br/>
      </w:r>
      <w:r>
        <w:rPr>
          <w:rFonts w:hint="eastAsia"/>
        </w:rPr>
        <w:t>　　第三节 运动汽水行业社会环境分析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2024-2025年运动汽水行业技术发展现状及趋势分析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运动汽水行业技术发展现状分析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国内外运动汽水行业技术差异与原因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运动汽水行业技术发展方向、趋势预测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提升运动汽水行业技术能力策略建议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2024-2025年全球运动汽水行业市场发展调研分析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全球运动汽水行业市场运行环境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全球运动汽水行业市场发展情况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一、全球运动汽水行业市场供给分析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二、全球运动汽水行业市场需求分析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三、全球运动汽水行业主要国家地区发展情况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2025-2031年全球运动汽水行业市场规模趋势预测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中国运动汽水行业市场供需现状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2024-2025年中国运动汽水市场现状</w:t>
      </w:r>
      <w:r>
        <w:rPr>
          <w:rFonts w:hint="eastAsia"/>
        </w:rPr>
        <w:br/>
      </w:r>
      <w:r>
        <w:rPr>
          <w:rFonts w:hint="eastAsia"/>
        </w:rPr>
        <w:t>　　第二节 中国运动汽水行业产量情况分析及预测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一、运动汽水总体产能规模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二、2019-2024年中国运动汽水产量统计</w:t>
      </w:r>
      <w:r>
        <w:rPr>
          <w:rFonts w:hint="eastAsia"/>
        </w:rPr>
        <w:br/>
      </w:r>
      <w:r>
        <w:rPr>
          <w:rFonts w:hint="eastAsia"/>
        </w:rPr>
        <w:t>　　　　三、运动汽水行业区域产量分布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四、2025-2031年中国运动汽水产量预测</w:t>
      </w:r>
      <w:r>
        <w:rPr>
          <w:rFonts w:hint="eastAsia"/>
        </w:rPr>
        <w:br/>
      </w:r>
      <w:r>
        <w:rPr>
          <w:rFonts w:hint="eastAsia"/>
        </w:rPr>
        <w:t>　　第三节 中国运动汽水市场需求分析及预测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一、2019-2024年中国运动汽水市场需求统计</w:t>
      </w:r>
      <w:r>
        <w:rPr>
          <w:rFonts w:hint="eastAsia"/>
        </w:rPr>
        <w:br/>
      </w:r>
      <w:r>
        <w:rPr>
          <w:rFonts w:hint="eastAsia"/>
        </w:rPr>
        <w:t>　　　　二、中国运动汽水市场需求特点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三、2025-2031年中国运动汽水市场需求量预测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运动汽水细分市场深度分析</w:t>
      </w:r>
      <w:r>
        <w:rPr>
          <w:rFonts w:hint="eastAsia"/>
        </w:rPr>
        <w:br/>
      </w:r>
      <w:r>
        <w:rPr>
          <w:rFonts w:hint="eastAsia"/>
        </w:rPr>
        <w:t>　　第一节 运动汽水细分市场（一）发展研究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运动汽水细分市场（二）发展研究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2024-2025年中国运动汽水行业现状调研分析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中国运动汽水行业发展现状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一、2024-2025年运动汽水行业品牌发展现状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二、2024-2025年运动汽水行业需求市场现状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三、2024-2025年运动汽水市场需求层次分析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四、2024-2025年中国运动汽水市场走向分析</w:t>
      </w:r>
      <w:r>
        <w:rPr>
          <w:rFonts w:hint="eastAsia"/>
        </w:rPr>
        <w:br/>
      </w:r>
      <w:r>
        <w:rPr>
          <w:rFonts w:hint="eastAsia"/>
        </w:rPr>
        <w:t>　　第二节 中国运动汽水行业存在的问题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一、2024-2025年运动汽水产品市场存在的主要问题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二、2024-2025年国内运动汽水产品市场的三大瓶颈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三、2024-2025年运动汽水产品市场遭遇的规模难题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对中国运动汽水市场的分析及思考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一、运动汽水市场特点</w:t>
      </w:r>
      <w:r>
        <w:rPr>
          <w:rFonts w:hint="eastAsia"/>
        </w:rPr>
        <w:br/>
      </w:r>
      <w:r>
        <w:rPr>
          <w:rFonts w:hint="eastAsia"/>
        </w:rPr>
        <w:t>　　　　二、运动汽水市场分析</w:t>
      </w:r>
      <w:r>
        <w:rPr>
          <w:rFonts w:hint="eastAsia"/>
        </w:rPr>
        <w:br/>
      </w:r>
      <w:r>
        <w:rPr>
          <w:rFonts w:hint="eastAsia"/>
        </w:rPr>
        <w:t>　　　　三、运动汽水市场变化的方向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四、中国运动汽水行业发展的新思路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五、对中国运动汽水行业发展的思考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2019-2024年中国运动汽水行业区域市场分析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中国运动汽水行业区域市场结构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重点地区运动汽水行业调研分析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一、重点地区（一）运动汽水市场分析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二、重点地区（二）运动汽水市场分析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三、重点地区（三）运动汽水市场分析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四、重点地区（四）运动汽水市场分析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五、重点地区（五）运动汽水市场分析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2019-2024年中国运动汽水产品市场进出口数据分析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2019-2024年中国运动汽水产品出口统计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2019-2024年中国运动汽水产品进口统计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2019-2024年中国运动汽水产品进出口价格对比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中国运动汽水主要进口来源地及出口目的地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2019-2024年中国运动汽水行业竞争态势分析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2025年运动汽水行业集中度分析</w:t>
      </w:r>
      <w:r>
        <w:rPr>
          <w:rFonts w:hint="eastAsia"/>
        </w:rPr>
        <w:br/>
      </w:r>
      <w:r>
        <w:rPr>
          <w:rFonts w:hint="eastAsia"/>
        </w:rPr>
        <w:t>　　　　一、运动汽水市场集中度分析</w:t>
      </w:r>
      <w:r>
        <w:rPr>
          <w:rFonts w:hint="eastAsia"/>
        </w:rPr>
        <w:br/>
      </w:r>
      <w:r>
        <w:rPr>
          <w:rFonts w:hint="eastAsia"/>
        </w:rPr>
        <w:t>　　　　二、运动汽水企业分布区域集中度分析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三、运动汽水区域消费集中度分析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2019-2024年运动汽水主要企业竞争力分析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2024-2025年运动汽水行业竞争格局分析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一、运动汽水行业竞争分析</w:t>
      </w:r>
      <w:r>
        <w:rPr>
          <w:rFonts w:hint="eastAsia"/>
        </w:rPr>
        <w:br/>
      </w:r>
      <w:r>
        <w:rPr>
          <w:rFonts w:hint="eastAsia"/>
        </w:rPr>
        <w:t>　　　　二、中外运动汽水产品竞争分析</w:t>
      </w:r>
      <w:r>
        <w:rPr>
          <w:rFonts w:hint="eastAsia"/>
        </w:rPr>
        <w:br/>
      </w:r>
      <w:r>
        <w:rPr>
          <w:rFonts w:hint="eastAsia"/>
        </w:rPr>
        <w:t>　　　　三、国内运动汽水行业重点企业发展动向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运动汽水行业上下游产业链发展情况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运动汽水上游产业发展分析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运动汽水下游产业发展分析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运动汽水行业重点企业竞争力分析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三、企业运动汽水经营状况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三、企业运动汽水经营状况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三、企业运动汽水经营状况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三、企业运动汽水经营状况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三、企业运动汽水经营状况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三、企业运动汽水经营状况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2025年运动汽水企业管理策略建议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提高运动汽水企业竞争力的策略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一、提高中国运动汽水企业核心竞争力的对策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二、运动汽水企业提升竞争力的主要方向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三、影响运动汽水企业核心竞争力的因素及提升途径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四、提高运动汽水企业竞争力的策略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对中国运动汽水品牌的战略思考</w:t>
      </w:r>
      <w:r>
        <w:rPr>
          <w:rFonts w:hint="eastAsia"/>
        </w:rPr>
        <w:br/>
      </w:r>
      <w:r>
        <w:rPr>
          <w:rFonts w:hint="eastAsia"/>
        </w:rPr>
        <w:t>　　　　一、运动汽水实施品牌战略的意义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二、运动汽水企业品牌的现状分析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三、中国运动汽水企业的品牌战略</w:t>
      </w:r>
      <w:r>
        <w:rPr>
          <w:rFonts w:hint="eastAsia"/>
        </w:rPr>
        <w:br/>
      </w:r>
      <w:r>
        <w:rPr>
          <w:rFonts w:hint="eastAsia"/>
        </w:rPr>
        <w:t>　　　　四、运动汽水品牌战略管理的策略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运动汽水行业发展趋势及投资风险预警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2025年运动汽水市场前景分析</w:t>
      </w:r>
      <w:r>
        <w:rPr>
          <w:rFonts w:hint="eastAsia"/>
        </w:rPr>
        <w:br/>
      </w:r>
      <w:r>
        <w:rPr>
          <w:rFonts w:hint="eastAsia"/>
        </w:rPr>
        <w:t>　　第二节 2025年运动汽水行业发展趋势预测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影响运动汽水行业发展的主要因素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一、2025年影响运动汽水行业运行的有利因素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二、2025年影响运动汽水行业运行的稳定因素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三、2025年影响运动汽水行业运行的不利因素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四、2025年中国运动汽水行业发展面临的挑战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五、2025年中国运动汽水行业发展面临的机遇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运动汽水行业投资风险预警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一、2025年运动汽水行业市场风险及控制策略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二、2025年运动汽水行业政策风险及控制策略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三、2025年运动汽水行业经营风险及控制策略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四、2025年运动汽水同业竞争风险及控制策略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五、2025年运动汽水行业其他风险及控制策略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运动汽水市场研究结论</w:t>
      </w:r>
      <w:r>
        <w:rPr>
          <w:rFonts w:hint="eastAsia"/>
        </w:rPr>
        <w:br/>
      </w:r>
      <w:r>
        <w:rPr>
          <w:rFonts w:hint="eastAsia"/>
        </w:rPr>
        <w:t>　　第二节 运动汽水子行业研究结论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(中:智:林)运动汽水市场发展建议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运动汽水行业类别</w:t>
      </w:r>
      <w:r>
        <w:rPr>
          <w:rFonts w:hint="eastAsia"/>
        </w:rPr>
        <w:br/>
      </w:r>
      <w:r>
        <w:rPr>
          <w:rFonts w:hint="eastAsia"/>
        </w:rPr>
        <w:t>　　图表 运动汽水行业产业链调研</w:t>
      </w:r>
      <w:r>
        <w:rPr>
          <w:rFonts w:hint="eastAsia"/>
        </w:rPr>
        <w:br/>
      </w:r>
      <w:r>
        <w:rPr>
          <w:rFonts w:hint="eastAsia"/>
        </w:rPr>
        <w:t>　　图表 运动汽水行业现状</w:t>
      </w:r>
      <w:r>
        <w:rPr>
          <w:rFonts w:hint="eastAsia"/>
        </w:rPr>
        <w:br/>
      </w:r>
      <w:r>
        <w:rPr>
          <w:rFonts w:hint="eastAsia"/>
        </w:rPr>
        <w:t>　　图表 运动汽水行业标准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2019-2024年中国运动汽水行业市场规模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2024年中国运动汽水行业产能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2019-2024年中国运动汽水行业产量统计</w:t>
      </w:r>
      <w:r>
        <w:rPr>
          <w:rFonts w:hint="eastAsia"/>
        </w:rPr>
        <w:br/>
      </w:r>
      <w:r>
        <w:rPr>
          <w:rFonts w:hint="eastAsia"/>
        </w:rPr>
        <w:t>　　图表 运动汽水行业动态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2019-2024年中国运动汽水市场需求量</w:t>
      </w:r>
      <w:r>
        <w:rPr>
          <w:rFonts w:hint="eastAsia"/>
        </w:rPr>
        <w:br/>
      </w:r>
      <w:r>
        <w:rPr>
          <w:rFonts w:hint="eastAsia"/>
        </w:rPr>
        <w:t>　　图表 2024年中国运动汽水行业需求区域调研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2019-2024年中国运动汽水行情</w:t>
      </w:r>
      <w:r>
        <w:rPr>
          <w:rFonts w:hint="eastAsia"/>
        </w:rPr>
        <w:br/>
      </w:r>
      <w:r>
        <w:rPr>
          <w:rFonts w:hint="eastAsia"/>
        </w:rPr>
        <w:t>　　图表 2019-2024年中国运动汽水价格走势图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2019-2024年中国运动汽水行业销售收入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2019-2024年中国运动汽水行业盈利情况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2019-2024年中国运动汽水行业利润总额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2019-2024年中国运动汽水进口统计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2019-2024年中国运动汽水出口统计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2019-2024年中国运动汽水行业企业数量统计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**地区运动汽水市场规模</w:t>
      </w:r>
      <w:r>
        <w:rPr>
          <w:rFonts w:hint="eastAsia"/>
        </w:rPr>
        <w:br/>
      </w:r>
      <w:r>
        <w:rPr>
          <w:rFonts w:hint="eastAsia"/>
        </w:rPr>
        <w:t>　　图表 **地区运动汽水行业市场需求</w:t>
      </w:r>
      <w:r>
        <w:rPr>
          <w:rFonts w:hint="eastAsia"/>
        </w:rPr>
        <w:br/>
      </w:r>
      <w:r>
        <w:rPr>
          <w:rFonts w:hint="eastAsia"/>
        </w:rPr>
        <w:t>　　图表 **地区运动汽水市场调研</w:t>
      </w:r>
      <w:r>
        <w:rPr>
          <w:rFonts w:hint="eastAsia"/>
        </w:rPr>
        <w:br/>
      </w:r>
      <w:r>
        <w:rPr>
          <w:rFonts w:hint="eastAsia"/>
        </w:rPr>
        <w:t>　　图表 **地区运动汽水行业市场需求分析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**地区运动汽水市场规模</w:t>
      </w:r>
      <w:r>
        <w:rPr>
          <w:rFonts w:hint="eastAsia"/>
        </w:rPr>
        <w:br/>
      </w:r>
      <w:r>
        <w:rPr>
          <w:rFonts w:hint="eastAsia"/>
        </w:rPr>
        <w:t>　　图表 **地区运动汽水行业市场需求</w:t>
      </w:r>
      <w:r>
        <w:rPr>
          <w:rFonts w:hint="eastAsia"/>
        </w:rPr>
        <w:br/>
      </w:r>
      <w:r>
        <w:rPr>
          <w:rFonts w:hint="eastAsia"/>
        </w:rPr>
        <w:t>　　图表 **地区运动汽水市场调研</w:t>
      </w:r>
      <w:r>
        <w:rPr>
          <w:rFonts w:hint="eastAsia"/>
        </w:rPr>
        <w:br/>
      </w:r>
      <w:r>
        <w:rPr>
          <w:rFonts w:hint="eastAsia"/>
        </w:rPr>
        <w:t>　　图表 **地区运动汽水行业市场需求分析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运动汽水行业竞争对手分析</w:t>
      </w:r>
      <w:r>
        <w:rPr>
          <w:rFonts w:hint="eastAsia"/>
        </w:rPr>
        <w:br/>
      </w:r>
      <w:r>
        <w:rPr>
          <w:rFonts w:hint="eastAsia"/>
        </w:rPr>
        <w:t>　　图表 运动汽水重点企业（一）基本信息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2025-2031年中国运动汽水市场需求预测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2025-2031年中国运动汽水行业市场规模预测</w:t>
      </w:r>
      <w:r>
        <w:rPr>
          <w:rFonts w:hint="eastAsia"/>
        </w:rPr>
        <w:br/>
      </w:r>
      <w:r>
        <w:rPr>
          <w:rFonts w:hint="eastAsia"/>
        </w:rPr>
        <w:t>　　图表 运动汽水行业准入条件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2025-2031年中国运动汽水市场前景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2025-2031年中国运动汽水行业信息化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2025-2031年中国运动汽水行业风险分析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2025-2031年中国运动汽水行业发展趋势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fd04f4bf04235" w:history="1">
        <w:r>
          <w:rPr>
            <w:rStyle w:val="Hyperlink"/>
          </w:rPr>
          <w:t>2025-2031年中国运动汽水行业调研与行业前景分析报告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fd04f4bf04235" w:history="1">
        <w:r>
          <w:rPr>
            <w:rStyle w:val="Hyperlink"/>
          </w:rPr>
          <w:t>https://www.20087.com/9/20/YunDongQiShuiShiChangXianZhuangHeQianJing.html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热点：可乐型汽水、运动饮料汽水、果汁汽水、运动水饮料、活力汽水、运动饮料叫什么、什么是运动饮料、运动饮料使用方法、可乐汽水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439d056464c9c" w:history="1">
      <w:r>
        <w:rPr>
          <w:rStyle w:val="Hyperlink"/>
        </w:rPr>
        <w:t>2025-2031年中国运动汽水行业调研与行业前景分析报告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unDongQiShuiShiChangXianZhuangHeQianJing.html" TargetMode="External" Id="Rf6bfd04f4bf0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unDongQiShuiShiChangXianZhuangHeQianJing.html" TargetMode="External" Id="R7e8439d05646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2024-09-26T04:45:00Z</dcterms:created>
  <dcterms:modified xsi:type="dcterms:W3CDTF">2024-09-26T05:45:00Z</dcterms:modified>
  <dc:subject>2025-2031年中国运动汽水行业调研与行业前景分析报告</dc:subject>
  <dc:title>2025-2031年中国运动汽水行业调研与行业前景分析报告</dc:title>
  <cp:keywords>2025-2031年中国运动汽水行业调研与行业前景分析报告</cp:keywords>
  <dc:description>2025-2031年中国运动汽水行业调研与行业前景分析报告</dc:description>
</cp:coreProperties>
</file>