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2b89e45664d42" w:history="1">
              <w:r>
                <w:rPr>
                  <w:rStyle w:val="Hyperlink"/>
                </w:rPr>
                <w:t>2026-2032年中国冻干应急食物行业研究及前景趋势分析报告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2b89e45664d42" w:history="1">
              <w:r>
                <w:rPr>
                  <w:rStyle w:val="Hyperlink"/>
                </w:rPr>
                <w:t>2026-2032年中国冻干应急食物行业研究及前景趋势分析报告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2b89e45664d42" w:history="1">
                <w:r>
                  <w:rPr>
                    <w:rStyle w:val="Hyperlink"/>
                  </w:rPr>
                  <w:t>https://www.20087.com/9/90/DongGanYingJiShiWuQianJing.html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应急食物是灾害救援、户外探险及战略储备领域的关键物资，通过真空冷冻干燥技术去除水分，保留食材原有营养、风味与复水性，具备超长保质期（通常5–25年）、轻量化及即食便捷等优势。冻干应急食物涵盖主食、汤品、肉类及水果类，高端系列强调无添加防腐剂、高蛋白与均衡配比，部分通过军用或FEMA认证。用户尤其关注复水速度、口感还原度及单位重量热量密度。然而，部分民用产品为降低成本采用预煮过度或劣质原料，导致复水后质地粉化；且包装密封性不足易引发氧化变质。此外，口味单一、缺乏文化适配性（如无地域主食选项）限制长期食用接受度。</w:t>
      </w:r>
      <w:r>
        <w:rPr>
          <w:rFonts w:hint="eastAsia"/>
        </w:rPr>
        <w:br/>
      </w:r>
      <w:r>
        <w:rPr>
          <w:rFonts w:hint="eastAsia"/>
        </w:rPr>
        <w:t>　　未来，冻干应急食物将向个性化营养与可持续包装突破。市场调研网指出，3D打印技术可定制质地与形状，适配不同咀嚼能力人群；而细胞培养肉或昆虫蛋白将提供高密度可持续蛋白源。包装方面，铝塑复合膜将升级为可回收单材质结构，配合氧指示标签提升安全性。在智慧城市应急体系中，家庭应急包将联动社区预警系统自动更新临期食品。长远看，该品类将从“生存口粮”进化为“韧性生活基础设施”，在气候变化适应与全球供应链波动背景下，成为保障基本营养安全的战略性消费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f2b89e45664d42" w:history="1">
        <w:r>
          <w:rPr>
            <w:rStyle w:val="Hyperlink"/>
          </w:rPr>
          <w:t>2026-2032年中国冻干应急食物行业研究及前景趋势分析报告</w:t>
        </w:r>
      </w:hyperlink>
      <w:r>
        <w:rPr>
          <w:rFonts w:hint="eastAsia"/>
        </w:rPr>
        <w:t>》，2025年冻干应急食物行业市场规模达 亿元，预计2032年市场规模将达 亿元，期间年均复合增长率（CAGR）达 %。报告依托权威机构及行业协会数据，结合冻干应急食物行业的宏观环境与微观实践，从冻干应急食物市场规模、市场需求、技术现状及产业链结构等多维度进行了系统调研与分析。报告通过严谨的研究方法与翔实的数据支持，辅以直观图表，全面剖析了冻干应急食物行业发展趋势、重点企业表现及市场竞争格局，并通过SWOT分析揭示了行业机遇与潜在风险，为冻干应急食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冻干应急食物市场概述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按照不同产品类型，冻干应急食物主要可以分为如下几个类别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中国不同产品类型冻干应急食物增长趋势2021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肉类</w:t>
      </w:r>
      <w:r>
        <w:rPr>
          <w:rFonts w:hint="eastAsia"/>
        </w:rPr>
        <w:br/>
      </w:r>
      <w:r>
        <w:rPr>
          <w:rFonts w:hint="eastAsia"/>
        </w:rPr>
        <w:t>　　　　1.2.3 水果</w:t>
      </w:r>
      <w:r>
        <w:rPr>
          <w:rFonts w:hint="eastAsia"/>
        </w:rPr>
        <w:br/>
      </w:r>
      <w:r>
        <w:rPr>
          <w:rFonts w:hint="eastAsia"/>
        </w:rPr>
        <w:t>　　　　1.2.4 膳食</w:t>
      </w:r>
      <w:r>
        <w:rPr>
          <w:rFonts w:hint="eastAsia"/>
        </w:rPr>
        <w:br/>
      </w:r>
      <w:r>
        <w:rPr>
          <w:rFonts w:hint="eastAsia"/>
        </w:rPr>
        <w:t>　　　　1.2.5 蔬菜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从不同应用，冻干应急食物主要包括如下几个方面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中国不同应用冻干应急食物增长趋势2021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中国冻干应急食物发展现状及未来趋势（2021-2032）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中国市场冻干应急食物收入及增长率（2021-2032）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中国市场冻干应急食物销量及增长率（2021-2032）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中国市场主要冻干应急食物厂商分析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中国市场主要厂商冻干应急食物销量及市场占有率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中国市场主要厂商冻干应急食物销量（2021-2026）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中国市场主要厂商冻干应急食物销量市场份额（2021-2026）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中国市场主要厂商冻干应急食物收入及市场占有率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中国市场主要厂商冻干应急食物收入（2021-2026）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中国市场主要厂商冻干应急食物收入市场份额（2021-2026）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2025年中国市场主要厂商冻干应急食物收入排名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中国市场主要厂商冻干应急食物价格（2021-2026）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中国市场主要厂商冻干应急食物总部及产地分布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中国市场主要厂商成立时间及冻干应急食物商业化日期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中国市场主要厂商冻干应急食物产品类型及应用</w:t>
      </w:r>
      <w:r>
        <w:rPr>
          <w:rFonts w:hint="eastAsia"/>
        </w:rPr>
        <w:br/>
      </w:r>
      <w:r>
        <w:rPr>
          <w:rFonts w:hint="eastAsia"/>
        </w:rPr>
        <w:t>　　2.7 冻干应急食物行业集中度、竞争程度分析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冻干应急食物行业集中度分析：2025年中国Top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中国市场冻干应急食物第一梯队、第二梯队和第三梯队厂商（品牌）及2025年市场份额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重点企业（1）基本信息、冻干应急食物生产基地、总部、竞争对手及市场地位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重点企业（1）在中国市场冻干应急食物销量、收入、价格及毛利率（2021-2026）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重点企业（2）基本信息、冻干应急食物生产基地、总部、竞争对手及市场地位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重点企业（2）在中国市场冻干应急食物销量、收入、价格及毛利率（2021-2026）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重点企业（3）基本信息、冻干应急食物生产基地、总部、竞争对手及市场地位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重点企业（3）在中国市场冻干应急食物销量、收入、价格及毛利率（2021-2026）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重点企业（4）基本信息、冻干应急食物生产基地、总部、竞争对手及市场地位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重点企业（4）在中国市场冻干应急食物销量、收入、价格及毛利率（2021-2026）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重点企业（5）基本信息、冻干应急食物生产基地、总部、竞争对手及市场地位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重点企业（5）在中国市场冻干应急食物销量、收入、价格及毛利率（2021-2026）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重点企业（6）基本信息、冻干应急食物生产基地、总部、竞争对手及市场地位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重点企业（6）在中国市场冻干应急食物销量、收入、价格及毛利率（2021-2026）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重点企业（7）基本信息、冻干应急食物生产基地、总部、竞争对手及市场地位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重点企业（7）在中国市场冻干应急食物销量、收入、价格及毛利率（2021-2026）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重点企业（8）基本信息、冻干应急食物生产基地、总部、竞争对手及市场地位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重点企业（8）在中国市场冻干应急食物销量、收入、价格及毛利率（2021-2026）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重点企业（9）基本信息、冻干应急食物生产基地、总部、竞争对手及市场地位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重点企业（9）在中国市场冻干应急食物销量、收入、价格及毛利率（2021-2026）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重点企业（10）基本信息、冻干应急食物生产基地、总部、竞争对手及市场地位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重点企业（10）在中国市场冻干应急食物销量、收入、价格及毛利率（2021-2026）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重点企业（11）基本信息、冻干应急食物生产基地、总部、竞争对手及市场地位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重点企业（11）在中国市场冻干应急食物销量、收入、价格及毛利率（2021-2026）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重点企业（12）基本信息、冻干应急食物生产基地、总部、竞争对手及市场地位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重点企业（12）在中国市场冻干应急食物销量、收入、价格及毛利率（2021-2026）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不同产品类型冻干应急食物分析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中国市场不同产品类型冻干应急食物销量（2021-2032）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中国市场不同产品类型冻干应急食物销量及市场份额（2021-2026）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中国市场不同产品类型冻干应急食物销量预测（2027-2032）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中国市场不同产品类型冻干应急食物规模（2021-2032）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中国市场不同产品类型冻干应急食物规模及市场份额（2021-2026）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中国市场不同产品类型冻干应急食物规模预测（2027-2032）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中国市场不同产品类型冻干应急食物价格走势（2021-2032）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不同应用冻干应急食物分析</w:t>
      </w:r>
      <w:r>
        <w:rPr>
          <w:rFonts w:hint="eastAsia"/>
        </w:rPr>
        <w:br/>
      </w:r>
      <w:r>
        <w:rPr>
          <w:rFonts w:hint="eastAsia"/>
        </w:rPr>
        <w:t>　　5.1 中国市场不同应用冻干应急食物销量（2021-2032）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中国市场不同应用冻干应急食物销量及市场份额（2021-2026）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中国市场不同应用冻干应急食物销量预测（2027-2032）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中国市场不同应用冻干应急食物规模（2021-2032）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中国市场不同应用冻干应急食物规模及市场份额（2021-2026）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中国市场不同应用冻干应急食物规模预测（2027-2032）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中国市场不同应用冻干应急食物价格走势（2021-2032）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冻干应急食物行业发展分析---发展趋势</w:t>
      </w:r>
      <w:r>
        <w:rPr>
          <w:rFonts w:hint="eastAsia"/>
        </w:rPr>
        <w:br/>
      </w:r>
      <w:r>
        <w:rPr>
          <w:rFonts w:hint="eastAsia"/>
        </w:rPr>
        <w:t>　　6.2 冻干应急食物行业发展分析---厂商壁垒</w:t>
      </w:r>
      <w:r>
        <w:rPr>
          <w:rFonts w:hint="eastAsia"/>
        </w:rPr>
        <w:br/>
      </w:r>
      <w:r>
        <w:rPr>
          <w:rFonts w:hint="eastAsia"/>
        </w:rPr>
        <w:t>　　6.3 冻干应急食物行业发展分析---驱动因素</w:t>
      </w:r>
      <w:r>
        <w:rPr>
          <w:rFonts w:hint="eastAsia"/>
        </w:rPr>
        <w:br/>
      </w:r>
      <w:r>
        <w:rPr>
          <w:rFonts w:hint="eastAsia"/>
        </w:rPr>
        <w:t>　　6.4 冻干应急食物行业发展分析---制约因素</w:t>
      </w:r>
      <w:r>
        <w:rPr>
          <w:rFonts w:hint="eastAsia"/>
        </w:rPr>
        <w:br/>
      </w:r>
      <w:r>
        <w:rPr>
          <w:rFonts w:hint="eastAsia"/>
        </w:rPr>
        <w:t>　　6.5 冻干应急食物中国企业SWOT分析</w:t>
      </w:r>
      <w:r>
        <w:rPr>
          <w:rFonts w:hint="eastAsia"/>
        </w:rPr>
        <w:br/>
      </w:r>
      <w:r>
        <w:rPr>
          <w:rFonts w:hint="eastAsia"/>
        </w:rPr>
        <w:t>　　6.6 冻干应急食物行业发展分析---行业政策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冻干应急食物行业产业链简介</w:t>
      </w:r>
      <w:r>
        <w:rPr>
          <w:rFonts w:hint="eastAsia"/>
        </w:rPr>
        <w:br/>
      </w:r>
      <w:r>
        <w:rPr>
          <w:rFonts w:hint="eastAsia"/>
        </w:rPr>
        <w:t>　　7.2 冻干应急食物产业链分析-上游</w:t>
      </w:r>
      <w:r>
        <w:rPr>
          <w:rFonts w:hint="eastAsia"/>
        </w:rPr>
        <w:br/>
      </w:r>
      <w:r>
        <w:rPr>
          <w:rFonts w:hint="eastAsia"/>
        </w:rPr>
        <w:t>　　7.3 冻干应急食物产业链分析-中游</w:t>
      </w:r>
      <w:r>
        <w:rPr>
          <w:rFonts w:hint="eastAsia"/>
        </w:rPr>
        <w:br/>
      </w:r>
      <w:r>
        <w:rPr>
          <w:rFonts w:hint="eastAsia"/>
        </w:rPr>
        <w:t>　　7.4 冻干应急食物产业链分析-下游</w:t>
      </w:r>
      <w:r>
        <w:rPr>
          <w:rFonts w:hint="eastAsia"/>
        </w:rPr>
        <w:br/>
      </w:r>
      <w:r>
        <w:rPr>
          <w:rFonts w:hint="eastAsia"/>
        </w:rPr>
        <w:t>　　7.5 冻干应急食物行业采购模式</w:t>
      </w:r>
      <w:r>
        <w:rPr>
          <w:rFonts w:hint="eastAsia"/>
        </w:rPr>
        <w:br/>
      </w:r>
      <w:r>
        <w:rPr>
          <w:rFonts w:hint="eastAsia"/>
        </w:rPr>
        <w:t>　　7.6 冻干应急食物行业生产模式</w:t>
      </w:r>
      <w:r>
        <w:rPr>
          <w:rFonts w:hint="eastAsia"/>
        </w:rPr>
        <w:br/>
      </w:r>
      <w:r>
        <w:rPr>
          <w:rFonts w:hint="eastAsia"/>
        </w:rPr>
        <w:t>　　7.7 冻干应急食物行业销售模式及销售渠道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中国本土冻干应急食物产能、产量分析</w:t>
      </w:r>
      <w:r>
        <w:rPr>
          <w:rFonts w:hint="eastAsia"/>
        </w:rPr>
        <w:br/>
      </w:r>
      <w:r>
        <w:rPr>
          <w:rFonts w:hint="eastAsia"/>
        </w:rPr>
        <w:t>　　8.1 中国冻干应急食物供需现状及预测（2021-2032）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中国冻干应急食物产能、产量、产能利用率及发展趋势（2021-2032）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中国冻干应急食物产量、市场需求量及发展趋势（2021-2032）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中国冻干应急食物进出口分析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中国市场冻干应急食物主要进口来源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中国市场冻干应急食物主要出口目的地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不同产品类型冻干应急食物市场规模2021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不同应用冻干应急食物市场规模2021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中国市场主要厂商冻干应急食物销量（2021-2026）&amp;（吨）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中国市场主要厂商冻干应急食物销量市场份额（2021-2026）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中国市场主要厂商冻干应急食物收入（2021-2026）&amp;（万元）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中国市场主要厂商冻干应急食物收入份额（2021-2026）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2025年中国主要生产商冻干应急食物收入排名（万元）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中国市场主要厂商冻干应急食物价格（2021-2026）&amp;（元/吨）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中国市场主要厂商冻干应急食物总部及产地分布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中国市场主要厂商成立时间及冻干应急食物商业化日期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中国市场主要厂商冻干应急食物产品类型及应用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2025年中国市场冻干应急食物主要厂商市场地位（第一梯队、第二梯队和第三梯队）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冻干应急食物市场投资、并购等现状分析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冻干应急食物生产基地、总部、竞争对手及市场地位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冻干应急食物销量（吨）、收入（万元）、价格（元/吨）及毛利率（2021-2026）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冻干应急食物生产基地、总部、竞争对手及市场地位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冻干应急食物销量（吨）、收入（万元）、价格（元/吨）及毛利率（2021-2026）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冻干应急食物生产基地、总部、竞争对手及市场地位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冻干应急食物销量（吨）、收入（万元）、价格（元/吨）及毛利率（2021-2026）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冻干应急食物生产基地、总部、竞争对手及市场地位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冻干应急食物销量（吨）、收入（万元）、价格（元/吨）及毛利率（2021-2026）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冻干应急食物生产基地、总部、竞争对手及市场地位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冻干应急食物销量（吨）、收入（万元）、价格（元/吨）及毛利率（2021-2026）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冻干应急食物生产基地、总部、竞争对手及市场地位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冻干应急食物销量（吨）、收入（万元）、价格（元/吨）及毛利率（2021-2026）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冻干应急食物生产基地、总部、竞争对手及市场地位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冻干应急食物销量（吨）、收入（万元）、价格（元/吨）及毛利率（2021-2026）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冻干应急食物生产基地、总部、竞争对手及市场地位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冻干应急食物销量（吨）、收入（万元）、价格（元/吨）及毛利率（2021-2026）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冻干应急食物生产基地、总部、竞争对手及市场地位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冻干应急食物销量（吨）、收入（万元）、价格（元/吨）及毛利率（2021-2026）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冻干应急食物生产基地、总部、竞争对手及市场地位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冻干应急食物销量（吨）、收入（万元）、价格（元/吨）及毛利率（2021-2026）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冻干应急食物生产基地、总部、竞争对手及市场地位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冻干应急食物销量（吨）、收入（万元）、价格（元/吨）及毛利率（2021-2026）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冻干应急食物生产基地、总部、竞争对手及市场地位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冻干应急食物销量（吨）、收入（万元）、价格（元/吨）及毛利率（2021-2026）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中国市场不同产品类型冻干应急食物销量（2021-2026）&amp;（吨）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中国市场不同产品类型冻干应急食物销量市场份额（2021-2026）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中国市场不同产品类型冻干应急食物销量预测（2027-2032）&amp;（吨）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中国市场不同产品类型冻干应急食物销量市场份额预测（2027-2032）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中国市场不同产品类型冻干应急食物规模（2021-2026）&amp;（万元）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中国市场不同产品类型冻干应急食物规模市场份额（2021-2026）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中国市场不同产品类型冻干应急食物规模预测（2027-2032）&amp;（万元）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中国市场不同产品类型冻干应急食物规模市场份额预测（2027-2032）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中国市场不同应用冻干应急食物销量（2021-2026）&amp;（吨）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中国市场不同应用冻干应急食物销量市场份额（2021-2026）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中国市场不同应用冻干应急食物销量预测（2027-2032）&amp;（吨）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中国市场不同应用冻干应急食物销量市场份额预测（2027-2032）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中国市场不同应用冻干应急食物规模（2021-2026）&amp;（万元）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中国市场不同应用冻干应急食物规模市场份额（2021-2026）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中国市场不同应用冻干应急食物规模预测（2027-2032）&amp;（万元）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中国市场不同应用冻干应急食物规模市场份额预测（2027-2032）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冻干应急食物行业发展分析---发展趋势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冻干应急食物行业发展分析---厂商壁垒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冻干应急食物行业发展分析---驱动因素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冻干应急食物行业发展分析---制约因素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冻干应急食物行业相关重点政策一览</w:t>
      </w:r>
      <w:r>
        <w:rPr>
          <w:rFonts w:hint="eastAsia"/>
        </w:rPr>
        <w:br/>
      </w:r>
      <w:r>
        <w:rPr>
          <w:rFonts w:hint="eastAsia"/>
        </w:rPr>
        <w:t>　　表 95： 冻干应急食物行业供应链分析</w:t>
      </w:r>
      <w:r>
        <w:rPr>
          <w:rFonts w:hint="eastAsia"/>
        </w:rPr>
        <w:br/>
      </w:r>
      <w:r>
        <w:rPr>
          <w:rFonts w:hint="eastAsia"/>
        </w:rPr>
        <w:t>　　表 96： 冻干应急食物上游原料供应商</w:t>
      </w:r>
      <w:r>
        <w:rPr>
          <w:rFonts w:hint="eastAsia"/>
        </w:rPr>
        <w:br/>
      </w:r>
      <w:r>
        <w:rPr>
          <w:rFonts w:hint="eastAsia"/>
        </w:rPr>
        <w:t>　　表 97： 冻干应急食物行业主要下游客户</w:t>
      </w:r>
      <w:r>
        <w:rPr>
          <w:rFonts w:hint="eastAsia"/>
        </w:rPr>
        <w:br/>
      </w:r>
      <w:r>
        <w:rPr>
          <w:rFonts w:hint="eastAsia"/>
        </w:rPr>
        <w:t>　　表 98： 冻干应急食物典型经销商</w:t>
      </w:r>
      <w:r>
        <w:rPr>
          <w:rFonts w:hint="eastAsia"/>
        </w:rPr>
        <w:br/>
      </w:r>
      <w:r>
        <w:rPr>
          <w:rFonts w:hint="eastAsia"/>
        </w:rPr>
        <w:t>　　表 99： 中国冻干应急食物产量、销量、进口量及出口量（2021-2026）&amp;（吨）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中国冻干应急食物产量、销量、进口量及出口量预测（2027-2032）&amp;（吨）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中国市场冻干应急食物主要进口来源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中国市场冻干应急食物主要出口目的地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冻干应急食物产品图片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中国不同产品类型冻干应急食物市场规模市场份额2025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肉类产品图片</w:t>
      </w:r>
      <w:r>
        <w:rPr>
          <w:rFonts w:hint="eastAsia"/>
        </w:rPr>
        <w:br/>
      </w:r>
      <w:r>
        <w:rPr>
          <w:rFonts w:hint="eastAsia"/>
        </w:rPr>
        <w:t>　　图 4： 水果产品图片</w:t>
      </w:r>
      <w:r>
        <w:rPr>
          <w:rFonts w:hint="eastAsia"/>
        </w:rPr>
        <w:br/>
      </w:r>
      <w:r>
        <w:rPr>
          <w:rFonts w:hint="eastAsia"/>
        </w:rPr>
        <w:t>　　图 5： 膳食产品图片</w:t>
      </w:r>
      <w:r>
        <w:rPr>
          <w:rFonts w:hint="eastAsia"/>
        </w:rPr>
        <w:br/>
      </w:r>
      <w:r>
        <w:rPr>
          <w:rFonts w:hint="eastAsia"/>
        </w:rPr>
        <w:t>　　图 6： 蔬菜产品图片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中国不同应用冻干应急食物市场份额2025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中国市场冻干应急食物市场规模，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中国市场冻干应急食物收入及增长率（2021-2032）&amp;（万元）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中国市场冻干应急食物销量及增长率（2021-2032）&amp;（吨）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2025年中国市场主要厂商冻干应急食物销量市场份额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2025年中国市场主要厂商冻干应急食物收入市场份额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2025年中国市场前五大厂商冻干应急食物市场份额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2025年中国市场冻干应急食物第一梯队、第二梯队和第三梯队厂商（品牌）及市场份额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中国市场不同产品类型冻干应急食物价格走势（2021-2032）&amp;（元/吨）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中国市场不同应用冻干应急食物价格走势（2021-2032）&amp;（元/吨）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冻干应急食物中国企业SWOT分析</w:t>
      </w:r>
      <w:r>
        <w:rPr>
          <w:rFonts w:hint="eastAsia"/>
        </w:rPr>
        <w:br/>
      </w:r>
      <w:r>
        <w:rPr>
          <w:rFonts w:hint="eastAsia"/>
        </w:rPr>
        <w:t>　　图 21： 冻干应急食物产业链</w:t>
      </w:r>
      <w:r>
        <w:rPr>
          <w:rFonts w:hint="eastAsia"/>
        </w:rPr>
        <w:br/>
      </w:r>
      <w:r>
        <w:rPr>
          <w:rFonts w:hint="eastAsia"/>
        </w:rPr>
        <w:t>　　图 22： 冻干应急食物行业采购模式分析</w:t>
      </w:r>
      <w:r>
        <w:rPr>
          <w:rFonts w:hint="eastAsia"/>
        </w:rPr>
        <w:br/>
      </w:r>
      <w:r>
        <w:rPr>
          <w:rFonts w:hint="eastAsia"/>
        </w:rPr>
        <w:t>　　图 23： 冻干应急食物行业生产模式分析</w:t>
      </w:r>
      <w:r>
        <w:rPr>
          <w:rFonts w:hint="eastAsia"/>
        </w:rPr>
        <w:br/>
      </w:r>
      <w:r>
        <w:rPr>
          <w:rFonts w:hint="eastAsia"/>
        </w:rPr>
        <w:t>　　图 24： 冻干应急食物行业销售模式分析</w:t>
      </w:r>
      <w:r>
        <w:rPr>
          <w:rFonts w:hint="eastAsia"/>
        </w:rPr>
        <w:br/>
      </w:r>
      <w:r>
        <w:rPr>
          <w:rFonts w:hint="eastAsia"/>
        </w:rPr>
        <w:t>　　图 25： 中国冻干应急食物产能、产量、产能利用率及发展趋势（2021-2032）&amp;（吨）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中国冻干应急食物产量、市场需求量及发展趋势（2021-2032）&amp;（吨）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2b89e45664d42" w:history="1">
        <w:r>
          <w:rPr>
            <w:rStyle w:val="Hyperlink"/>
          </w:rPr>
          <w:t>2026-2032年中国冻干应急食物行业研究及前景趋势分析报告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2b89e45664d42" w:history="1">
        <w:r>
          <w:rPr>
            <w:rStyle w:val="Hyperlink"/>
          </w:rPr>
          <w:t>https://www.20087.com/9/90/DongGanYingJiShiWuQianJing.html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热点：果蔬冻干、冻干应急食品、冻干食品可以直接吃吗、冻干食物会有害吗、国内十大冻干宠物食品、冻干食品可以直接吃吗、冻干食品的危害、冻干食物在家怎么做、冻干蔬菜有营养吗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cdcf64c6440a7" w:history="1">
      <w:r>
        <w:rPr>
          <w:rStyle w:val="Hyperlink"/>
        </w:rPr>
        <w:t>2026-2032年中国冻干应急食物行业研究及前景趋势分析报告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DongGanYingJiShiWuQianJing.html" TargetMode="External" Id="R7cf2b89e4566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DongGanYingJiShiWuQianJing.html" TargetMode="External" Id="R73acdcf64c64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2026-02-04T23:01:59Z</dcterms:created>
  <dcterms:modified xsi:type="dcterms:W3CDTF">2026-02-05T00:01:59Z</dcterms:modified>
  <dc:subject>2026-2032年中国冻干应急食物行业研究及前景趋势分析报告</dc:subject>
  <dc:title>2026-2032年中国冻干应急食物行业研究及前景趋势分析报告</dc:title>
  <cp:keywords>2026-2032年中国冻干应急食物行业研究及前景趋势分析报告</cp:keywords>
  <dc:description>2026-2032年中国冻干应急食物行业研究及前景趋势分析报告</dc:description>
</cp:coreProperties>
</file>