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5901607484989" w:history="1">
              <w:r>
                <w:rPr>
                  <w:rStyle w:val="Hyperlink"/>
                </w:rPr>
                <w:t>2025-2031年中国成品糖市场调查研究与发展趋势报告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5901607484989" w:history="1">
              <w:r>
                <w:rPr>
                  <w:rStyle w:val="Hyperlink"/>
                </w:rPr>
                <w:t>2025-2031年中国成品糖市场调查研究与发展趋势报告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5901607484989" w:history="1">
                <w:r>
                  <w:rPr>
                    <w:rStyle w:val="Hyperlink"/>
                  </w:rPr>
                  <w:t>https://www.20087.com/9/60/ChengPinTangHangYeQianJingQuShi.html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糖行业作为食品工业和消费者日常生活的基础原料，近年来在健康饮食趋势和国际贸易环境的影响下，经历了结构调整和品质升级。低卡糖、功能性糖、天然甜味剂等健康型成品糖受到市场欢迎，满足了消费者对减糖、控糖的需求。同时，成品糖的生产工艺和标准不断提高，如色值、纯度、微生物控制，确保了食品安全和品质一致性。然而，全球糖价波动、原料供应不稳定、关税壁垒等因素，对成品糖行业构成了挑战。</w:t>
      </w:r>
      <w:r>
        <w:rPr>
          <w:rFonts w:hint="eastAsia"/>
        </w:rPr>
        <w:br/>
      </w:r>
      <w:r>
        <w:rPr>
          <w:rFonts w:hint="eastAsia"/>
        </w:rPr>
        <w:t>　　未来，成品糖行业的发展将更加注重健康导向和品牌建设。健康导向方面，将加大健康型成品糖的研发和推广，如赤藓糖醇、木糖醇、罗汉果糖，以及通过营养强化、功能配方，提升成品糖的营养价值和健康效益。品牌建设方面，将加强品牌故事、文化内涵、社会责任的塑造和传播，如历史传承、产地故事、公平贸易，以及通过产品创新、包装设计、营销活动，提升品牌认知度和忠诚度。此外，成品糖行业将加强对供应链的管理和优化，如原料基地、加工工艺、物流配送，以及通过数字技术，实现成品糖的全程追溯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5901607484989" w:history="1">
        <w:r>
          <w:rPr>
            <w:rStyle w:val="Hyperlink"/>
          </w:rPr>
          <w:t>2025-2031年中国成品糖市场调查研究与发展趋势报告</w:t>
        </w:r>
      </w:hyperlink>
      <w:r>
        <w:rPr>
          <w:rFonts w:hint="eastAsia"/>
        </w:rPr>
        <w:t>》基于国家统计局及相关协会的详实数据，系统分析了成品糖行业的市场规模、重点企业表现、产业链结构、竞争格局及价格动态。报告内容严谨、数据详实，结合丰富图表，全面呈现成品糖行业现状与未来发展趋势。通过对成品糖技术现状、SWOT分析及市场前景的解读，报告为成品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成品糖行业界定及应用领域</w:t>
      </w:r>
      <w:r>
        <w:rPr>
          <w:rFonts w:hint="eastAsia"/>
        </w:rPr>
        <w:br/>
      </w:r>
      <w:r>
        <w:rPr>
          <w:rFonts w:hint="eastAsia"/>
        </w:rPr>
        <w:t>　　第一节 成品糖行业定义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成品糖主要应用领域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2024-2025年全球成品糖行业市场调研分析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全球成品糖行业经济环境分析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全球成品糖市场总体情况分析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一、全球成品糖行业的发展特点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二、全球成品糖市场结构</w:t>
      </w:r>
      <w:r>
        <w:rPr>
          <w:rFonts w:hint="eastAsia"/>
        </w:rPr>
        <w:br/>
      </w:r>
      <w:r>
        <w:rPr>
          <w:rFonts w:hint="eastAsia"/>
        </w:rPr>
        <w:t>　　　　三、全球成品糖行业竞争格局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全球主要国家（地区）成品糖市场分析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2025-2031年全球成品糖行业发展趋势预测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2024-2025年成品糖行业发展环境分析</w:t>
      </w:r>
      <w:r>
        <w:rPr>
          <w:rFonts w:hint="eastAsia"/>
        </w:rPr>
        <w:br/>
      </w:r>
      <w:r>
        <w:rPr>
          <w:rFonts w:hint="eastAsia"/>
        </w:rPr>
        <w:t>　　第一节 成品糖行业环境分析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成品糖行业相关政策、法规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2024-2025年成品糖行业技术发展现状及趋势分析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成品糖行业技术发展现状分析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国内外成品糖行业技术差异与原因</w:t>
      </w:r>
      <w:r>
        <w:rPr>
          <w:rFonts w:hint="eastAsia"/>
        </w:rPr>
        <w:br/>
      </w:r>
      <w:r>
        <w:rPr>
          <w:rFonts w:hint="eastAsia"/>
        </w:rPr>
        <w:t>　　第三节 成品糖行业技术发展方向、趋势预测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提升成品糖行业技术能力策略建议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中国成品糖行业供给、需求分析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2024-2025年中国成品糖市场现状</w:t>
      </w:r>
      <w:r>
        <w:rPr>
          <w:rFonts w:hint="eastAsia"/>
        </w:rPr>
        <w:br/>
      </w:r>
      <w:r>
        <w:rPr>
          <w:rFonts w:hint="eastAsia"/>
        </w:rPr>
        <w:t>　　第二节 中国成品糖行业产量情况分析及预测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一、成品糖总体产能规模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、2019-2024年中国成品糖产量统计分析</w:t>
      </w:r>
      <w:r>
        <w:rPr>
          <w:rFonts w:hint="eastAsia"/>
        </w:rPr>
        <w:br/>
      </w:r>
      <w:r>
        <w:rPr>
          <w:rFonts w:hint="eastAsia"/>
        </w:rPr>
        <w:t>　　　　三、成品糖生产区域分布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四、2025-2031年中国成品糖产量预测分析</w:t>
      </w:r>
      <w:r>
        <w:rPr>
          <w:rFonts w:hint="eastAsia"/>
        </w:rPr>
        <w:br/>
      </w:r>
      <w:r>
        <w:rPr>
          <w:rFonts w:hint="eastAsia"/>
        </w:rPr>
        <w:t>　　第三节 中国成品糖市场需求情况分析及预测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一、中国成品糖市场需求特点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二、2019-2024年中国成品糖市场需求统计</w:t>
      </w:r>
      <w:r>
        <w:rPr>
          <w:rFonts w:hint="eastAsia"/>
        </w:rPr>
        <w:br/>
      </w:r>
      <w:r>
        <w:rPr>
          <w:rFonts w:hint="eastAsia"/>
        </w:rPr>
        <w:t>　　　　三、成品糖市场饱和度</w:t>
      </w:r>
      <w:r>
        <w:rPr>
          <w:rFonts w:hint="eastAsia"/>
        </w:rPr>
        <w:br/>
      </w:r>
      <w:r>
        <w:rPr>
          <w:rFonts w:hint="eastAsia"/>
        </w:rPr>
        <w:t>　　　　四、影响成品糖市场需求的因素</w:t>
      </w:r>
      <w:r>
        <w:rPr>
          <w:rFonts w:hint="eastAsia"/>
        </w:rPr>
        <w:br/>
      </w:r>
      <w:r>
        <w:rPr>
          <w:rFonts w:hint="eastAsia"/>
        </w:rPr>
        <w:t>　　　　五、成品糖市场潜力分析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六、2025-2031年中国成品糖市场需求预测分析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中国成品糖行业进出口分析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一、2019-2024年成品糖进口量及增速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三、2025-2031年成品糖进口量及增速预测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一、2019-2024年成品糖出口量及增速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三、2025-2031年成品糖出口量及增速预测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一、中国成品糖行业区域市场分布情况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二、**地区成品糖行业市场需求规模情况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三、**地区成品糖行业市场需求规模情况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四、**地区成品糖行业市场需求规模情况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五、**地区成品糖行业市场需求规模情况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六、**地区成品糖行业市场需求规模情况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2024-2025年中国成品糖细分行业调研</w:t>
      </w:r>
      <w:r>
        <w:rPr>
          <w:rFonts w:hint="eastAsia"/>
        </w:rPr>
        <w:br/>
      </w:r>
      <w:r>
        <w:rPr>
          <w:rFonts w:hint="eastAsia"/>
        </w:rPr>
        <w:t>　　第一节 主要成品糖细分行业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2025年中国成品糖企业营销及发展建议</w:t>
      </w:r>
      <w:r>
        <w:rPr>
          <w:rFonts w:hint="eastAsia"/>
        </w:rPr>
        <w:br/>
      </w:r>
      <w:r>
        <w:rPr>
          <w:rFonts w:hint="eastAsia"/>
        </w:rPr>
        <w:t>　　第一节 成品糖企业营销策略分析及建议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成品糖企业营销策略分析</w:t>
      </w:r>
      <w:r>
        <w:rPr>
          <w:rFonts w:hint="eastAsia"/>
        </w:rPr>
        <w:br/>
      </w:r>
      <w:r>
        <w:rPr>
          <w:rFonts w:hint="eastAsia"/>
        </w:rPr>
        <w:t>　　　　一、成品糖企业营销策略</w:t>
      </w:r>
      <w:r>
        <w:rPr>
          <w:rFonts w:hint="eastAsia"/>
        </w:rPr>
        <w:br/>
      </w:r>
      <w:r>
        <w:rPr>
          <w:rFonts w:hint="eastAsia"/>
        </w:rPr>
        <w:t>　　　　二、成品糖企业经验借鉴</w:t>
      </w:r>
      <w:r>
        <w:rPr>
          <w:rFonts w:hint="eastAsia"/>
        </w:rPr>
        <w:br/>
      </w:r>
      <w:r>
        <w:rPr>
          <w:rFonts w:hint="eastAsia"/>
        </w:rPr>
        <w:t>　　第三节 成品糖企业营销模式演化与创新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成品糖企业经营发展分析及建议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一、成品糖企业存在的问题</w:t>
      </w:r>
      <w:r>
        <w:rPr>
          <w:rFonts w:hint="eastAsia"/>
        </w:rPr>
        <w:br/>
      </w:r>
      <w:r>
        <w:rPr>
          <w:rFonts w:hint="eastAsia"/>
        </w:rPr>
        <w:t>　　　　二、成品糖企业应对的策略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2025年成品糖市场前景分析</w:t>
      </w:r>
      <w:r>
        <w:rPr>
          <w:rFonts w:hint="eastAsia"/>
        </w:rPr>
        <w:br/>
      </w:r>
      <w:r>
        <w:rPr>
          <w:rFonts w:hint="eastAsia"/>
        </w:rPr>
        <w:t>　　第二节 2025年成品糖行业发展趋势预测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影响成品糖行业发展的主要因素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一、2025年影响成品糖行业运行的有利因素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二、2025年影响成品糖行业运行的稳定因素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三、2025年影响成品糖行业运行的不利因素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四、2025年中国成品糖行业发展面临的挑战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五、2025年中国成品糖行业发展面临的机遇</w:t>
      </w:r>
      <w:r>
        <w:rPr>
          <w:rFonts w:hint="eastAsia"/>
        </w:rPr>
        <w:br/>
      </w:r>
      <w:r>
        <w:rPr>
          <w:rFonts w:hint="eastAsia"/>
        </w:rPr>
        <w:t>　　第四节 成品糖行业投资风险预警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一、2025-2031年成品糖行业市场风险及控制策略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二、2025-2031年成品糖行业政策风险及控制策略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三、2025-2031年成品糖行业经营风险及控制策略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四、2025-2031年成品糖同业竞争风险及控制策略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五、2025-2031年成品糖行业其他风险及控制策略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成品糖行业投资战略研究</w:t>
      </w:r>
      <w:r>
        <w:rPr>
          <w:rFonts w:hint="eastAsia"/>
        </w:rPr>
        <w:br/>
      </w:r>
      <w:r>
        <w:rPr>
          <w:rFonts w:hint="eastAsia"/>
        </w:rPr>
        <w:t>　　第一节 成品糖行业发展战略研究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对我国成品糖品牌的战略思考</w:t>
      </w:r>
      <w:r>
        <w:rPr>
          <w:rFonts w:hint="eastAsia"/>
        </w:rPr>
        <w:br/>
      </w:r>
      <w:r>
        <w:rPr>
          <w:rFonts w:hint="eastAsia"/>
        </w:rPr>
        <w:t>　　　　一、成品糖品牌的重要性</w:t>
      </w:r>
      <w:r>
        <w:rPr>
          <w:rFonts w:hint="eastAsia"/>
        </w:rPr>
        <w:br/>
      </w:r>
      <w:r>
        <w:rPr>
          <w:rFonts w:hint="eastAsia"/>
        </w:rPr>
        <w:t>　　　　二、成品糖实施品牌战略的意义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三、成品糖企业品牌的现状分析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四、我国成品糖企业的品牌战略</w:t>
      </w:r>
      <w:r>
        <w:rPr>
          <w:rFonts w:hint="eastAsia"/>
        </w:rPr>
        <w:br/>
      </w:r>
      <w:r>
        <w:rPr>
          <w:rFonts w:hint="eastAsia"/>
        </w:rPr>
        <w:t>　　　　五、成品糖品牌战略管理的策略</w:t>
      </w:r>
      <w:r>
        <w:rPr>
          <w:rFonts w:hint="eastAsia"/>
        </w:rPr>
        <w:br/>
      </w:r>
      <w:r>
        <w:rPr>
          <w:rFonts w:hint="eastAsia"/>
        </w:rPr>
        <w:t>　　第三节 成品糖经营策略分析</w:t>
      </w:r>
      <w:r>
        <w:rPr>
          <w:rFonts w:hint="eastAsia"/>
        </w:rPr>
        <w:br/>
      </w:r>
      <w:r>
        <w:rPr>
          <w:rFonts w:hint="eastAsia"/>
        </w:rPr>
        <w:t>　　　　一、成品糖市场细分策略</w:t>
      </w:r>
      <w:r>
        <w:rPr>
          <w:rFonts w:hint="eastAsia"/>
        </w:rPr>
        <w:br/>
      </w:r>
      <w:r>
        <w:rPr>
          <w:rFonts w:hint="eastAsia"/>
        </w:rPr>
        <w:t>　　　　二、成品糖市场创新策略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四、成品糖新产品差异化战略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中^智^林^成品糖行业投资战略研究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一、2025-2031年成品糖行业投资战略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成品糖行业历程</w:t>
      </w:r>
      <w:r>
        <w:rPr>
          <w:rFonts w:hint="eastAsia"/>
        </w:rPr>
        <w:br/>
      </w:r>
      <w:r>
        <w:rPr>
          <w:rFonts w:hint="eastAsia"/>
        </w:rPr>
        <w:t>　　图表 成品糖行业生命周期</w:t>
      </w:r>
      <w:r>
        <w:rPr>
          <w:rFonts w:hint="eastAsia"/>
        </w:rPr>
        <w:br/>
      </w:r>
      <w:r>
        <w:rPr>
          <w:rFonts w:hint="eastAsia"/>
        </w:rPr>
        <w:t>　　图表 成品糖行业产业链分析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2019-2024年成品糖行业市场容量分析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2019-2024年中国成品糖行业产量及增长趋势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2019-2024年中国成品糖市场需求量及增速统计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2024年中国成品糖行业需求领域分布格局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2019-2024年中国成品糖行业利润总额统计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2019-2024年中国成品糖出口数量分析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2019-2024年中国成品糖出口金额分析</w:t>
      </w:r>
      <w:r>
        <w:rPr>
          <w:rFonts w:hint="eastAsia"/>
        </w:rPr>
        <w:br/>
      </w:r>
      <w:r>
        <w:rPr>
          <w:rFonts w:hint="eastAsia"/>
        </w:rPr>
        <w:t>　　图表 2024年中国成品糖进口国家及地区分析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2024年中国成品糖出口国家及地区分析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2019-2024年中国成品糖行业企业平均规模情况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成品糖企业信息</w:t>
      </w:r>
      <w:r>
        <w:rPr>
          <w:rFonts w:hint="eastAsia"/>
        </w:rPr>
        <w:br/>
      </w:r>
      <w:r>
        <w:rPr>
          <w:rFonts w:hint="eastAsia"/>
        </w:rPr>
        <w:t>　　图表 成品糖企业经营情况分析</w:t>
      </w:r>
      <w:r>
        <w:rPr>
          <w:rFonts w:hint="eastAsia"/>
        </w:rPr>
        <w:br/>
      </w:r>
      <w:r>
        <w:rPr>
          <w:rFonts w:hint="eastAsia"/>
        </w:rPr>
        <w:t>　　图表 成品糖重点企业（三）主要经济指标情况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2025-2031年中国成品糖行业供需平衡预测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2025-2031年中国成品糖行业市场规模预测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2025-2031年中国成品糖市场前景分析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2025-2031年中国成品糖发展趋势预测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5901607484989" w:history="1">
        <w:r>
          <w:rPr>
            <w:rStyle w:val="Hyperlink"/>
          </w:rPr>
          <w:t>2025-2031年中国成品糖市场调查研究与发展趋势报告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5901607484989" w:history="1">
        <w:r>
          <w:rPr>
            <w:rStyle w:val="Hyperlink"/>
          </w:rPr>
          <w:t>https://www.20087.com/9/60/ChengPinTangHangYeQianJingQuShi.html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热点：成品糖和加工糖的区别、成品糖醋汁怎么用、原糖和成品糖有什么区别、成品糖税率、云南古训红糖有限公司、成品糖浊度超的原因、云南糖厂排名前十名、成品糖葫芦、红糖属于什么糖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5b1d12099495d" w:history="1">
      <w:r>
        <w:rPr>
          <w:rStyle w:val="Hyperlink"/>
        </w:rPr>
        <w:t>2025-2031年中国成品糖市场调查研究与发展趋势报告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engPinTangHangYeQianJingQuShi.html" TargetMode="External" Id="R66d590160748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engPinTangHangYeQianJingQuShi.html" TargetMode="External" Id="R7e75b1d12099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2024-08-22T02:49:00Z</dcterms:created>
  <dcterms:modified xsi:type="dcterms:W3CDTF">2024-08-22T03:49:00Z</dcterms:modified>
  <dc:subject>2025-2031年中国成品糖市场调查研究与发展趋势报告</dc:subject>
  <dc:title>2025-2031年中国成品糖市场调查研究与发展趋势报告</dc:title>
  <cp:keywords>2025-2031年中国成品糖市场调查研究与发展趋势报告</cp:keywords>
  <dc:description>2025-2031年中国成品糖市场调查研究与发展趋势报告</dc:description>
</cp:coreProperties>
</file>