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4cb75fd364c4e" w:history="1">
              <w:r>
                <w:rPr>
                  <w:rStyle w:val="Hyperlink"/>
                </w:rPr>
                <w:t>2025-2031年中国果胶市场分析与前景趋势预测报告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4cb75fd364c4e" w:history="1">
              <w:r>
                <w:rPr>
                  <w:rStyle w:val="Hyperlink"/>
                </w:rPr>
                <w:t>2025-2031年中国果胶市场分析与前景趋势预测报告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4cb75fd364c4e" w:history="1">
                <w:r>
                  <w:rPr>
                    <w:rStyle w:val="Hyperlink"/>
                  </w:rPr>
                  <w:t>https://www.20087.com/9/00/GuoJiaoShiChangQianJing.html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天然食品添加剂，在食品加工、医药、化妆品等行业有着广泛应用。随着消费者对天然、健康产品的需求增加，果胶以其良好的凝胶性能、稳定性及生物相容性受到青睐。目前，果胶市场正向高纯度、多功能性方向发展，以满足不同领域的特定需求，如低甲氧基果胶在功能性食品中的应用。</w:t>
      </w:r>
      <w:r>
        <w:rPr>
          <w:rFonts w:hint="eastAsia"/>
        </w:rPr>
        <w:br/>
      </w:r>
      <w:r>
        <w:rPr>
          <w:rFonts w:hint="eastAsia"/>
        </w:rPr>
        <w:t>　　未来果胶产业将聚焦于技术创新与可持续提取。利用生物技术提高果胶提取效率和纯度，同时减少对环境的影响，将是研究重点。此外，随着消费者对健康认知的深化，具有特定健康益处的改性果胶，如促进肠道健康、抗氧化的特种果胶，将有巨大市场潜力。跨学科研究，结合纳米技术和微胶囊化技术，将进一步拓宽果胶的应用范围，特别是在药物递送系统和营养补充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4cb75fd364c4e" w:history="1">
        <w:r>
          <w:rPr>
            <w:rStyle w:val="Hyperlink"/>
          </w:rPr>
          <w:t>2025-2031年中国果胶市场分析与前景趋势预测报告</w:t>
        </w:r>
      </w:hyperlink>
      <w:r>
        <w:rPr>
          <w:rFonts w:hint="eastAsia"/>
        </w:rPr>
        <w:t>》系统分析了我国果胶行业的市场规模、市场需求及价格动态，深入探讨了果胶产业链结构与发展特点。报告对果胶细分市场进行了详细剖析，基于科学数据预测了市场前景及未来发展趋势，同时聚焦果胶重点企业，评估了品牌影响力、市场竞争力及行业集中度变化。通过专业分析与客观洞察，报告为投资者、产业链相关企业及政府决策部门提供了重要参考，是把握果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果胶行业界定及应用领域</w:t>
      </w:r>
      <w:r>
        <w:rPr>
          <w:rFonts w:hint="eastAsia"/>
        </w:rPr>
        <w:br/>
      </w:r>
      <w:r>
        <w:rPr>
          <w:rFonts w:hint="eastAsia"/>
        </w:rPr>
        <w:t>　　第一节 果胶行业定义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二、全球果胶市场结构</w:t>
      </w:r>
      <w:r>
        <w:rPr>
          <w:rFonts w:hint="eastAsia"/>
        </w:rPr>
        <w:br/>
      </w:r>
      <w:r>
        <w:rPr>
          <w:rFonts w:hint="eastAsia"/>
        </w:rPr>
        <w:t>　　　　三、全球果胶行业竞争格局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2024-2025年果胶行业发展环境分析</w:t>
      </w:r>
      <w:r>
        <w:rPr>
          <w:rFonts w:hint="eastAsia"/>
        </w:rPr>
        <w:br/>
      </w:r>
      <w:r>
        <w:rPr>
          <w:rFonts w:hint="eastAsia"/>
        </w:rPr>
        <w:t>　　第一节 果胶行业环境分析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果胶行业相关政策、法规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国内外果胶行业技术差异与原因</w:t>
      </w:r>
      <w:r>
        <w:rPr>
          <w:rFonts w:hint="eastAsia"/>
        </w:rPr>
        <w:br/>
      </w:r>
      <w:r>
        <w:rPr>
          <w:rFonts w:hint="eastAsia"/>
        </w:rPr>
        <w:t>　　第三节 果胶行业技术发展方向、趋势预测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2024-2025年中国果胶市场现状</w:t>
      </w:r>
      <w:r>
        <w:rPr>
          <w:rFonts w:hint="eastAsia"/>
        </w:rPr>
        <w:br/>
      </w:r>
      <w:r>
        <w:rPr>
          <w:rFonts w:hint="eastAsia"/>
        </w:rPr>
        <w:t>　　第二节 中国果胶行业产量情况分析及预测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、2019-2024年中国果胶产量统计分析</w:t>
      </w:r>
      <w:r>
        <w:rPr>
          <w:rFonts w:hint="eastAsia"/>
        </w:rPr>
        <w:br/>
      </w:r>
      <w:r>
        <w:rPr>
          <w:rFonts w:hint="eastAsia"/>
        </w:rPr>
        <w:t>　　　　三、果胶生产区域分布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四、2025-2031年中国果胶产量预测分析</w:t>
      </w:r>
      <w:r>
        <w:rPr>
          <w:rFonts w:hint="eastAsia"/>
        </w:rPr>
        <w:br/>
      </w:r>
      <w:r>
        <w:rPr>
          <w:rFonts w:hint="eastAsia"/>
        </w:rPr>
        <w:t>　　第三节 中国果胶市场需求情况分析及预测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一、中国果胶市场需求特点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二、2019-2024年中国果胶市场需求统计</w:t>
      </w:r>
      <w:r>
        <w:rPr>
          <w:rFonts w:hint="eastAsia"/>
        </w:rPr>
        <w:br/>
      </w:r>
      <w:r>
        <w:rPr>
          <w:rFonts w:hint="eastAsia"/>
        </w:rPr>
        <w:t>　　　　三、果胶市场饱和度</w:t>
      </w:r>
      <w:r>
        <w:rPr>
          <w:rFonts w:hint="eastAsia"/>
        </w:rPr>
        <w:br/>
      </w:r>
      <w:r>
        <w:rPr>
          <w:rFonts w:hint="eastAsia"/>
        </w:rPr>
        <w:t>　　　　四、影响果胶市场需求的因素</w:t>
      </w:r>
      <w:r>
        <w:rPr>
          <w:rFonts w:hint="eastAsia"/>
        </w:rPr>
        <w:br/>
      </w:r>
      <w:r>
        <w:rPr>
          <w:rFonts w:hint="eastAsia"/>
        </w:rPr>
        <w:t>　　　　五、果胶市场潜力分析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2024-2025年中国果胶细分行业调研</w:t>
      </w:r>
      <w:r>
        <w:rPr>
          <w:rFonts w:hint="eastAsia"/>
        </w:rPr>
        <w:br/>
      </w:r>
      <w:r>
        <w:rPr>
          <w:rFonts w:hint="eastAsia"/>
        </w:rPr>
        <w:t>　　第一节 主要果胶细分行业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2025年中国果胶企业营销及发展建议</w:t>
      </w:r>
      <w:r>
        <w:rPr>
          <w:rFonts w:hint="eastAsia"/>
        </w:rPr>
        <w:br/>
      </w:r>
      <w:r>
        <w:rPr>
          <w:rFonts w:hint="eastAsia"/>
        </w:rPr>
        <w:t>　　第一节 果胶企业营销策略分析及建议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果胶企业营销策略分析</w:t>
      </w:r>
      <w:r>
        <w:rPr>
          <w:rFonts w:hint="eastAsia"/>
        </w:rPr>
        <w:br/>
      </w:r>
      <w:r>
        <w:rPr>
          <w:rFonts w:hint="eastAsia"/>
        </w:rPr>
        <w:t>　　　　一、果胶企业营销策略</w:t>
      </w:r>
      <w:r>
        <w:rPr>
          <w:rFonts w:hint="eastAsia"/>
        </w:rPr>
        <w:br/>
      </w:r>
      <w:r>
        <w:rPr>
          <w:rFonts w:hint="eastAsia"/>
        </w:rPr>
        <w:t>　　　　二、果胶企业经验借鉴</w:t>
      </w:r>
      <w:r>
        <w:rPr>
          <w:rFonts w:hint="eastAsia"/>
        </w:rPr>
        <w:br/>
      </w:r>
      <w:r>
        <w:rPr>
          <w:rFonts w:hint="eastAsia"/>
        </w:rPr>
        <w:t>　　第三节 果胶企业营销模式演化与创新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一、果胶企业存在的问题</w:t>
      </w:r>
      <w:r>
        <w:rPr>
          <w:rFonts w:hint="eastAsia"/>
        </w:rPr>
        <w:br/>
      </w:r>
      <w:r>
        <w:rPr>
          <w:rFonts w:hint="eastAsia"/>
        </w:rPr>
        <w:t>　　　　二、果胶企业应对的策略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2025年果胶市场前景分析</w:t>
      </w:r>
      <w:r>
        <w:rPr>
          <w:rFonts w:hint="eastAsia"/>
        </w:rPr>
        <w:br/>
      </w:r>
      <w:r>
        <w:rPr>
          <w:rFonts w:hint="eastAsia"/>
        </w:rPr>
        <w:t>　　第二节 2025年果胶行业发展趋势预测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五、2025年中国果胶行业发展面临的机遇</w:t>
      </w:r>
      <w:r>
        <w:rPr>
          <w:rFonts w:hint="eastAsia"/>
        </w:rPr>
        <w:br/>
      </w:r>
      <w:r>
        <w:rPr>
          <w:rFonts w:hint="eastAsia"/>
        </w:rPr>
        <w:t>　　第四节 果胶行业投资风险预警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果胶行业投资战略研究</w:t>
      </w:r>
      <w:r>
        <w:rPr>
          <w:rFonts w:hint="eastAsia"/>
        </w:rPr>
        <w:br/>
      </w:r>
      <w:r>
        <w:rPr>
          <w:rFonts w:hint="eastAsia"/>
        </w:rPr>
        <w:t>　　第一节 果胶行业发展战略研究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对我国果胶品牌的战略思考</w:t>
      </w:r>
      <w:r>
        <w:rPr>
          <w:rFonts w:hint="eastAsia"/>
        </w:rPr>
        <w:br/>
      </w:r>
      <w:r>
        <w:rPr>
          <w:rFonts w:hint="eastAsia"/>
        </w:rPr>
        <w:t>　　　　一、果胶品牌的重要性</w:t>
      </w:r>
      <w:r>
        <w:rPr>
          <w:rFonts w:hint="eastAsia"/>
        </w:rPr>
        <w:br/>
      </w:r>
      <w:r>
        <w:rPr>
          <w:rFonts w:hint="eastAsia"/>
        </w:rPr>
        <w:t>　　　　二、果胶实施品牌战略的意义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四、我国果胶企业的品牌战略</w:t>
      </w:r>
      <w:r>
        <w:rPr>
          <w:rFonts w:hint="eastAsia"/>
        </w:rPr>
        <w:br/>
      </w:r>
      <w:r>
        <w:rPr>
          <w:rFonts w:hint="eastAsia"/>
        </w:rPr>
        <w:t>　　　　五、果胶品牌战略管理的策略</w:t>
      </w:r>
      <w:r>
        <w:rPr>
          <w:rFonts w:hint="eastAsia"/>
        </w:rPr>
        <w:br/>
      </w:r>
      <w:r>
        <w:rPr>
          <w:rFonts w:hint="eastAsia"/>
        </w:rPr>
        <w:t>　　第三节 果胶经营策略分析</w:t>
      </w:r>
      <w:r>
        <w:rPr>
          <w:rFonts w:hint="eastAsia"/>
        </w:rPr>
        <w:br/>
      </w:r>
      <w:r>
        <w:rPr>
          <w:rFonts w:hint="eastAsia"/>
        </w:rPr>
        <w:t>　　　　一、果胶市场细分策略</w:t>
      </w:r>
      <w:r>
        <w:rPr>
          <w:rFonts w:hint="eastAsia"/>
        </w:rPr>
        <w:br/>
      </w:r>
      <w:r>
        <w:rPr>
          <w:rFonts w:hint="eastAsia"/>
        </w:rPr>
        <w:t>　　　　二、果胶市场创新策略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中:智:林:果胶行业投资战略研究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果胶行业类别</w:t>
      </w:r>
      <w:r>
        <w:rPr>
          <w:rFonts w:hint="eastAsia"/>
        </w:rPr>
        <w:br/>
      </w:r>
      <w:r>
        <w:rPr>
          <w:rFonts w:hint="eastAsia"/>
        </w:rPr>
        <w:t>　　图表 果胶行业产业链调研</w:t>
      </w:r>
      <w:r>
        <w:rPr>
          <w:rFonts w:hint="eastAsia"/>
        </w:rPr>
        <w:br/>
      </w:r>
      <w:r>
        <w:rPr>
          <w:rFonts w:hint="eastAsia"/>
        </w:rPr>
        <w:t>　　图表 果胶行业现状</w:t>
      </w:r>
      <w:r>
        <w:rPr>
          <w:rFonts w:hint="eastAsia"/>
        </w:rPr>
        <w:br/>
      </w:r>
      <w:r>
        <w:rPr>
          <w:rFonts w:hint="eastAsia"/>
        </w:rPr>
        <w:t>　　图表 果胶行业标准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2024年中国果胶行业产能</w:t>
      </w:r>
      <w:r>
        <w:rPr>
          <w:rFonts w:hint="eastAsia"/>
        </w:rPr>
        <w:br/>
      </w:r>
      <w:r>
        <w:rPr>
          <w:rFonts w:hint="eastAsia"/>
        </w:rPr>
        <w:t>　　图表 2019-2024年中国果胶行业产量统计</w:t>
      </w:r>
      <w:r>
        <w:rPr>
          <w:rFonts w:hint="eastAsia"/>
        </w:rPr>
        <w:br/>
      </w:r>
      <w:r>
        <w:rPr>
          <w:rFonts w:hint="eastAsia"/>
        </w:rPr>
        <w:t>　　图表 果胶行业动态</w:t>
      </w:r>
      <w:r>
        <w:rPr>
          <w:rFonts w:hint="eastAsia"/>
        </w:rPr>
        <w:br/>
      </w:r>
      <w:r>
        <w:rPr>
          <w:rFonts w:hint="eastAsia"/>
        </w:rPr>
        <w:t>　　图表 2019-2024年中国果胶市场需求量</w:t>
      </w:r>
      <w:r>
        <w:rPr>
          <w:rFonts w:hint="eastAsia"/>
        </w:rPr>
        <w:br/>
      </w:r>
      <w:r>
        <w:rPr>
          <w:rFonts w:hint="eastAsia"/>
        </w:rPr>
        <w:t>　　图表 2024年中国果胶行业需求区域调研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2019-2024年中国果胶行情</w:t>
      </w:r>
      <w:r>
        <w:rPr>
          <w:rFonts w:hint="eastAsia"/>
        </w:rPr>
        <w:br/>
      </w:r>
      <w:r>
        <w:rPr>
          <w:rFonts w:hint="eastAsia"/>
        </w:rPr>
        <w:t>　　图表 2019-2024年中国果胶价格走势图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2019-2024年中国果胶进口统计</w:t>
      </w:r>
      <w:r>
        <w:rPr>
          <w:rFonts w:hint="eastAsia"/>
        </w:rPr>
        <w:br/>
      </w:r>
      <w:r>
        <w:rPr>
          <w:rFonts w:hint="eastAsia"/>
        </w:rPr>
        <w:t>　　图表 2019-2024年中国果胶出口统计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**地区果胶市场规模</w:t>
      </w:r>
      <w:r>
        <w:rPr>
          <w:rFonts w:hint="eastAsia"/>
        </w:rPr>
        <w:br/>
      </w:r>
      <w:r>
        <w:rPr>
          <w:rFonts w:hint="eastAsia"/>
        </w:rPr>
        <w:t>　　图表 **地区果胶行业市场需求</w:t>
      </w:r>
      <w:r>
        <w:rPr>
          <w:rFonts w:hint="eastAsia"/>
        </w:rPr>
        <w:br/>
      </w:r>
      <w:r>
        <w:rPr>
          <w:rFonts w:hint="eastAsia"/>
        </w:rPr>
        <w:t>　　图表 **地区果胶市场调研</w:t>
      </w:r>
      <w:r>
        <w:rPr>
          <w:rFonts w:hint="eastAsia"/>
        </w:rPr>
        <w:br/>
      </w:r>
      <w:r>
        <w:rPr>
          <w:rFonts w:hint="eastAsia"/>
        </w:rPr>
        <w:t>　　图表 **地区果胶行业市场需求分析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**地区果胶市场规模</w:t>
      </w:r>
      <w:r>
        <w:rPr>
          <w:rFonts w:hint="eastAsia"/>
        </w:rPr>
        <w:br/>
      </w:r>
      <w:r>
        <w:rPr>
          <w:rFonts w:hint="eastAsia"/>
        </w:rPr>
        <w:t>　　图表 **地区果胶行业市场需求</w:t>
      </w:r>
      <w:r>
        <w:rPr>
          <w:rFonts w:hint="eastAsia"/>
        </w:rPr>
        <w:br/>
      </w:r>
      <w:r>
        <w:rPr>
          <w:rFonts w:hint="eastAsia"/>
        </w:rPr>
        <w:t>　　图表 **地区果胶市场调研</w:t>
      </w:r>
      <w:r>
        <w:rPr>
          <w:rFonts w:hint="eastAsia"/>
        </w:rPr>
        <w:br/>
      </w:r>
      <w:r>
        <w:rPr>
          <w:rFonts w:hint="eastAsia"/>
        </w:rPr>
        <w:t>　　图表 **地区果胶行业市场需求分析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果胶行业竞争对手分析</w:t>
      </w:r>
      <w:r>
        <w:rPr>
          <w:rFonts w:hint="eastAsia"/>
        </w:rPr>
        <w:br/>
      </w:r>
      <w:r>
        <w:rPr>
          <w:rFonts w:hint="eastAsia"/>
        </w:rPr>
        <w:t>　　图表 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2025-2031年中国果胶行业市场规模预测</w:t>
      </w:r>
      <w:r>
        <w:rPr>
          <w:rFonts w:hint="eastAsia"/>
        </w:rPr>
        <w:br/>
      </w:r>
      <w:r>
        <w:rPr>
          <w:rFonts w:hint="eastAsia"/>
        </w:rPr>
        <w:t>　　图表 果胶行业准入条件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2025-2031年中国果胶市场前景</w:t>
      </w:r>
      <w:r>
        <w:rPr>
          <w:rFonts w:hint="eastAsia"/>
        </w:rPr>
        <w:br/>
      </w:r>
      <w:r>
        <w:rPr>
          <w:rFonts w:hint="eastAsia"/>
        </w:rPr>
        <w:t>　　图表 2025-2031年中国果胶行业风险分析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4cb75fd364c4e" w:history="1">
        <w:r>
          <w:rPr>
            <w:rStyle w:val="Hyperlink"/>
          </w:rPr>
          <w:t>2025-2031年中国果胶市场分析与前景趋势预测报告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4cb75fd364c4e" w:history="1">
        <w:r>
          <w:rPr>
            <w:rStyle w:val="Hyperlink"/>
          </w:rPr>
          <w:t>https://www.20087.com/9/00/GuoJiaoShiChangQianJing.html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082910af24357" w:history="1">
      <w:r>
        <w:rPr>
          <w:rStyle w:val="Hyperlink"/>
        </w:rPr>
        <w:t>2025-2031年中国果胶市场分析与前景趋势预测报告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JiaoShiChangQianJing.html" TargetMode="External" Id="R4554cb75fd36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JiaoShiChangQianJing.html" TargetMode="External" Id="Re56082910af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2024-11-17T03:02:00Z</dcterms:created>
  <dcterms:modified xsi:type="dcterms:W3CDTF">2024-11-17T04:02:00Z</dcterms:modified>
  <dc:subject>2025-2031年中国果胶市场分析与前景趋势预测报告</dc:subject>
  <dc:title>2025-2031年中国果胶市场分析与前景趋势预测报告</dc:title>
  <cp:keywords>2025-2031年中国果胶市场分析与前景趋势预测报告</cp:keywords>
  <dc:description>2025-2031年中国果胶市场分析与前景趋势预测报告</dc:description>
</cp:coreProperties>
</file>