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855a5f65a4a62" w:history="1">
              <w:r>
                <w:rPr>
                  <w:rStyle w:val="Hyperlink"/>
                </w:rPr>
                <w:t>中国食品切片机市场调查研究与前景趋势报告（2025-2031年）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855a5f65a4a62" w:history="1">
              <w:r>
                <w:rPr>
                  <w:rStyle w:val="Hyperlink"/>
                </w:rPr>
                <w:t>中国食品切片机市场调查研究与前景趋势报告（2025-2031年）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855a5f65a4a62" w:history="1">
                <w:r>
                  <w:rPr>
                    <w:rStyle w:val="Hyperlink"/>
                  </w:rPr>
                  <w:t>https://www.20087.com/9/00/ShiPinQiePianJiFaZhanQianJing.html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切片机是用于将肉类、奶酪、蔬菜、水果及烘焙食品等食材进行均匀、高效切割的厨房或食品加工设备，广泛应用于餐饮服务、中央厨房、超市熟食区及家庭厨房。食品切片机按驱动方式分为手动、电动与气动，按结构有圆盘刀、往复刀与滚切式，切割厚度可调，部分型号具备自动进料与堆叠功能。在商业场景，高产能切片机满足标准化出品需求，确保菜品一致性；家用机型则注重安全防护、易清洁与紧凑设计。材料选用食品级不锈钢与工程塑料，符合卫生标准。在熟食加工中，精确控制切片厚度影响口感与成本。设备需定期维护刀具锋利度与传动部件，防止交叉污染。然而，硬质食材（如冷冻肉）切割易损伤刀片，多材质混合切割时适应性受限。</w:t>
      </w:r>
      <w:r>
        <w:rPr>
          <w:rFonts w:hint="eastAsia"/>
        </w:rPr>
        <w:br/>
      </w:r>
      <w:r>
        <w:rPr>
          <w:rFonts w:hint="eastAsia"/>
        </w:rPr>
        <w:t>　　未来，食品切片机将向智能切割、多功能集成与卫生优化方向发展。智能系统通过传感器识别食材硬度、温度与尺寸，自动调整刀速、进料压力与切片参数，实现最优切割效果。多功能设计整合切片、切丝、切丁与磨碎模块，一机多用，提升厨房效率。自清洁与抗菌表面技术减少微生物滋生，降低维护工作量。在食品安全方面，开发无死角结构与可拆卸模块，便于彻底清洗与消毒。人机工程学改进操作界面与防护装置，提升使用便捷性与安全性。在可持续性上，优化电机能效与材料可回收性。行业将推动模块化标准与智能联网功能，支持远程监控与耗材管理。食品切片机正从单一切割工具向集智能感知、多任务处理与高卫生标准于一体的现代食品加工核心设备演进，满足餐饮工业化与家庭品质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855a5f65a4a62" w:history="1">
        <w:r>
          <w:rPr>
            <w:rStyle w:val="Hyperlink"/>
          </w:rPr>
          <w:t>中国食品切片机市场调查研究与前景趋势报告（2025-2031年）</w:t>
        </w:r>
      </w:hyperlink>
      <w:r>
        <w:rPr>
          <w:rFonts w:hint="eastAsia"/>
        </w:rPr>
        <w:t>》深入剖析了食品切片机产业链的整体状况。食品切片机报告基于详实数据，全面分析了食品切片机市场规模与需求，探讨了价格走势，客观展现了行业现状，并对食品切片机市场前景及发展趋势进行了科学预测。同时，食品切片机报告聚焦于食品切片机重点企业，评估了市场竞争格局、集中度以及品牌影响力，对不同细分市场进行了深入研究。食品切片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食品切片机行业概述</w:t>
      </w:r>
      <w:r>
        <w:rPr>
          <w:rFonts w:hint="eastAsia"/>
        </w:rPr>
        <w:br/>
      </w:r>
      <w:r>
        <w:rPr>
          <w:rFonts w:hint="eastAsia"/>
        </w:rPr>
        <w:t>　　第一节 食品切片机定义与分类</w:t>
      </w:r>
      <w:r>
        <w:rPr>
          <w:rFonts w:hint="eastAsia"/>
        </w:rPr>
        <w:br/>
      </w:r>
      <w:r>
        <w:rPr>
          <w:rFonts w:hint="eastAsia"/>
        </w:rPr>
        <w:t>　　第二节 食品切片机应用领域</w:t>
      </w:r>
      <w:r>
        <w:rPr>
          <w:rFonts w:hint="eastAsia"/>
        </w:rPr>
        <w:br/>
      </w:r>
      <w:r>
        <w:rPr>
          <w:rFonts w:hint="eastAsia"/>
        </w:rPr>
        <w:t>　　第三节 食品切片机行业经济指标分析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食品切片机产业链及经营模式分析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三、食品切片机销售模式及销售渠道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全球食品切片机市场发展综述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2019-2024年全球食品切片机市场规模与趋势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主要国家与地区食品切片机市场分析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2025-2031年全球食品切片机行业发展趋势与前景预测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中国食品切片机行业市场分析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2024-2025年食品切片机产能与投资动态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一、国内食品切片机产能及利用情况</w:t>
      </w:r>
      <w:r>
        <w:rPr>
          <w:rFonts w:hint="eastAsia"/>
        </w:rPr>
        <w:br/>
      </w:r>
      <w:r>
        <w:rPr>
          <w:rFonts w:hint="eastAsia"/>
        </w:rPr>
        <w:t>　　　　二、食品切片机产能扩张与投资动态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2025-2031年食品切片机行业产量统计与趋势预测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一、2019-2024年食品切片机行业产量数据统计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1、2019-2024年食品切片机产量及增长趋势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2、2019-2024年食品切片机细分产品产量及份额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二、影响食品切片机产量的关键因素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三、2025-2031年食品切片机产量预测</w:t>
      </w:r>
      <w:r>
        <w:rPr>
          <w:rFonts w:hint="eastAsia"/>
        </w:rPr>
        <w:br/>
      </w:r>
      <w:r>
        <w:rPr>
          <w:rFonts w:hint="eastAsia"/>
        </w:rPr>
        <w:t>　　第三节 2025-2031年食品切片机市场需求与销售分析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一、2024-2025年食品切片机行业需求现状</w:t>
      </w:r>
      <w:r>
        <w:rPr>
          <w:rFonts w:hint="eastAsia"/>
        </w:rPr>
        <w:br/>
      </w:r>
      <w:r>
        <w:rPr>
          <w:rFonts w:hint="eastAsia"/>
        </w:rPr>
        <w:t>　　　　二、食品切片机客户群体与需求特点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三、2019-2024年食品切片机行业销售规模分析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四、2025-2031年食品切片机市场增长潜力与规模预测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中国食品切片机细分市场与下游应用领域分析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食品切片机细分市场分析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一、2024-2025年食品切片机主要细分产品市场现状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食品切片机下游应用与客户群体分析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一、2024-2025年食品切片机各应用领域市场现状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食品切片机价格机制与竞争策略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一、2019-2024年食品切片机市场价格走势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食品切片机定价策略与方法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2025-2031年食品切片机价格竞争态势与趋势预测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中国食品切片机行业重点区域市场研究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2024-2025年重点区域食品切片机市场发展概况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三、2025-2031年食品切片机行业发展潜力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三、2025-2031年食品切片机行业发展潜力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三、2025-2031年食品切片机行业发展潜力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三、2025-2031年食品切片机行业发展潜力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三、2025-2031年食品切片机行业发展潜力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2019-2024年中国食品切片机行业进出口情况分析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食品切片机行业进口情况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一、2019-2024年食品切片机进口规模及增长情况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二、食品切片机主要进口来源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食品切片机行业出口情况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一、2019-2024年食品切片机出口规模及增长情况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二、食品切片机主要出口目的地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2019-2024年中国食品切片机行业总体发展与财务状况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2019-2024年中国食品切片机行业规模情况</w:t>
      </w:r>
      <w:r>
        <w:rPr>
          <w:rFonts w:hint="eastAsia"/>
        </w:rPr>
        <w:br/>
      </w:r>
      <w:r>
        <w:rPr>
          <w:rFonts w:hint="eastAsia"/>
        </w:rPr>
        <w:t>　　　　一、食品切片机行业企业数量规模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二、食品切片机行业从业人员规模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三、食品切片机行业市场敏感性分析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2019-2024年中国食品切片机行业财务能力分析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一、食品切片机行业盈利能力</w:t>
      </w:r>
      <w:r>
        <w:rPr>
          <w:rFonts w:hint="eastAsia"/>
        </w:rPr>
        <w:br/>
      </w:r>
      <w:r>
        <w:rPr>
          <w:rFonts w:hint="eastAsia"/>
        </w:rPr>
        <w:t>　　　　二、食品切片机行业偿债能力</w:t>
      </w:r>
      <w:r>
        <w:rPr>
          <w:rFonts w:hint="eastAsia"/>
        </w:rPr>
        <w:br/>
      </w:r>
      <w:r>
        <w:rPr>
          <w:rFonts w:hint="eastAsia"/>
        </w:rPr>
        <w:t>　　　　三、食品切片机行业营运能力</w:t>
      </w:r>
      <w:r>
        <w:rPr>
          <w:rFonts w:hint="eastAsia"/>
        </w:rPr>
        <w:br/>
      </w:r>
      <w:r>
        <w:rPr>
          <w:rFonts w:hint="eastAsia"/>
        </w:rPr>
        <w:t>　　　　四、食品切片机行业发展能力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食品切片机行业重点企业调研分析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二、企业食品切片机业务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食品切片机行业竞争格局总览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2024-2025年食品切片机行业竞争力分析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2019-2024年食品切片机行业企业并购活动分析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2024-2025年食品切片机行业会展与招投标活动分析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一、食品切片机行业会展活动及其市场影响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2025年中国食品切片机企业发展企业发展策略与建议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食品切片机销售模式与渠道策略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食品切片机品牌与市场推广策略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食品切片机研发投入与技术创新能力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食品切片机合作联盟与资源整合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中国食品切片机行业风险与对策</w:t>
      </w:r>
      <w:r>
        <w:rPr>
          <w:rFonts w:hint="eastAsia"/>
        </w:rPr>
        <w:br/>
      </w:r>
      <w:r>
        <w:rPr>
          <w:rFonts w:hint="eastAsia"/>
        </w:rPr>
        <w:t>　　第一节 食品切片机行业SWOT分析</w:t>
      </w:r>
      <w:r>
        <w:rPr>
          <w:rFonts w:hint="eastAsia"/>
        </w:rPr>
        <w:br/>
      </w:r>
      <w:r>
        <w:rPr>
          <w:rFonts w:hint="eastAsia"/>
        </w:rPr>
        <w:t>　　　　一、食品切片机行业优势</w:t>
      </w:r>
      <w:r>
        <w:rPr>
          <w:rFonts w:hint="eastAsia"/>
        </w:rPr>
        <w:br/>
      </w:r>
      <w:r>
        <w:rPr>
          <w:rFonts w:hint="eastAsia"/>
        </w:rPr>
        <w:t>　　　　二、食品切片机行业劣势</w:t>
      </w:r>
      <w:r>
        <w:rPr>
          <w:rFonts w:hint="eastAsia"/>
        </w:rPr>
        <w:br/>
      </w:r>
      <w:r>
        <w:rPr>
          <w:rFonts w:hint="eastAsia"/>
        </w:rPr>
        <w:t>　　　　三、食品切片机市场机会</w:t>
      </w:r>
      <w:r>
        <w:rPr>
          <w:rFonts w:hint="eastAsia"/>
        </w:rPr>
        <w:br/>
      </w:r>
      <w:r>
        <w:rPr>
          <w:rFonts w:hint="eastAsia"/>
        </w:rPr>
        <w:t>　　　　四、食品切片机市场威胁</w:t>
      </w:r>
      <w:r>
        <w:rPr>
          <w:rFonts w:hint="eastAsia"/>
        </w:rPr>
        <w:br/>
      </w:r>
      <w:r>
        <w:rPr>
          <w:rFonts w:hint="eastAsia"/>
        </w:rPr>
        <w:t>　　第二节 食品切片机行业风险及对策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2025-2031年中国食品切片机行业前景与发展趋势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2024-2025年食品切片机行业发展环境分析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一、食品切片机行业主管部门与监管体制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二、食品切片机行业主要法律法规及政策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三、食品切片机行业标准与质量监管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2025-2031年食品切片机行业发展趋势与方向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2025-2031年食品切片机行业发展潜力与机遇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食品切片机行业研究结论与建议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中.智林：食品切片机行业发展建议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2025-2031年中国食品切片机行业产量预测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2019-2024年中国食品切片机行业市场需求及增长情况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2025-2031年中国食品切片机行业市场需求预测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2019-2024年中国食品切片机行业利润及增长情况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**地区食品切片机行业市场需求情况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2019-2024年中国食品切片机行业出口情况分析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2019-2024年中国食品切片机行业产品市场价格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2025-2031年中国食品切片机行业产品市场价格走势预测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食品切片机重点企业经营情况分析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食品切片机重点企业经营情况分析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2025-2031年中国食品切片机市场规模预测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2025-2031年中国食品切片机行业利润预测</w:t>
      </w:r>
      <w:r>
        <w:rPr>
          <w:rFonts w:hint="eastAsia"/>
        </w:rPr>
        <w:br/>
      </w:r>
      <w:r>
        <w:rPr>
          <w:rFonts w:hint="eastAsia"/>
        </w:rPr>
        <w:t>　　图表 2025年食品切片机行业壁垒</w:t>
      </w:r>
      <w:r>
        <w:rPr>
          <w:rFonts w:hint="eastAsia"/>
        </w:rPr>
        <w:br/>
      </w:r>
      <w:r>
        <w:rPr>
          <w:rFonts w:hint="eastAsia"/>
        </w:rPr>
        <w:t>　　图表 2025年食品切片机市场前景分析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2025-2031年中国食品切片机市场需求预测</w:t>
      </w:r>
      <w:r>
        <w:rPr>
          <w:rFonts w:hint="eastAsia"/>
        </w:rPr>
        <w:br/>
      </w:r>
      <w:r>
        <w:rPr>
          <w:rFonts w:hint="eastAsia"/>
        </w:rPr>
        <w:t>　　图表 2025年食品切片机发展趋势预测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855a5f65a4a62" w:history="1">
        <w:r>
          <w:rPr>
            <w:rStyle w:val="Hyperlink"/>
          </w:rPr>
          <w:t>中国食品切片机市场调查研究与前景趋势报告（2025-2031年）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855a5f65a4a62" w:history="1">
        <w:r>
          <w:rPr>
            <w:rStyle w:val="Hyperlink"/>
          </w:rPr>
          <w:t>https://www.20087.com/9/00/ShiPinQiePianJiFaZhanQianJing.html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热点：食品切片机多少钱一台、食品切片机图片大全、老式切片机、食品切片机视频大全、100元小型自动切丝机、食品切片机的工作原理、手动切片机、食品切片机发展背景、小型切草粉碎机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501d3a7864d15" w:history="1">
      <w:r>
        <w:rPr>
          <w:rStyle w:val="Hyperlink"/>
        </w:rPr>
        <w:t>中国食品切片机市场调查研究与前景趋势报告（2025-2031年）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iPinQiePianJiFaZhanQianJing.html" TargetMode="External" Id="R457855a5f65a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iPinQiePianJiFaZhanQianJing.html" TargetMode="External" Id="R4e8501d3a786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2025-08-26T06:38:18Z</dcterms:created>
  <dcterms:modified xsi:type="dcterms:W3CDTF">2025-08-26T07:38:18Z</dcterms:modified>
  <dc:subject>中国食品切片机市场调查研究与前景趋势报告（2025-2031年）</dc:subject>
  <dc:title>中国食品切片机市场调查研究与前景趋势报告（2025-2031年）</dc:title>
  <cp:keywords>中国食品切片机市场调查研究与前景趋势报告（2025-2031年）</cp:keywords>
  <dc:description>中国食品切片机市场调查研究与前景趋势报告（2025-2031年）</dc:description>
</cp:coreProperties>
</file>