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55694477e74a5d" w:history="1">
              <w:r>
                <w:rPr>
                  <w:rStyle w:val="Hyperlink"/>
                </w:rPr>
                <w:t>2026-2032年中国餐饮包装纸市场调查研究及行业前景分析报告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55694477e74a5d" w:history="1">
              <w:r>
                <w:rPr>
                  <w:rStyle w:val="Hyperlink"/>
                </w:rPr>
                <w:t>2026-2032年中国餐饮包装纸市场调查研究及行业前景分析报告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55694477e74a5d" w:history="1">
                <w:r>
                  <w:rPr>
                    <w:rStyle w:val="Hyperlink"/>
                  </w:rPr>
                  <w:t>https://www.20087.com/9/90/CanYinBaoZhuangZhiHangYeQianJingFenXi.html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包装纸是用于食品盛装、分隔或包裹的一次性纸质材料，包括汉堡纸、炸物纸、杯套、吸油纸及环保餐盒内衬等，广泛应用于快餐、外卖及烘焙场景。当前行业在限塑政策驱动下加速向可降解、无氟防水防油涂层及FSC认证原纸转型，主流产品强调食品安全合规（如无迁移荧光增白剂）、热封性能与印刷适性。头部供应商通过水性涂层、PLA淋膜或纤维改性技术提升功能性，同时优化克重以平衡强度与成本。然而，高性能环保涂层成本显著高于传统含氟材料，中小餐饮商户因价格敏感仍倾向低价非标产品；此外，回收体系缺失导致多数包装纸与厨余垃圾混合，实际环境效益打折扣。消费者对“纸=环保”的认知亦存在误区，忽视其化学助剂与复合结构带来的处理难题。</w:t>
      </w:r>
      <w:r>
        <w:rPr>
          <w:rFonts w:hint="eastAsia"/>
        </w:rPr>
        <w:br/>
      </w:r>
      <w:r>
        <w:rPr>
          <w:rFonts w:hint="eastAsia"/>
        </w:rPr>
        <w:t>　　未来，餐饮包装纸将向全生物基、多功能集成与闭环回收方向突破。市场调研网指出，涂层将采用壳聚糖、淀粉基聚合物或纳米纤维素，实现真正可堆肥且无毒性残留；同时，智能包装技术如温敏变色标签、新鲜度指示油墨将被嵌入纸基，提升食品安全预警能力。结构设计上，一体成型折叠盒、免胶自锁结构将减少辅材使用，契合简约包装趋势。在循环经济层面，品牌方与回收企业合作建立“专用收集—分类—再生”通道，推动包装纸进入食品级再生纤维循环。此外，碳足迹标签与LCA（生命周期评估）数据披露将成为高端客户采购决策依据。长远看，餐饮包装纸将超越一次性耗材定位，成为餐饮品牌践行可持续承诺、传递健康理念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55694477e74a5d" w:history="1">
        <w:r>
          <w:rPr>
            <w:rStyle w:val="Hyperlink"/>
          </w:rPr>
          <w:t>2026-2032年中国餐饮包装纸市场调查研究及行业前景分析报告</w:t>
        </w:r>
      </w:hyperlink>
      <w:r>
        <w:rPr>
          <w:rFonts w:hint="eastAsia"/>
        </w:rPr>
        <w:t>》全面分析了餐饮包装纸行业的市场规模、产业链结构及技术现状，结合餐饮包装纸市场需求、价格动态与竞争格局，提供了清晰的数据支持。报告预测了餐饮包装纸发展趋势与市场前景，重点解读了餐饮包装纸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餐饮包装纸市场概述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按照不同产品类型，餐饮包装纸主要可以分为如下几个类别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中国不同产品类型餐饮包装纸增长趋势2021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食品包装纸</w:t>
      </w:r>
      <w:r>
        <w:rPr>
          <w:rFonts w:hint="eastAsia"/>
        </w:rPr>
        <w:br/>
      </w:r>
      <w:r>
        <w:rPr>
          <w:rFonts w:hint="eastAsia"/>
        </w:rPr>
        <w:t>　　　　1.2.3 烘焙用纸</w:t>
      </w:r>
      <w:r>
        <w:rPr>
          <w:rFonts w:hint="eastAsia"/>
        </w:rPr>
        <w:br/>
      </w:r>
      <w:r>
        <w:rPr>
          <w:rFonts w:hint="eastAsia"/>
        </w:rPr>
        <w:t>　　　　1.2.4 冷冻纸</w:t>
      </w:r>
      <w:r>
        <w:rPr>
          <w:rFonts w:hint="eastAsia"/>
        </w:rPr>
        <w:br/>
      </w:r>
      <w:r>
        <w:rPr>
          <w:rFonts w:hint="eastAsia"/>
        </w:rPr>
        <w:t>　　　　1.2.5 托盘衬纸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从不同应用，餐饮包装纸主要包括如下几个方面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中国不同应用餐饮包装纸增长趋势2021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快餐店</w:t>
      </w:r>
      <w:r>
        <w:rPr>
          <w:rFonts w:hint="eastAsia"/>
        </w:rPr>
        <w:br/>
      </w:r>
      <w:r>
        <w:rPr>
          <w:rFonts w:hint="eastAsia"/>
        </w:rPr>
        <w:t>　　　　1.3.3 面包店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中国餐饮包装纸发展现状及未来趋势（2021-2032）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中国市场餐饮包装纸收入及增长率（2021-2032）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中国市场餐饮包装纸销量及增长率（2021-2032）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中国市场主要餐饮包装纸厂商分析</w:t>
      </w:r>
      <w:r>
        <w:rPr>
          <w:rFonts w:hint="eastAsia"/>
        </w:rPr>
        <w:br/>
      </w:r>
      <w:r>
        <w:rPr>
          <w:rFonts w:hint="eastAsia"/>
        </w:rPr>
        <w:t>　　2.1 中国市场主要厂商餐饮包装纸销量及市场占有率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中国市场主要厂商餐饮包装纸销量（2021-2026）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中国市场主要厂商餐饮包装纸销量市场份额（2021-2026）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中国市场主要厂商餐饮包装纸收入及市场占有率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中国市场主要厂商餐饮包装纸收入（2021-2026）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中国市场主要厂商餐饮包装纸收入市场份额（2021-2026）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2025年中国市场主要厂商餐饮包装纸收入排名</w:t>
      </w:r>
      <w:r>
        <w:rPr>
          <w:rFonts w:hint="eastAsia"/>
        </w:rPr>
        <w:br/>
      </w:r>
      <w:r>
        <w:rPr>
          <w:rFonts w:hint="eastAsia"/>
        </w:rPr>
        <w:t>　　2.3 中国市场主要厂商餐饮包装纸价格（2021-2026）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中国市场主要厂商餐饮包装纸总部及产地分布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中国市场主要厂商成立时间及餐饮包装纸商业化日期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中国市场主要厂商餐饮包装纸产品类型及应用</w:t>
      </w:r>
      <w:r>
        <w:rPr>
          <w:rFonts w:hint="eastAsia"/>
        </w:rPr>
        <w:br/>
      </w:r>
      <w:r>
        <w:rPr>
          <w:rFonts w:hint="eastAsia"/>
        </w:rPr>
        <w:t>　　2.7 餐饮包装纸行业集中度、竞争程度分析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餐饮包装纸行业集中度分析：2025年中国Top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中国市场餐饮包装纸第一梯队、第二梯队和第三梯队厂商（品牌）及2025年市场份额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重点企业（1）基本信息、餐饮包装纸生产基地、总部、竞争对手及市场地位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餐饮包装纸产品规格、参数及市场应用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重点企业（1）在中国市场餐饮包装纸销量、收入、价格及毛利率（2021-2026）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重点企业（2）基本信息、餐饮包装纸生产基地、总部、竞争对手及市场地位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餐饮包装纸产品规格、参数及市场应用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重点企业（2）在中国市场餐饮包装纸销量、收入、价格及毛利率（2021-2026）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重点企业（3）基本信息、餐饮包装纸生产基地、总部、竞争对手及市场地位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餐饮包装纸产品规格、参数及市场应用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重点企业（3）在中国市场餐饮包装纸销量、收入、价格及毛利率（2021-2026）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重点企业（4）基本信息、餐饮包装纸生产基地、总部、竞争对手及市场地位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餐饮包装纸产品规格、参数及市场应用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重点企业（4）在中国市场餐饮包装纸销量、收入、价格及毛利率（2021-2026）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重点企业（5）基本信息、餐饮包装纸生产基地、总部、竞争对手及市场地位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餐饮包装纸产品规格、参数及市场应用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重点企业（5）在中国市场餐饮包装纸销量、收入、价格及毛利率（2021-2026）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重点企业（6）基本信息、餐饮包装纸生产基地、总部、竞争对手及市场地位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餐饮包装纸产品规格、参数及市场应用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重点企业（6）在中国市场餐饮包装纸销量、收入、价格及毛利率（2021-2026）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重点企业（7）基本信息、餐饮包装纸生产基地、总部、竞争对手及市场地位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餐饮包装纸产品规格、参数及市场应用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重点企业（7）在中国市场餐饮包装纸销量、收入、价格及毛利率（2021-2026）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重点企业（8）基本信息、餐饮包装纸生产基地、总部、竞争对手及市场地位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餐饮包装纸产品规格、参数及市场应用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重点企业（8）在中国市场餐饮包装纸销量、收入、价格及毛利率（2021-2026）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重点企业（9）基本信息、餐饮包装纸生产基地、总部、竞争对手及市场地位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餐饮包装纸产品规格、参数及市场应用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重点企业（9）在中国市场餐饮包装纸销量、收入、价格及毛利率（2021-2026）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重点企业（10）基本信息、餐饮包装纸生产基地、总部、竞争对手及市场地位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餐饮包装纸产品规格、参数及市场应用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重点企业（10）在中国市场餐饮包装纸销量、收入、价格及毛利率（2021-2026）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不同产品类型餐饮包装纸分析</w:t>
      </w:r>
      <w:r>
        <w:rPr>
          <w:rFonts w:hint="eastAsia"/>
        </w:rPr>
        <w:br/>
      </w:r>
      <w:r>
        <w:rPr>
          <w:rFonts w:hint="eastAsia"/>
        </w:rPr>
        <w:t>　　4.1 中国市场不同产品类型餐饮包装纸销量（2021-2032）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中国市场不同产品类型餐饮包装纸销量及市场份额（2021-2026）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中国市场不同产品类型餐饮包装纸销量预测（2027-2032）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中国市场不同产品类型餐饮包装纸规模（2021-2032）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中国市场不同产品类型餐饮包装纸规模及市场份额（2021-2026）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中国市场不同产品类型餐饮包装纸规模预测（2027-2032）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中国市场不同产品类型餐饮包装纸价格走势（2021-2032）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不同应用餐饮包装纸分析</w:t>
      </w:r>
      <w:r>
        <w:rPr>
          <w:rFonts w:hint="eastAsia"/>
        </w:rPr>
        <w:br/>
      </w:r>
      <w:r>
        <w:rPr>
          <w:rFonts w:hint="eastAsia"/>
        </w:rPr>
        <w:t>　　5.1 中国市场不同应用餐饮包装纸销量（2021-2032）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中国市场不同应用餐饮包装纸销量及市场份额（2021-2026）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中国市场不同应用餐饮包装纸销量预测（2027-2032）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中国市场不同应用餐饮包装纸规模（2021-2032）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中国市场不同应用餐饮包装纸规模及市场份额（2021-2026）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中国市场不同应用餐饮包装纸规模预测（2027-2032）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中国市场不同应用餐饮包装纸价格走势（2021-2032）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餐饮包装纸行业发展分析---发展趋势</w:t>
      </w:r>
      <w:r>
        <w:rPr>
          <w:rFonts w:hint="eastAsia"/>
        </w:rPr>
        <w:br/>
      </w:r>
      <w:r>
        <w:rPr>
          <w:rFonts w:hint="eastAsia"/>
        </w:rPr>
        <w:t>　　6.2 餐饮包装纸行业发展分析---厂商壁垒</w:t>
      </w:r>
      <w:r>
        <w:rPr>
          <w:rFonts w:hint="eastAsia"/>
        </w:rPr>
        <w:br/>
      </w:r>
      <w:r>
        <w:rPr>
          <w:rFonts w:hint="eastAsia"/>
        </w:rPr>
        <w:t>　　6.3 餐饮包装纸行业发展分析---驱动因素</w:t>
      </w:r>
      <w:r>
        <w:rPr>
          <w:rFonts w:hint="eastAsia"/>
        </w:rPr>
        <w:br/>
      </w:r>
      <w:r>
        <w:rPr>
          <w:rFonts w:hint="eastAsia"/>
        </w:rPr>
        <w:t>　　6.4 餐饮包装纸行业发展分析---制约因素</w:t>
      </w:r>
      <w:r>
        <w:rPr>
          <w:rFonts w:hint="eastAsia"/>
        </w:rPr>
        <w:br/>
      </w:r>
      <w:r>
        <w:rPr>
          <w:rFonts w:hint="eastAsia"/>
        </w:rPr>
        <w:t>　　6.5 餐饮包装纸中国企业SWOT分析</w:t>
      </w:r>
      <w:r>
        <w:rPr>
          <w:rFonts w:hint="eastAsia"/>
        </w:rPr>
        <w:br/>
      </w:r>
      <w:r>
        <w:rPr>
          <w:rFonts w:hint="eastAsia"/>
        </w:rPr>
        <w:t>　　6.6 餐饮包装纸行业发展分析---行业政策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餐饮包装纸行业产业链简介</w:t>
      </w:r>
      <w:r>
        <w:rPr>
          <w:rFonts w:hint="eastAsia"/>
        </w:rPr>
        <w:br/>
      </w:r>
      <w:r>
        <w:rPr>
          <w:rFonts w:hint="eastAsia"/>
        </w:rPr>
        <w:t>　　7.2 餐饮包装纸产业链分析-上游</w:t>
      </w:r>
      <w:r>
        <w:rPr>
          <w:rFonts w:hint="eastAsia"/>
        </w:rPr>
        <w:br/>
      </w:r>
      <w:r>
        <w:rPr>
          <w:rFonts w:hint="eastAsia"/>
        </w:rPr>
        <w:t>　　7.3 餐饮包装纸产业链分析-中游</w:t>
      </w:r>
      <w:r>
        <w:rPr>
          <w:rFonts w:hint="eastAsia"/>
        </w:rPr>
        <w:br/>
      </w:r>
      <w:r>
        <w:rPr>
          <w:rFonts w:hint="eastAsia"/>
        </w:rPr>
        <w:t>　　7.4 餐饮包装纸产业链分析-下游</w:t>
      </w:r>
      <w:r>
        <w:rPr>
          <w:rFonts w:hint="eastAsia"/>
        </w:rPr>
        <w:br/>
      </w:r>
      <w:r>
        <w:rPr>
          <w:rFonts w:hint="eastAsia"/>
        </w:rPr>
        <w:t>　　7.5 餐饮包装纸行业采购模式</w:t>
      </w:r>
      <w:r>
        <w:rPr>
          <w:rFonts w:hint="eastAsia"/>
        </w:rPr>
        <w:br/>
      </w:r>
      <w:r>
        <w:rPr>
          <w:rFonts w:hint="eastAsia"/>
        </w:rPr>
        <w:t>　　7.6 餐饮包装纸行业生产模式</w:t>
      </w:r>
      <w:r>
        <w:rPr>
          <w:rFonts w:hint="eastAsia"/>
        </w:rPr>
        <w:br/>
      </w:r>
      <w:r>
        <w:rPr>
          <w:rFonts w:hint="eastAsia"/>
        </w:rPr>
        <w:t>　　7.7 餐饮包装纸行业销售模式及销售渠道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中国本土餐饮包装纸产能、产量分析</w:t>
      </w:r>
      <w:r>
        <w:rPr>
          <w:rFonts w:hint="eastAsia"/>
        </w:rPr>
        <w:br/>
      </w:r>
      <w:r>
        <w:rPr>
          <w:rFonts w:hint="eastAsia"/>
        </w:rPr>
        <w:t>　　8.1 中国餐饮包装纸供需现状及预测（2021-2032）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中国餐饮包装纸产能、产量、产能利用率及发展趋势（2021-2032）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中国餐饮包装纸产量、市场需求量及发展趋势（2021-2032）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中国餐饮包装纸进出口分析</w:t>
      </w:r>
      <w:r>
        <w:rPr>
          <w:rFonts w:hint="eastAsia"/>
        </w:rPr>
        <w:br/>
      </w:r>
      <w:r>
        <w:rPr>
          <w:rFonts w:hint="eastAsia"/>
        </w:rPr>
        <w:t>　　　　8.2.1 中国市场餐饮包装纸主要进口来源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中国市场餐饮包装纸主要出口目的地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不同产品类型餐饮包装纸市场规模2021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不同应用餐饮包装纸市场规模2021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中国市场主要厂商餐饮包装纸销量（2021-2026）&amp;（千件）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中国市场主要厂商餐饮包装纸销量市场份额（2021-2026）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中国市场主要厂商餐饮包装纸收入（2021-2026）&amp;（万元）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中国市场主要厂商餐饮包装纸收入份额（2021-2026）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2025年中国主要生产商餐饮包装纸收入排名（万元）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中国市场主要厂商餐饮包装纸价格（2021-2026）&amp;（元/件）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中国市场主要厂商餐饮包装纸总部及产地分布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中国市场主要厂商成立时间及餐饮包装纸商业化日期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中国市场主要厂商餐饮包装纸产品类型及应用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2025年中国市场餐饮包装纸主要厂商市场地位（第一梯队、第二梯队和第三梯队）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餐饮包装纸市场投资、并购等现状分析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餐饮包装纸生产基地、总部、竞争对手及市场地位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餐饮包装纸产品规格、参数及市场应用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餐饮包装纸销量（千件）、收入（万元）、价格（元/件）及毛利率（2021-2026）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餐饮包装纸生产基地、总部、竞争对手及市场地位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餐饮包装纸产品规格、参数及市场应用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餐饮包装纸销量（千件）、收入（万元）、价格（元/件）及毛利率（2021-2026）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餐饮包装纸生产基地、总部、竞争对手及市场地位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餐饮包装纸产品规格、参数及市场应用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餐饮包装纸销量（千件）、收入（万元）、价格（元/件）及毛利率（2021-2026）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餐饮包装纸生产基地、总部、竞争对手及市场地位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餐饮包装纸产品规格、参数及市场应用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餐饮包装纸销量（千件）、收入（万元）、价格（元/件）及毛利率（2021-2026）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餐饮包装纸生产基地、总部、竞争对手及市场地位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餐饮包装纸产品规格、参数及市场应用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餐饮包装纸销量（千件）、收入（万元）、价格（元/件）及毛利率（2021-2026）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餐饮包装纸生产基地、总部、竞争对手及市场地位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餐饮包装纸产品规格、参数及市场应用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餐饮包装纸销量（千件）、收入（万元）、价格（元/件）及毛利率（2021-2026）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餐饮包装纸生产基地、总部、竞争对手及市场地位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餐饮包装纸产品规格、参数及市场应用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餐饮包装纸销量（千件）、收入（万元）、价格（元/件）及毛利率（2021-2026）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餐饮包装纸生产基地、总部、竞争对手及市场地位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餐饮包装纸产品规格、参数及市场应用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餐饮包装纸销量（千件）、收入（万元）、价格（元/件）及毛利率（2021-2026）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餐饮包装纸生产基地、总部、竞争对手及市场地位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餐饮包装纸产品规格、参数及市场应用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餐饮包装纸销量（千件）、收入（万元）、价格（元/件）及毛利率（2021-2026）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餐饮包装纸生产基地、总部、竞争对手及市场地位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餐饮包装纸产品规格、参数及市场应用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餐饮包装纸销量（千件）、收入（万元）、价格（元/件）及毛利率（2021-2026）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中国市场不同产品类型餐饮包装纸销量（2021-2026）&amp;（千件）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中国市场不同产品类型餐饮包装纸销量市场份额（2021-2026）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中国市场不同产品类型餐饮包装纸销量预测（2027-2032）&amp;（千件）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中国市场不同产品类型餐饮包装纸销量市场份额预测（2027-2032）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中国市场不同产品类型餐饮包装纸规模（2021-2026）&amp;（万元）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中国市场不同产品类型餐饮包装纸规模市场份额（2021-2026）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中国市场不同产品类型餐饮包装纸规模预测（2027-2032）&amp;（万元）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中国市场不同产品类型餐饮包装纸规模市场份额预测（2027-2032）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中国市场不同应用餐饮包装纸销量（2021-2026）&amp;（千件）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中国市场不同应用餐饮包装纸销量市场份额（2021-2026）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中国市场不同应用餐饮包装纸销量预测（2027-2032）&amp;（千件）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中国市场不同应用餐饮包装纸销量市场份额预测（2027-2032）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中国市场不同应用餐饮包装纸规模（2021-2026）&amp;（万元）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中国市场不同应用餐饮包装纸规模市场份额（2021-2026）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中国市场不同应用餐饮包装纸规模预测（2027-2032）&amp;（万元）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中国市场不同应用餐饮包装纸规模市场份额预测（2027-2032）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餐饮包装纸行业发展分析---发展趋势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餐饮包装纸行业发展分析---厂商壁垒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餐饮包装纸行业发展分析---驱动因素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餐饮包装纸行业发展分析---制约因素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餐饮包装纸行业相关重点政策一览</w:t>
      </w:r>
      <w:r>
        <w:rPr>
          <w:rFonts w:hint="eastAsia"/>
        </w:rPr>
        <w:br/>
      </w:r>
      <w:r>
        <w:rPr>
          <w:rFonts w:hint="eastAsia"/>
        </w:rPr>
        <w:t>　　表 85： 餐饮包装纸行业供应链分析</w:t>
      </w:r>
      <w:r>
        <w:rPr>
          <w:rFonts w:hint="eastAsia"/>
        </w:rPr>
        <w:br/>
      </w:r>
      <w:r>
        <w:rPr>
          <w:rFonts w:hint="eastAsia"/>
        </w:rPr>
        <w:t>　　表 86： 餐饮包装纸上游原料供应商</w:t>
      </w:r>
      <w:r>
        <w:rPr>
          <w:rFonts w:hint="eastAsia"/>
        </w:rPr>
        <w:br/>
      </w:r>
      <w:r>
        <w:rPr>
          <w:rFonts w:hint="eastAsia"/>
        </w:rPr>
        <w:t>　　表 87： 餐饮包装纸行业主要下游客户</w:t>
      </w:r>
      <w:r>
        <w:rPr>
          <w:rFonts w:hint="eastAsia"/>
        </w:rPr>
        <w:br/>
      </w:r>
      <w:r>
        <w:rPr>
          <w:rFonts w:hint="eastAsia"/>
        </w:rPr>
        <w:t>　　表 88： 餐饮包装纸典型经销商</w:t>
      </w:r>
      <w:r>
        <w:rPr>
          <w:rFonts w:hint="eastAsia"/>
        </w:rPr>
        <w:br/>
      </w:r>
      <w:r>
        <w:rPr>
          <w:rFonts w:hint="eastAsia"/>
        </w:rPr>
        <w:t>　　表 89： 中国餐饮包装纸产量、销量、进口量及出口量（2021-2026）&amp;（千件）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中国餐饮包装纸产量、销量、进口量及出口量预测（2027-2032）&amp;（千件）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中国市场餐饮包装纸主要进口来源</w:t>
      </w:r>
      <w:r>
        <w:rPr>
          <w:rFonts w:hint="eastAsia"/>
        </w:rPr>
        <w:br/>
      </w:r>
      <w:r>
        <w:rPr>
          <w:rFonts w:hint="eastAsia"/>
        </w:rPr>
        <w:t>　　表 92： 中国市场餐饮包装纸主要出口目的地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餐饮包装纸产品图片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中国不同产品类型餐饮包装纸市场规模市场份额2025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食品包装纸产品图片</w:t>
      </w:r>
      <w:r>
        <w:rPr>
          <w:rFonts w:hint="eastAsia"/>
        </w:rPr>
        <w:br/>
      </w:r>
      <w:r>
        <w:rPr>
          <w:rFonts w:hint="eastAsia"/>
        </w:rPr>
        <w:t>　　图 4： 烘焙用纸产品图片</w:t>
      </w:r>
      <w:r>
        <w:rPr>
          <w:rFonts w:hint="eastAsia"/>
        </w:rPr>
        <w:br/>
      </w:r>
      <w:r>
        <w:rPr>
          <w:rFonts w:hint="eastAsia"/>
        </w:rPr>
        <w:t>　　图 5： 冷冻纸产品图片</w:t>
      </w:r>
      <w:r>
        <w:rPr>
          <w:rFonts w:hint="eastAsia"/>
        </w:rPr>
        <w:br/>
      </w:r>
      <w:r>
        <w:rPr>
          <w:rFonts w:hint="eastAsia"/>
        </w:rPr>
        <w:t>　　图 6： 托盘衬纸产品图片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中国不同应用餐饮包装纸市场份额2025 &amp; 2032</w:t>
      </w:r>
      <w:r>
        <w:rPr>
          <w:rFonts w:hint="eastAsia"/>
        </w:rPr>
        <w:br/>
      </w:r>
      <w:r>
        <w:rPr>
          <w:rFonts w:hint="eastAsia"/>
        </w:rPr>
        <w:t>　　图 9： 快餐店</w:t>
      </w:r>
      <w:r>
        <w:rPr>
          <w:rFonts w:hint="eastAsia"/>
        </w:rPr>
        <w:br/>
      </w:r>
      <w:r>
        <w:rPr>
          <w:rFonts w:hint="eastAsia"/>
        </w:rPr>
        <w:t>　　图 10： 面包店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中国市场餐饮包装纸市场规模，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中国市场餐饮包装纸收入及增长率（2021-2032）&amp;（万元）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中国市场餐饮包装纸销量及增长率（2021-2032）&amp;（千件）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2025年中国市场主要厂商餐饮包装纸销量市场份额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2025年中国市场主要厂商餐饮包装纸收入市场份额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2025年中国市场前五大厂商餐饮包装纸市场份额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2025年中国市场餐饮包装纸第一梯队、第二梯队和第三梯队厂商（品牌）及市场份额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中国市场不同产品类型餐饮包装纸价格走势（2021-2032）&amp;（元/件）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中国市场不同应用餐饮包装纸价格走势（2021-2032）&amp;（元/件）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餐饮包装纸中国企业SWOT分析</w:t>
      </w:r>
      <w:r>
        <w:rPr>
          <w:rFonts w:hint="eastAsia"/>
        </w:rPr>
        <w:br/>
      </w:r>
      <w:r>
        <w:rPr>
          <w:rFonts w:hint="eastAsia"/>
        </w:rPr>
        <w:t>　　图 22： 餐饮包装纸产业链</w:t>
      </w:r>
      <w:r>
        <w:rPr>
          <w:rFonts w:hint="eastAsia"/>
        </w:rPr>
        <w:br/>
      </w:r>
      <w:r>
        <w:rPr>
          <w:rFonts w:hint="eastAsia"/>
        </w:rPr>
        <w:t>　　图 23： 餐饮包装纸行业采购模式分析</w:t>
      </w:r>
      <w:r>
        <w:rPr>
          <w:rFonts w:hint="eastAsia"/>
        </w:rPr>
        <w:br/>
      </w:r>
      <w:r>
        <w:rPr>
          <w:rFonts w:hint="eastAsia"/>
        </w:rPr>
        <w:t>　　图 24： 餐饮包装纸行业生产模式分析</w:t>
      </w:r>
      <w:r>
        <w:rPr>
          <w:rFonts w:hint="eastAsia"/>
        </w:rPr>
        <w:br/>
      </w:r>
      <w:r>
        <w:rPr>
          <w:rFonts w:hint="eastAsia"/>
        </w:rPr>
        <w:t>　　图 25： 餐饮包装纸行业销售模式分析</w:t>
      </w:r>
      <w:r>
        <w:rPr>
          <w:rFonts w:hint="eastAsia"/>
        </w:rPr>
        <w:br/>
      </w:r>
      <w:r>
        <w:rPr>
          <w:rFonts w:hint="eastAsia"/>
        </w:rPr>
        <w:t>　　图 26： 中国餐饮包装纸产能、产量、产能利用率及发展趋势（2021-2032）&amp;（千件）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中国餐饮包装纸产量、市场需求量及发展趋势（2021-2032）&amp;（千件）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55694477e74a5d" w:history="1">
        <w:r>
          <w:rPr>
            <w:rStyle w:val="Hyperlink"/>
          </w:rPr>
          <w:t>2026-2032年中国餐饮包装纸市场调查研究及行业前景分析报告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55694477e74a5d" w:history="1">
        <w:r>
          <w:rPr>
            <w:rStyle w:val="Hyperlink"/>
          </w:rPr>
          <w:t>https://www.20087.com/9/90/CanYinBaoZhuangZhiHangYeQianJingFenXi.html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63d327c1094f87" w:history="1">
      <w:r>
        <w:rPr>
          <w:rStyle w:val="Hyperlink"/>
        </w:rPr>
        <w:t>2026-2032年中国餐饮包装纸市场调查研究及行业前景分析报告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CanYinBaoZhuangZhiHangYeQianJingFenXi.html" TargetMode="External" Id="R4355694477e74a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CanYinBaoZhuangZhiHangYeQianJingFenXi.html" TargetMode="External" Id="Rc463d327c1094f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2026-02-07T01:51:12Z</dcterms:created>
  <dcterms:modified xsi:type="dcterms:W3CDTF">2026-02-07T02:51:12Z</dcterms:modified>
  <dc:subject>2026-2032年中国餐饮包装纸市场调查研究及行业前景分析报告</dc:subject>
  <dc:title>2026-2032年中国餐饮包装纸市场调查研究及行业前景分析报告</dc:title>
  <cp:keywords>2026-2032年中国餐饮包装纸市场调查研究及行业前景分析报告</cp:keywords>
  <dc:description>2026-2032年中国餐饮包装纸市场调查研究及行业前景分析报告</dc:description>
</cp:coreProperties>
</file>