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18541cfa64784" w:history="1">
              <w:r>
                <w:rPr>
                  <w:rStyle w:val="Hyperlink"/>
                </w:rPr>
                <w:t>2024-2030年保鲜水果市场现状调研与发展趋势分析报告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18541cfa64784" w:history="1">
              <w:r>
                <w:rPr>
                  <w:rStyle w:val="Hyperlink"/>
                </w:rPr>
                <w:t>2024-2030年保鲜水果市场现状调研与发展趋势分析报告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418541cfa64784" w:history="1">
                <w:r>
                  <w:rPr>
                    <w:rStyle w:val="Hyperlink"/>
                  </w:rPr>
                  <w:t>https://www.20087.com/A/10/BaoXianShuiGuoFaZhanQuShi.html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水果是经过特殊处理，以延长保质期并保持新鲜度的水果产品。近年来，随着冷链物流技术的发展和消费者对高品质水果需求的增长，保鲜水果市场迅速扩张。目前，保鲜技术包括气调包装、低温冷藏、化学防腐剂处理等多种方法，这些技术的应用极大地提高了水果的保鲜效果。此外，随着供应链管理系统的优化，从采摘到零售终端的全过程得以更好地控制，保证了水果的新鲜度和营养价值。同时，消费者对于食品安全的关注促使行业不断加强质量监控和标准制定。</w:t>
      </w:r>
      <w:r>
        <w:rPr>
          <w:rFonts w:hint="eastAsia"/>
        </w:rPr>
        <w:br/>
      </w:r>
      <w:r>
        <w:rPr>
          <w:rFonts w:hint="eastAsia"/>
        </w:rPr>
        <w:t>　　未来，保鲜水果的发展将更加注重技术创新和可持续性。一方面，随着新材料和新技术的应用，保鲜技术将更加高效且环保，如采用生物可降解包装材料和活性包装技术，以减少对环境的影响。另一方面，随着消费者对健康饮食的关注度提高，保鲜水果将更加注重保留水果原有的营养成分和风味，采用更为温和的处理方式，以满足消费者对天然、健康的需求。此外，随着供应链技术的进步，保鲜水果的物流配送将更加高效和可靠，确保产品的新鲜度和品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418541cfa64784" w:history="1">
        <w:r>
          <w:rPr>
            <w:rStyle w:val="Hyperlink"/>
          </w:rPr>
          <w:t>2024-2030年保鲜水果市场现状调研与发展趋势分析报告</w:t>
        </w:r>
      </w:hyperlink>
      <w:r>
        <w:rPr>
          <w:rFonts w:hint="eastAsia"/>
        </w:rPr>
        <w:t>基于科学的市场调研和数据分析，全面剖析了保鲜水果行业现状、市场需求及市场规模。保鲜水果报告探讨了保鲜水果产业链结构，细分市场的特点，并分析了保鲜水果市场前景及发展趋势。通过科学预测，揭示了保鲜水果行业未来的增长潜力。同时，保鲜水果报告还对重点企业进行了研究，评估了各大品牌在市场竞争中的地位，以及行业集中度的变化。保鲜水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保鲜水果行业发展概述</w:t>
      </w:r>
      <w:r>
        <w:rPr>
          <w:rFonts w:hint="eastAsia"/>
        </w:rPr>
        <w:br/>
      </w:r>
      <w:r>
        <w:rPr>
          <w:rFonts w:hint="eastAsia"/>
        </w:rPr>
        <w:t>　　第一节 保鲜水果的概念</w:t>
      </w:r>
      <w:r>
        <w:rPr>
          <w:rFonts w:hint="eastAsia"/>
        </w:rPr>
        <w:br/>
      </w:r>
      <w:r>
        <w:rPr>
          <w:rFonts w:hint="eastAsia"/>
        </w:rPr>
        <w:t>　　　　一、保鲜水果的定义</w:t>
      </w:r>
      <w:r>
        <w:rPr>
          <w:rFonts w:hint="eastAsia"/>
        </w:rPr>
        <w:br/>
      </w:r>
      <w:r>
        <w:rPr>
          <w:rFonts w:hint="eastAsia"/>
        </w:rPr>
        <w:t>　　　　二、保鲜水果的特点</w:t>
      </w:r>
      <w:r>
        <w:rPr>
          <w:rFonts w:hint="eastAsia"/>
        </w:rPr>
        <w:br/>
      </w:r>
      <w:r>
        <w:rPr>
          <w:rFonts w:hint="eastAsia"/>
        </w:rPr>
        <w:t>　　第二节 保鲜水果行业发展成熟度</w:t>
      </w:r>
      <w:r>
        <w:rPr>
          <w:rFonts w:hint="eastAsia"/>
        </w:rPr>
        <w:br/>
      </w:r>
      <w:r>
        <w:rPr>
          <w:rFonts w:hint="eastAsia"/>
        </w:rPr>
        <w:t>　　　　一、保鲜水果行业发展周期分析</w:t>
      </w:r>
      <w:r>
        <w:rPr>
          <w:rFonts w:hint="eastAsia"/>
        </w:rPr>
        <w:br/>
      </w:r>
      <w:r>
        <w:rPr>
          <w:rFonts w:hint="eastAsia"/>
        </w:rPr>
        <w:t>　　　　二、保鲜水果行业中外市场成熟度对比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保鲜水果行业产业链分析</w:t>
      </w:r>
      <w:r>
        <w:rPr>
          <w:rFonts w:hint="eastAsia"/>
        </w:rPr>
        <w:br/>
      </w:r>
      <w:r>
        <w:rPr>
          <w:rFonts w:hint="eastAsia"/>
        </w:rPr>
        <w:t>　　　　一、保鲜水果行业上游原料供应市场分析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二、保鲜水果行业下游产品需求市场状况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2023-2024年中国保鲜水果行业运行环境分析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2023-2024年中国保鲜水果行业发展政策环境分析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二、保鲜水果行业政策分析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2023-2024年中国保鲜水果行业发展社会环境分析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2019-2024年中国保鲜水果行业市场发展分析</w:t>
      </w:r>
      <w:r>
        <w:rPr>
          <w:rFonts w:hint="eastAsia"/>
        </w:rPr>
        <w:br/>
      </w:r>
      <w:r>
        <w:rPr>
          <w:rFonts w:hint="eastAsia"/>
        </w:rPr>
        <w:t>　　第一节 保鲜水果行业市场发展现状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保鲜水果行业技术发展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中国保鲜水果行业消费市场分析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保鲜水果行业产销数据统计分析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2024-2030年保鲜水果行业市场发展趋势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2019-2024年中国保鲜水果行业主要指标监测分析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2019-2024年中国保鲜水果产业工业总产值分析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2019-2024年中国保鲜水果产业主营业务收入分析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2019-2024年中国保鲜水果产业产品成本费用分析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2019-2024年中国保鲜水果产业利润总额分析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2019-2024年中国保鲜水果产业资产负债分析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中国保鲜水果行业区域市场分析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华北地区保鲜水果行业分析</w:t>
      </w:r>
      <w:r>
        <w:rPr>
          <w:rFonts w:hint="eastAsia"/>
        </w:rPr>
        <w:br/>
      </w:r>
      <w:r>
        <w:rPr>
          <w:rFonts w:hint="eastAsia"/>
        </w:rPr>
        <w:t>　　　　一、保鲜水果发展现状分析</w:t>
      </w:r>
      <w:r>
        <w:rPr>
          <w:rFonts w:hint="eastAsia"/>
        </w:rPr>
        <w:br/>
      </w:r>
      <w:r>
        <w:rPr>
          <w:rFonts w:hint="eastAsia"/>
        </w:rPr>
        <w:t>　　　　二、保鲜水果市场需求情况</w:t>
      </w:r>
      <w:r>
        <w:rPr>
          <w:rFonts w:hint="eastAsia"/>
        </w:rPr>
        <w:br/>
      </w:r>
      <w:r>
        <w:rPr>
          <w:rFonts w:hint="eastAsia"/>
        </w:rPr>
        <w:t>　　　　三、保鲜水果行业发展前景预测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东北地区保鲜水果行业分析</w:t>
      </w:r>
      <w:r>
        <w:rPr>
          <w:rFonts w:hint="eastAsia"/>
        </w:rPr>
        <w:br/>
      </w:r>
      <w:r>
        <w:rPr>
          <w:rFonts w:hint="eastAsia"/>
        </w:rPr>
        <w:t>　　　　一、保鲜水果发展现状分析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华东地区保鲜水果行业分析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二、保鲜水果市场需求情况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华南地区保鲜水果行业分析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三、保鲜水果行业发展前景预测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华中地区保鲜水果行业分析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二、保鲜水果市场需求情况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西南地区保鲜水果行业分析</w:t>
      </w:r>
      <w:r>
        <w:rPr>
          <w:rFonts w:hint="eastAsia"/>
        </w:rPr>
        <w:br/>
      </w:r>
      <w:r>
        <w:rPr>
          <w:rFonts w:hint="eastAsia"/>
        </w:rPr>
        <w:t>　　　　一、保鲜水果发展现状分析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西北地区保鲜水果行业分析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三、保鲜水果行业发展前景预测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保鲜水果行业竞争格局分析</w:t>
      </w:r>
      <w:r>
        <w:rPr>
          <w:rFonts w:hint="eastAsia"/>
        </w:rPr>
        <w:br/>
      </w:r>
      <w:r>
        <w:rPr>
          <w:rFonts w:hint="eastAsia"/>
        </w:rPr>
        <w:t>　　第一节 保鲜水果行业竞争结构分析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保鲜水果行业集中度分析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保鲜水果行业国际竞争力比较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2024-2030年保鲜水果行业竞争格局分析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一、2019-2024年国内外保鲜水果竞争分析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二、2019-2024年我国保鲜水果市场竞争分析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三、2024-2030年国内主要保鲜水果企业动向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保鲜水果企业竞争策略分析</w:t>
      </w:r>
      <w:r>
        <w:rPr>
          <w:rFonts w:hint="eastAsia"/>
        </w:rPr>
        <w:br/>
      </w:r>
      <w:r>
        <w:rPr>
          <w:rFonts w:hint="eastAsia"/>
        </w:rPr>
        <w:t>　　第一节 保鲜水果市场竞争策略分析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一、2024年保鲜水果市场增长潜力分析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二、2024年保鲜水果主要潜力品种分析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三、现有保鲜水果产品竞争策略分析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四、潜力保鲜水果品种竞争策略选择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保鲜水果企业竞争策略分析</w:t>
      </w:r>
      <w:r>
        <w:rPr>
          <w:rFonts w:hint="eastAsia"/>
        </w:rPr>
        <w:br/>
      </w:r>
      <w:r>
        <w:rPr>
          <w:rFonts w:hint="eastAsia"/>
        </w:rPr>
        <w:t>　　第三节 保鲜水果行业产品定位及市场推广策略分析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一、保鲜水果行业产品市场定位</w:t>
      </w:r>
      <w:r>
        <w:rPr>
          <w:rFonts w:hint="eastAsia"/>
        </w:rPr>
        <w:br/>
      </w:r>
      <w:r>
        <w:rPr>
          <w:rFonts w:hint="eastAsia"/>
        </w:rPr>
        <w:t>　　　　二、保鲜水果行业广告推广策略</w:t>
      </w:r>
      <w:r>
        <w:rPr>
          <w:rFonts w:hint="eastAsia"/>
        </w:rPr>
        <w:br/>
      </w:r>
      <w:r>
        <w:rPr>
          <w:rFonts w:hint="eastAsia"/>
        </w:rPr>
        <w:t>　　　　三、保鲜水果行业产品促销策略</w:t>
      </w:r>
      <w:r>
        <w:rPr>
          <w:rFonts w:hint="eastAsia"/>
        </w:rPr>
        <w:br/>
      </w:r>
      <w:r>
        <w:rPr>
          <w:rFonts w:hint="eastAsia"/>
        </w:rPr>
        <w:t>　　　　四、保鲜水果行业招商加盟策略</w:t>
      </w:r>
      <w:r>
        <w:rPr>
          <w:rFonts w:hint="eastAsia"/>
        </w:rPr>
        <w:br/>
      </w:r>
      <w:r>
        <w:rPr>
          <w:rFonts w:hint="eastAsia"/>
        </w:rPr>
        <w:t>　　　　五、保鲜水果行业网络推广策略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保鲜水果行业重点企业竞争力分析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保鲜水果行业发展预测分析</w:t>
      </w:r>
      <w:r>
        <w:rPr>
          <w:rFonts w:hint="eastAsia"/>
        </w:rPr>
        <w:br/>
      </w:r>
      <w:r>
        <w:rPr>
          <w:rFonts w:hint="eastAsia"/>
        </w:rPr>
        <w:t>　　第一节 未来保鲜水果行业需求与消费预测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一、2024-2030年保鲜水果产品消费预测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二、2024-2030年保鲜水果市场规模预测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三、2024-2030年保鲜水果行业总产值预测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四、2024-2030年保鲜水果行业销售收入预测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五、2024-2030年保鲜水果行业总资产预测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2024-2030年中国保鲜水果行业供需预测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一、2024-2030年中国保鲜水果供给预测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二、2024-2030年中国保鲜水果产量预测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三、2024-2030年中国保鲜水果需求预测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四、2024-2030年中国保鲜水果供需平衡预测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保鲜水果行业投资机会与风险分析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保鲜水果行业投资机会分析</w:t>
      </w:r>
      <w:r>
        <w:rPr>
          <w:rFonts w:hint="eastAsia"/>
        </w:rPr>
        <w:br/>
      </w:r>
      <w:r>
        <w:rPr>
          <w:rFonts w:hint="eastAsia"/>
        </w:rPr>
        <w:t>　　　　一、保鲜水果投资项目分析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二、可以投资的保鲜水果模式</w:t>
      </w:r>
      <w:r>
        <w:rPr>
          <w:rFonts w:hint="eastAsia"/>
        </w:rPr>
        <w:br/>
      </w:r>
      <w:r>
        <w:rPr>
          <w:rFonts w:hint="eastAsia"/>
        </w:rPr>
        <w:t>　　　　三、2024年保鲜水果投资机会</w:t>
      </w:r>
      <w:r>
        <w:rPr>
          <w:rFonts w:hint="eastAsia"/>
        </w:rPr>
        <w:br/>
      </w:r>
      <w:r>
        <w:rPr>
          <w:rFonts w:hint="eastAsia"/>
        </w:rPr>
        <w:t>　　　　四、2024年保鲜水果投资新方向</w:t>
      </w:r>
      <w:r>
        <w:rPr>
          <w:rFonts w:hint="eastAsia"/>
        </w:rPr>
        <w:br/>
      </w:r>
      <w:r>
        <w:rPr>
          <w:rFonts w:hint="eastAsia"/>
        </w:rPr>
        <w:t>　　　　五、2024-2030年保鲜水果行业投资的建议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影响保鲜水果行业发展的主要因素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一、2024-2030年影响保鲜水果行业运行的有利因素分析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二、2024-2030年影响保鲜水果行业运行的稳定因素分析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三、2024-2030年影响保鲜水果行业运行的不利因素分析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四、2024-2030年我国保鲜水果行业发展面临的挑战分析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五、2024-2030年我国保鲜水果行业发展面临的机遇分析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保鲜水果行业投资风险及控制策略分析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一、2024-2030年保鲜水果行业市场风险及控制策略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二、2024-2030年保鲜水果行业政策风险及控制策略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三、2024-2030年保鲜水果行业经营风险及控制策略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四、2024-2030年保鲜水果行业技术风险及控制策略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五、2024-2030年保鲜水果同业竞争风险及控制策略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六、2024-2030年保鲜水果行业其他风险及控制策略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保鲜水果行业投资战略研究</w:t>
      </w:r>
      <w:r>
        <w:rPr>
          <w:rFonts w:hint="eastAsia"/>
        </w:rPr>
        <w:br/>
      </w:r>
      <w:r>
        <w:rPr>
          <w:rFonts w:hint="eastAsia"/>
        </w:rPr>
        <w:t>　　第一节 保鲜水果行业发展战略研究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对我国保鲜水果品牌的战略思考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二、保鲜水果实施品牌战略的意义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三、保鲜水果企业品牌的现状分析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四、我国保鲜水果企业的品牌战略</w:t>
      </w:r>
      <w:r>
        <w:rPr>
          <w:rFonts w:hint="eastAsia"/>
        </w:rPr>
        <w:br/>
      </w:r>
      <w:r>
        <w:rPr>
          <w:rFonts w:hint="eastAsia"/>
        </w:rPr>
        <w:t>　　　　五、保鲜水果品牌战略管理的策略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中~智~林~保鲜水果行业投资战略研究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保鲜水果产业链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2019-2024年中国保鲜水果行业市场规模及增长情况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2019-2024年中国保鲜水果行业产量及增长趋势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2019-2024年中国保鲜水果市场需求量及增速统计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2019-2024年中国保鲜水果行业盈利情况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2019-2024年中国保鲜水果行业企业数量情况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2019-2024年中国保鲜水果行业企业平均规模情况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2019-2024年中国保鲜水果行业市场规模及增长情况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**地区保鲜水果市场规模及增长情况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**地区保鲜水果行业市场需求情况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保鲜水果重点企业（一）基本信息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保鲜水果重点企业（一）经营情况分析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保鲜水果重点企业（一）主要经济指标情况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保鲜水果重点企业（一）盈利能力情况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保鲜水果重点企业（一）偿债能力情况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保鲜水果重点企业（一）运营能力情况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保鲜水果重点企业（一）成长能力情况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保鲜水果重点企业（二）基本信息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保鲜水果重点企业（二）经营情况分析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保鲜水果重点企业（二）主要经济指标情况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保鲜水果重点企业（二）盈利能力情况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保鲜水果重点企业（二）偿债能力情况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保鲜水果重点企业（二）运营能力情况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保鲜水果重点企业（二）成长能力情况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2024-2030年中国保鲜水果行业产量预测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2024-2030年中国保鲜水果市场需求量预测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2024-2030年中国保鲜水果行业市场规模预测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2024-2030年中国保鲜水果市场前景分析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2024-2030年中国保鲜水果行业发展趋势预测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18541cfa64784" w:history="1">
        <w:r>
          <w:rPr>
            <w:rStyle w:val="Hyperlink"/>
          </w:rPr>
          <w:t>2024-2030年保鲜水果市场现状调研与发展趋势分析报告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418541cfa64784" w:history="1">
        <w:r>
          <w:rPr>
            <w:rStyle w:val="Hyperlink"/>
          </w:rPr>
          <w:t>https://www.20087.com/A/10/BaoXianShuiGuoFaZhanQuShi.html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b068de5c34e48" w:history="1">
      <w:r>
        <w:rPr>
          <w:rStyle w:val="Hyperlink"/>
        </w:rPr>
        <w:t>2024-2030年保鲜水果市场现状调研与发展趋势分析报告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BaoXianShuiGuoFaZhanQuShi.html" TargetMode="External" Id="R2a418541cfa6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BaoXianShuiGuoFaZhanQuShi.html" TargetMode="External" Id="R393b068de5c3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2024-05-10T04:04:00Z</dcterms:created>
  <dcterms:modified xsi:type="dcterms:W3CDTF">2024-05-10T05:04:00Z</dcterms:modified>
  <dc:subject>2024-2030年保鲜水果市场现状调研与发展趋势分析报告</dc:subject>
  <dc:title>2024-2030年保鲜水果市场现状调研与发展趋势分析报告</dc:title>
  <cp:keywords>2024-2030年保鲜水果市场现状调研与发展趋势分析报告</cp:keywords>
  <dc:description>2024-2030年保鲜水果市场现状调研与发展趋势分析报告</dc:description>
</cp:coreProperties>
</file>