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cfa16a4bf48e1" w:history="1">
              <w:r>
                <w:rPr>
                  <w:rStyle w:val="Hyperlink"/>
                </w:rPr>
                <w:t>中国奶粉行业深度研究与市场前景分析报告（2025年版）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cfa16a4bf48e1" w:history="1">
              <w:r>
                <w:rPr>
                  <w:rStyle w:val="Hyperlink"/>
                </w:rPr>
                <w:t>中国奶粉行业深度研究与市场前景分析报告（2025年版）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cfa16a4bf48e1" w:history="1">
                <w:r>
                  <w:rPr>
                    <w:rStyle w:val="Hyperlink"/>
                  </w:rPr>
                  <w:t>https://www.20087.com/A/50/NaiFenHangYeDiaoCha.html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婴幼儿和成人的重要营养来源，近年来，随着消费者对食品安全和营养价值的重视，奶粉行业经历了严格的质量监管和产品创新。有机、草饲和无添加的高端奶粉产品日益受到市场青睐，同时，针对不同年龄和健康需求的细分市场，如孕妇奶粉、老年人奶粉，也得到了快速发展。</w:t>
      </w:r>
      <w:r>
        <w:rPr>
          <w:rFonts w:hint="eastAsia"/>
        </w:rPr>
        <w:br/>
      </w:r>
      <w:r>
        <w:rPr>
          <w:rFonts w:hint="eastAsia"/>
        </w:rPr>
        <w:t>　　未来，奶粉行业将更加注重个性化和健康导向。个性化体现在奶粉将提供更多定制化选项，以满足消费者对特定营养成分的需求，如富含Omega-3、益生菌或低乳糖的配方。健康导向意味着行业将加大功能性成分的研发，如益生元、肽和抗氧化剂，以及更健康的脂肪替代品，以支持消费者的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cfa16a4bf48e1" w:history="1">
        <w:r>
          <w:rPr>
            <w:rStyle w:val="Hyperlink"/>
          </w:rPr>
          <w:t>中国奶粉行业深度研究与市场前景分析报告（2025年版）</w:t>
        </w:r>
      </w:hyperlink>
      <w:r>
        <w:rPr>
          <w:rFonts w:hint="eastAsia"/>
        </w:rPr>
        <w:t>》基于深度市场调研，全面剖析了奶粉产业链的现状及市场前景。报告详细分析了奶粉市场规模、需求及价格动态，并对未来奶粉发展趋势进行科学预测。本研究还聚焦奶粉重点企业，探讨行业竞争格局、市场集中度与品牌建设。同时，对奶粉细分市场进行深入研究，为投资者提供客观权威的市场情报与决策支持，助力挖掘奶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奶粉行业概述</w:t>
      </w:r>
      <w:r>
        <w:rPr>
          <w:rFonts w:hint="eastAsia"/>
        </w:rPr>
        <w:br/>
      </w:r>
      <w:r>
        <w:rPr>
          <w:rFonts w:hint="eastAsia"/>
        </w:rPr>
        <w:t>　　第一节 奶粉行业界定</w:t>
      </w:r>
      <w:r>
        <w:rPr>
          <w:rFonts w:hint="eastAsia"/>
        </w:rPr>
        <w:br/>
      </w:r>
      <w:r>
        <w:rPr>
          <w:rFonts w:hint="eastAsia"/>
        </w:rPr>
        <w:t>　　第二节 奶粉行业发展历程</w:t>
      </w:r>
      <w:r>
        <w:rPr>
          <w:rFonts w:hint="eastAsia"/>
        </w:rPr>
        <w:br/>
      </w:r>
      <w:r>
        <w:rPr>
          <w:rFonts w:hint="eastAsia"/>
        </w:rPr>
        <w:t>　　第三节 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中国奶粉行业发展环境分析</w:t>
      </w:r>
      <w:r>
        <w:rPr>
          <w:rFonts w:hint="eastAsia"/>
        </w:rPr>
        <w:br/>
      </w:r>
      <w:r>
        <w:rPr>
          <w:rFonts w:hint="eastAsia"/>
        </w:rPr>
        <w:t>　　第一节 奶粉行业经济环境分析</w:t>
      </w:r>
      <w:r>
        <w:rPr>
          <w:rFonts w:hint="eastAsia"/>
        </w:rPr>
        <w:br/>
      </w:r>
      <w:r>
        <w:rPr>
          <w:rFonts w:hint="eastAsia"/>
        </w:rPr>
        <w:t>　　第二节 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二、相关奶粉行业标准分析</w:t>
      </w:r>
      <w:r>
        <w:rPr>
          <w:rFonts w:hint="eastAsia"/>
        </w:rPr>
        <w:br/>
      </w:r>
      <w:r>
        <w:rPr>
          <w:rFonts w:hint="eastAsia"/>
        </w:rPr>
        <w:t>　　第三节 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2024-2025年全球奶粉行业发展概况</w:t>
      </w:r>
      <w:r>
        <w:rPr>
          <w:rFonts w:hint="eastAsia"/>
        </w:rPr>
        <w:br/>
      </w:r>
      <w:r>
        <w:rPr>
          <w:rFonts w:hint="eastAsia"/>
        </w:rPr>
        <w:t>　　第二节 全球奶粉行业发展走势</w:t>
      </w:r>
      <w:r>
        <w:rPr>
          <w:rFonts w:hint="eastAsia"/>
        </w:rPr>
        <w:br/>
      </w:r>
      <w:r>
        <w:rPr>
          <w:rFonts w:hint="eastAsia"/>
        </w:rPr>
        <w:t>　　　　一、全球奶粉行业市场分布情况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2019-2024年中国奶粉行业总体规模</w:t>
      </w:r>
      <w:r>
        <w:rPr>
          <w:rFonts w:hint="eastAsia"/>
        </w:rPr>
        <w:br/>
      </w:r>
      <w:r>
        <w:rPr>
          <w:rFonts w:hint="eastAsia"/>
        </w:rPr>
        <w:t>　　第二节 中国奶粉行业盈利情况分析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三、2025-2031年中国奶粉市场需求预测分析</w:t>
      </w:r>
      <w:r>
        <w:rPr>
          <w:rFonts w:hint="eastAsia"/>
        </w:rPr>
        <w:br/>
      </w:r>
      <w:r>
        <w:rPr>
          <w:rFonts w:hint="eastAsia"/>
        </w:rPr>
        <w:t>　　第五节 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奶粉细分市场深度分析</w:t>
      </w:r>
      <w:r>
        <w:rPr>
          <w:rFonts w:hint="eastAsia"/>
        </w:rPr>
        <w:br/>
      </w:r>
      <w:r>
        <w:rPr>
          <w:rFonts w:hint="eastAsia"/>
        </w:rPr>
        <w:t>　　第一节 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五、奶粉行业敏感性分析</w:t>
      </w:r>
      <w:r>
        <w:rPr>
          <w:rFonts w:hint="eastAsia"/>
        </w:rPr>
        <w:br/>
      </w:r>
      <w:r>
        <w:rPr>
          <w:rFonts w:hint="eastAsia"/>
        </w:rPr>
        <w:t>　　第二节 中国奶粉行业财务能力分析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一、奶粉行业盈利能力分析</w:t>
      </w:r>
      <w:r>
        <w:rPr>
          <w:rFonts w:hint="eastAsia"/>
        </w:rPr>
        <w:br/>
      </w:r>
      <w:r>
        <w:rPr>
          <w:rFonts w:hint="eastAsia"/>
        </w:rPr>
        <w:t>　　　　二、奶粉行业偿债能力分析</w:t>
      </w:r>
      <w:r>
        <w:rPr>
          <w:rFonts w:hint="eastAsia"/>
        </w:rPr>
        <w:br/>
      </w:r>
      <w:r>
        <w:rPr>
          <w:rFonts w:hint="eastAsia"/>
        </w:rPr>
        <w:t>　　　　三、奶粉行业营运能力分析</w:t>
      </w:r>
      <w:r>
        <w:rPr>
          <w:rFonts w:hint="eastAsia"/>
        </w:rPr>
        <w:br/>
      </w:r>
      <w:r>
        <w:rPr>
          <w:rFonts w:hint="eastAsia"/>
        </w:rPr>
        <w:t>　　　　四、奶粉行业发展能力分析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中国奶粉行业进口情况分析预测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一、2019-2024年中国奶粉行业进口情况分析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二、2024-2025年中国奶粉行业进口特点分析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中国奶粉行业出口情况分析预测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一、2019-2024年中国奶粉行业出口情况分析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二、2024-2025年中国奶粉行业出口特点分析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影响中国奶粉行业进出口因素分析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奶粉行业竞争格局分析</w:t>
      </w:r>
      <w:r>
        <w:rPr>
          <w:rFonts w:hint="eastAsia"/>
        </w:rPr>
        <w:br/>
      </w:r>
      <w:r>
        <w:rPr>
          <w:rFonts w:hint="eastAsia"/>
        </w:rPr>
        <w:t>　　第一节 奶粉行业集中度分析</w:t>
      </w:r>
      <w:r>
        <w:rPr>
          <w:rFonts w:hint="eastAsia"/>
        </w:rPr>
        <w:br/>
      </w:r>
      <w:r>
        <w:rPr>
          <w:rFonts w:hint="eastAsia"/>
        </w:rPr>
        <w:t>　　　　一、奶粉市场集中度分析</w:t>
      </w:r>
      <w:r>
        <w:rPr>
          <w:rFonts w:hint="eastAsia"/>
        </w:rPr>
        <w:br/>
      </w:r>
      <w:r>
        <w:rPr>
          <w:rFonts w:hint="eastAsia"/>
        </w:rPr>
        <w:t>　　　　二、奶粉企业集中度分析</w:t>
      </w:r>
      <w:r>
        <w:rPr>
          <w:rFonts w:hint="eastAsia"/>
        </w:rPr>
        <w:br/>
      </w:r>
      <w:r>
        <w:rPr>
          <w:rFonts w:hint="eastAsia"/>
        </w:rPr>
        <w:t>　　　　三、奶粉区域集中度分析</w:t>
      </w:r>
      <w:r>
        <w:rPr>
          <w:rFonts w:hint="eastAsia"/>
        </w:rPr>
        <w:br/>
      </w:r>
      <w:r>
        <w:rPr>
          <w:rFonts w:hint="eastAsia"/>
        </w:rPr>
        <w:t>　　第二节 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一、2024-2025年奶粉行业竞争分析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二、2024-2025年中外奶粉产品竞争分析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一、奶粉价格策略分析</w:t>
      </w:r>
      <w:r>
        <w:rPr>
          <w:rFonts w:hint="eastAsia"/>
        </w:rPr>
        <w:br/>
      </w:r>
      <w:r>
        <w:rPr>
          <w:rFonts w:hint="eastAsia"/>
        </w:rPr>
        <w:t>　　　　二、奶粉渠道策略分析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对我国奶粉品牌的战略思考</w:t>
      </w:r>
      <w:r>
        <w:rPr>
          <w:rFonts w:hint="eastAsia"/>
        </w:rPr>
        <w:br/>
      </w:r>
      <w:r>
        <w:rPr>
          <w:rFonts w:hint="eastAsia"/>
        </w:rPr>
        <w:t>　　　　一、奶粉实施品牌战略的意义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三、我国奶粉企业的品牌战略</w:t>
      </w:r>
      <w:r>
        <w:rPr>
          <w:rFonts w:hint="eastAsia"/>
        </w:rPr>
        <w:br/>
      </w:r>
      <w:r>
        <w:rPr>
          <w:rFonts w:hint="eastAsia"/>
        </w:rPr>
        <w:t>　　　　四、奶粉品牌战略管理的策略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中国奶粉行业营销策略分析</w:t>
      </w:r>
      <w:r>
        <w:rPr>
          <w:rFonts w:hint="eastAsia"/>
        </w:rPr>
        <w:br/>
      </w:r>
      <w:r>
        <w:rPr>
          <w:rFonts w:hint="eastAsia"/>
        </w:rPr>
        <w:t>　　第一节 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一、做好奶粉产品导入</w:t>
      </w:r>
      <w:r>
        <w:rPr>
          <w:rFonts w:hint="eastAsia"/>
        </w:rPr>
        <w:br/>
      </w:r>
      <w:r>
        <w:rPr>
          <w:rFonts w:hint="eastAsia"/>
        </w:rPr>
        <w:t>　　　　二、做好奶粉产品组合和产品线决策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一、奶粉行业营销环境分析</w:t>
      </w:r>
      <w:r>
        <w:rPr>
          <w:rFonts w:hint="eastAsia"/>
        </w:rPr>
        <w:br/>
      </w:r>
      <w:r>
        <w:rPr>
          <w:rFonts w:hint="eastAsia"/>
        </w:rPr>
        <w:t>　　　　二、奶粉行业现存的营销渠道分析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2025-2031年中国奶粉行业投资前景与风险预测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2025-2031年中国奶粉行业投资前景分析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奶粉投资机会分析</w:t>
      </w:r>
      <w:r>
        <w:rPr>
          <w:rFonts w:hint="eastAsia"/>
        </w:rPr>
        <w:br/>
      </w:r>
      <w:r>
        <w:rPr>
          <w:rFonts w:hint="eastAsia"/>
        </w:rPr>
        <w:t>　　第二节 奶粉投资趋势分析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一、奶粉行业投资环境考察</w:t>
      </w:r>
      <w:r>
        <w:rPr>
          <w:rFonts w:hint="eastAsia"/>
        </w:rPr>
        <w:br/>
      </w:r>
      <w:r>
        <w:rPr>
          <w:rFonts w:hint="eastAsia"/>
        </w:rPr>
        <w:t>　　　　二、奶粉投资风险及控制策略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三、奶粉产品投资方向建议</w:t>
      </w:r>
      <w:r>
        <w:rPr>
          <w:rFonts w:hint="eastAsia"/>
        </w:rPr>
        <w:br/>
      </w:r>
      <w:r>
        <w:rPr>
          <w:rFonts w:hint="eastAsia"/>
        </w:rPr>
        <w:t>　　　　四、奶粉项目投资建议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奶粉行业历程</w:t>
      </w:r>
      <w:r>
        <w:rPr>
          <w:rFonts w:hint="eastAsia"/>
        </w:rPr>
        <w:br/>
      </w:r>
      <w:r>
        <w:rPr>
          <w:rFonts w:hint="eastAsia"/>
        </w:rPr>
        <w:t>　　图表 奶粉行业生命周期</w:t>
      </w:r>
      <w:r>
        <w:rPr>
          <w:rFonts w:hint="eastAsia"/>
        </w:rPr>
        <w:br/>
      </w:r>
      <w:r>
        <w:rPr>
          <w:rFonts w:hint="eastAsia"/>
        </w:rPr>
        <w:t>　　图表 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cfa16a4bf48e1" w:history="1">
        <w:r>
          <w:rPr>
            <w:rStyle w:val="Hyperlink"/>
          </w:rPr>
          <w:t>中国奶粉行业深度研究与市场前景分析报告（2025年版）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cfa16a4bf48e1" w:history="1">
        <w:r>
          <w:rPr>
            <w:rStyle w:val="Hyperlink"/>
          </w:rPr>
          <w:t>https://www.20087.com/A/50/NaiFenHangYeDiaoCha.html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320d347584240" w:history="1">
      <w:r>
        <w:rPr>
          <w:rStyle w:val="Hyperlink"/>
        </w:rPr>
        <w:t>中国奶粉行业深度研究与市场前景分析报告（2025年版）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NaiFenHangYeDiaoCha.html" TargetMode="External" Id="Rbf6cfa16a4bf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NaiFenHangYeDiaoCha.html" TargetMode="External" Id="Reb3320d3475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2024-10-26T01:03:00Z</dcterms:created>
  <dcterms:modified xsi:type="dcterms:W3CDTF">2024-10-26T02:03:00Z</dcterms:modified>
  <dc:subject>中国奶粉行业深度研究与市场前景分析报告（2025年版）</dc:subject>
  <dc:title>中国奶粉行业深度研究与市场前景分析报告（2025年版）</dc:title>
  <cp:keywords>中国奶粉行业深度研究与市场前景分析报告（2025年版）</cp:keywords>
  <dc:description>中国奶粉行业深度研究与市场前景分析报告（2025年版）</dc:description>
</cp:coreProperties>
</file>