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3f14644254efe" w:history="1">
              <w:r>
                <w:rPr>
                  <w:rStyle w:val="Hyperlink"/>
                </w:rPr>
                <w:t>2025-2031年中国低度果酒行业发展研究分析与市场前景预测报告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3f14644254efe" w:history="1">
              <w:r>
                <w:rPr>
                  <w:rStyle w:val="Hyperlink"/>
                </w:rPr>
                <w:t>2025-2031年中国低度果酒行业发展研究分析与市场前景预测报告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3f14644254efe" w:history="1">
                <w:r>
                  <w:rPr>
                    <w:rStyle w:val="Hyperlink"/>
                  </w:rPr>
                  <w:t>https://www.20087.com/M_ShiPinYinLiao/0A/DiDuGuoJiuDeFaZhanQuShi.html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度果酒是一种酒精含量相对较低的水果发酵酒，近年来受到越来越多消费者的喜爱。随着健康饮酒观念的普及，低度果酒因其独特的风味和较低的酒精度数而受到关注。目前，低度果酒的种类丰富多样，包括苹果酒、葡萄柚酒、蓝莓酒等，满足了不同消费者的需求。此外，随着消费者对品质和健康日益增长的需求，低度果酒生产商开始注重原材料的选择和酿造工艺的改进，以提升产品的口感和营养价值。</w:t>
      </w:r>
      <w:r>
        <w:rPr>
          <w:rFonts w:hint="eastAsia"/>
        </w:rPr>
        <w:br/>
      </w:r>
      <w:r>
        <w:rPr>
          <w:rFonts w:hint="eastAsia"/>
        </w:rPr>
        <w:t>　　未来，低度果酒将更加注重个性化和健康化。随着消费者对健康生活方式的追求，低糖、有机、无添加的低度果酒将成为市场的新宠。同时，随着年轻一代消费者成为主要消费群体，他们对个性化和独特体验的追求将推动低度果酒品牌不断创新，推出更多新颖口味和包装设计。此外，随着电子商务的发展，线上销售渠道的重要性将进一步凸显，低度果酒品牌需要加强网络营销和社交媒体推广，以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3f14644254efe" w:history="1">
        <w:r>
          <w:rPr>
            <w:rStyle w:val="Hyperlink"/>
          </w:rPr>
          <w:t>2025-2031年中国低度果酒行业发展研究分析与市场前景预测报告</w:t>
        </w:r>
      </w:hyperlink>
      <w:r>
        <w:rPr>
          <w:rFonts w:hint="eastAsia"/>
        </w:rPr>
        <w:t>》基于科学的市场调研与数据分析，全面解析了低度果酒行业的市场规模、市场需求及发展现状。报告深入探讨了低度果酒产业链结构、细分市场特点及技术发展方向，并结合宏观经济环境与消费者需求变化，对低度果酒行业前景与未来趋势进行了科学预测，揭示了潜在增长空间。通过对低度果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中国低度果酒行业PEST模型分析</w:t>
      </w:r>
      <w:r>
        <w:rPr>
          <w:rFonts w:hint="eastAsia"/>
        </w:rPr>
        <w:br/>
      </w:r>
      <w:r>
        <w:rPr>
          <w:rFonts w:hint="eastAsia"/>
        </w:rPr>
        <w:t>　　第一节 低度果酒行业定义统计标准</w:t>
      </w:r>
      <w:r>
        <w:rPr>
          <w:rFonts w:hint="eastAsia"/>
        </w:rPr>
        <w:br/>
      </w:r>
      <w:r>
        <w:rPr>
          <w:rFonts w:hint="eastAsia"/>
        </w:rPr>
        <w:t>　　　　一、低度果酒行业概念及分类</w:t>
      </w:r>
      <w:r>
        <w:rPr>
          <w:rFonts w:hint="eastAsia"/>
        </w:rPr>
        <w:br/>
      </w:r>
      <w:r>
        <w:rPr>
          <w:rFonts w:hint="eastAsia"/>
        </w:rPr>
        <w:t>　　　　二、低度果酒行业统计部门和统计口径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三、低度果酒行业产业链结构分析</w:t>
      </w:r>
      <w:r>
        <w:rPr>
          <w:rFonts w:hint="eastAsia"/>
        </w:rPr>
        <w:br/>
      </w:r>
      <w:r>
        <w:rPr>
          <w:rFonts w:hint="eastAsia"/>
        </w:rPr>
        <w:t>　　　　四、低度果酒行业发展周期分析</w:t>
      </w:r>
      <w:r>
        <w:rPr>
          <w:rFonts w:hint="eastAsia"/>
        </w:rPr>
        <w:br/>
      </w:r>
      <w:r>
        <w:rPr>
          <w:rFonts w:hint="eastAsia"/>
        </w:rPr>
        <w:t>　　第二节 中国低度果酒行业政策环境分析（P）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中国低度果酒行业经济环境分析（E）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一、国际宏观经济及对低度果酒行业影响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二、国内宏观经济及对低度果酒行业影响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四、低度果酒行业在食品制造行业地位分析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中国低度果酒行业社会环境分析（S）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一、我国人口因素及对低度果酒行业影响</w:t>
      </w:r>
      <w:r>
        <w:rPr>
          <w:rFonts w:hint="eastAsia"/>
        </w:rPr>
        <w:br/>
      </w:r>
      <w:r>
        <w:rPr>
          <w:rFonts w:hint="eastAsia"/>
        </w:rPr>
        <w:t>　　　　二、低度果酒人均消费及发展影响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三、国内生活方式及对低度果酒行业影响</w:t>
      </w:r>
      <w:r>
        <w:rPr>
          <w:rFonts w:hint="eastAsia"/>
        </w:rPr>
        <w:br/>
      </w:r>
      <w:r>
        <w:rPr>
          <w:rFonts w:hint="eastAsia"/>
        </w:rPr>
        <w:t>　　第五节 中国低度果酒行业技术环境分析（T）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2020-2025年全球低度果酒行业市场发展状况分析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2020-2025年世界低度果酒行业发展状况</w:t>
      </w:r>
      <w:r>
        <w:rPr>
          <w:rFonts w:hint="eastAsia"/>
        </w:rPr>
        <w:br/>
      </w:r>
      <w:r>
        <w:rPr>
          <w:rFonts w:hint="eastAsia"/>
        </w:rPr>
        <w:t>　　　　一、世界低度果酒行业生产情况</w:t>
      </w:r>
      <w:r>
        <w:rPr>
          <w:rFonts w:hint="eastAsia"/>
        </w:rPr>
        <w:br/>
      </w:r>
      <w:r>
        <w:rPr>
          <w:rFonts w:hint="eastAsia"/>
        </w:rPr>
        <w:t>　　　　二、世界低度果酒消费及趋势分析</w:t>
      </w:r>
      <w:r>
        <w:rPr>
          <w:rFonts w:hint="eastAsia"/>
        </w:rPr>
        <w:br/>
      </w:r>
      <w:r>
        <w:rPr>
          <w:rFonts w:hint="eastAsia"/>
        </w:rPr>
        <w:t>　　　　三、世界低度果酒行业发展趋势分析</w:t>
      </w:r>
      <w:r>
        <w:rPr>
          <w:rFonts w:hint="eastAsia"/>
        </w:rPr>
        <w:br/>
      </w:r>
      <w:r>
        <w:rPr>
          <w:rFonts w:hint="eastAsia"/>
        </w:rPr>
        <w:t>　　第二节 美国低度果酒行业现状分析</w:t>
      </w:r>
      <w:r>
        <w:rPr>
          <w:rFonts w:hint="eastAsia"/>
        </w:rPr>
        <w:br/>
      </w:r>
      <w:r>
        <w:rPr>
          <w:rFonts w:hint="eastAsia"/>
        </w:rPr>
        <w:t>　　　　一、美国低度果酒行业的市场现状</w:t>
      </w:r>
      <w:r>
        <w:rPr>
          <w:rFonts w:hint="eastAsia"/>
        </w:rPr>
        <w:br/>
      </w:r>
      <w:r>
        <w:rPr>
          <w:rFonts w:hint="eastAsia"/>
        </w:rPr>
        <w:t>　　　　二、美国低度果酒行业的市场特征</w:t>
      </w:r>
      <w:r>
        <w:rPr>
          <w:rFonts w:hint="eastAsia"/>
        </w:rPr>
        <w:br/>
      </w:r>
      <w:r>
        <w:rPr>
          <w:rFonts w:hint="eastAsia"/>
        </w:rPr>
        <w:t>　　第三节 日本低度果酒行业现状分析</w:t>
      </w:r>
      <w:r>
        <w:rPr>
          <w:rFonts w:hint="eastAsia"/>
        </w:rPr>
        <w:br/>
      </w:r>
      <w:r>
        <w:rPr>
          <w:rFonts w:hint="eastAsia"/>
        </w:rPr>
        <w:t>　　　　一、日本低度果酒行业的市场规模</w:t>
      </w:r>
      <w:r>
        <w:rPr>
          <w:rFonts w:hint="eastAsia"/>
        </w:rPr>
        <w:br/>
      </w:r>
      <w:r>
        <w:rPr>
          <w:rFonts w:hint="eastAsia"/>
        </w:rPr>
        <w:t>　　　　二、日本低度果酒行业的市场特征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欧洲低度果酒行业市场状况</w:t>
      </w:r>
      <w:r>
        <w:rPr>
          <w:rFonts w:hint="eastAsia"/>
        </w:rPr>
        <w:br/>
      </w:r>
      <w:r>
        <w:rPr>
          <w:rFonts w:hint="eastAsia"/>
        </w:rPr>
        <w:t>　　　　一、欧洲低度果酒行业的市场现状</w:t>
      </w:r>
      <w:r>
        <w:rPr>
          <w:rFonts w:hint="eastAsia"/>
        </w:rPr>
        <w:br/>
      </w:r>
      <w:r>
        <w:rPr>
          <w:rFonts w:hint="eastAsia"/>
        </w:rPr>
        <w:t>　　　　二、欧洲低度果酒行业的市场特征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主要跨国低度果酒公司在中国市场的投资布局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2020-2025年我国低度果酒行业现状及市场发展分析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2020-2025年我国低度果酒行业发展现状</w:t>
      </w:r>
      <w:r>
        <w:rPr>
          <w:rFonts w:hint="eastAsia"/>
        </w:rPr>
        <w:br/>
      </w:r>
      <w:r>
        <w:rPr>
          <w:rFonts w:hint="eastAsia"/>
        </w:rPr>
        <w:t>　　　　一、低度果酒行业市场规模</w:t>
      </w:r>
      <w:r>
        <w:rPr>
          <w:rFonts w:hint="eastAsia"/>
        </w:rPr>
        <w:br/>
      </w:r>
      <w:r>
        <w:rPr>
          <w:rFonts w:hint="eastAsia"/>
        </w:rPr>
        <w:t>　　　　二、低度果酒行业产品发展现状</w:t>
      </w:r>
      <w:r>
        <w:rPr>
          <w:rFonts w:hint="eastAsia"/>
        </w:rPr>
        <w:br/>
      </w:r>
      <w:r>
        <w:rPr>
          <w:rFonts w:hint="eastAsia"/>
        </w:rPr>
        <w:t>　　　　三、低度果酒行业消费市场现状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2020-2025年低度果酒行业发展特点分析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2020-2025年低度果酒市场结构和价格走势分析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一、2020-2025年我国低度果酒市场结构和价格走势概述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二、2020-2025年我国低度果酒市场结构分析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三、2020-2025年我国低度果酒市场价格走势分析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2020-2025年重点城市低度果酒市场发展情况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2020-2025年中国低度果酒行业财务指标与供需情况分析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2020-2025年中国低度果酒行业经济运行主要特点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2020-2025年低度果酒行业财务指标分析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2020-2025年全国低度果酒行业供给情况分析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一、全国低度果酒行业总产值分析</w:t>
      </w:r>
      <w:r>
        <w:rPr>
          <w:rFonts w:hint="eastAsia"/>
        </w:rPr>
        <w:br/>
      </w:r>
      <w:r>
        <w:rPr>
          <w:rFonts w:hint="eastAsia"/>
        </w:rPr>
        <w:t>　　　　二、全国低度果酒行业产成品分析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三、各地区低度果酒行业供给情况分析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2020-2025年全国低度果酒行业需求情况分析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一、全国低度果酒行业销售产值分析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二、全国低度果酒行业销售收入分析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三、各地区低度果酒行业需求情况分析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四、全国低度果酒行业产销率分析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2020-2025年中国低度果酒行业进出口分析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3、低度果酒行业出口前景及建议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3、低度果酒行业进口前景及建议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低度果酒区域市场情况分析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中国低度果酒行业消费市场分析</w:t>
      </w:r>
      <w:r>
        <w:rPr>
          <w:rFonts w:hint="eastAsia"/>
        </w:rPr>
        <w:br/>
      </w:r>
      <w:r>
        <w:rPr>
          <w:rFonts w:hint="eastAsia"/>
        </w:rPr>
        <w:t>　　第一节 中国低度果酒消费者收入分析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低度果酒行业产品目标客户群体调查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低度果酒市场消费需求分析</w:t>
      </w:r>
      <w:r>
        <w:rPr>
          <w:rFonts w:hint="eastAsia"/>
        </w:rPr>
        <w:br/>
      </w:r>
      <w:r>
        <w:rPr>
          <w:rFonts w:hint="eastAsia"/>
        </w:rPr>
        <w:t>　　　　一、低度果酒市场的消费需求变化</w:t>
      </w:r>
      <w:r>
        <w:rPr>
          <w:rFonts w:hint="eastAsia"/>
        </w:rPr>
        <w:br/>
      </w:r>
      <w:r>
        <w:rPr>
          <w:rFonts w:hint="eastAsia"/>
        </w:rPr>
        <w:t>　　　　二、低度果酒行业的需求情况分析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三、2025年低度果酒品牌市场消费需求趋势</w:t>
      </w:r>
      <w:r>
        <w:rPr>
          <w:rFonts w:hint="eastAsia"/>
        </w:rPr>
        <w:br/>
      </w:r>
      <w:r>
        <w:rPr>
          <w:rFonts w:hint="eastAsia"/>
        </w:rPr>
        <w:t>　　第四节 低度果酒消费市场状况分析</w:t>
      </w:r>
      <w:r>
        <w:rPr>
          <w:rFonts w:hint="eastAsia"/>
        </w:rPr>
        <w:br/>
      </w:r>
      <w:r>
        <w:rPr>
          <w:rFonts w:hint="eastAsia"/>
        </w:rPr>
        <w:t>　　　　一、低度果酒行业消费特点</w:t>
      </w:r>
      <w:r>
        <w:rPr>
          <w:rFonts w:hint="eastAsia"/>
        </w:rPr>
        <w:br/>
      </w:r>
      <w:r>
        <w:rPr>
          <w:rFonts w:hint="eastAsia"/>
        </w:rPr>
        <w:t>　　　　二、低度果酒消费者分析</w:t>
      </w:r>
      <w:r>
        <w:rPr>
          <w:rFonts w:hint="eastAsia"/>
        </w:rPr>
        <w:br/>
      </w:r>
      <w:r>
        <w:rPr>
          <w:rFonts w:hint="eastAsia"/>
        </w:rPr>
        <w:t>　　　　三、低度果酒消费结构分析</w:t>
      </w:r>
      <w:r>
        <w:rPr>
          <w:rFonts w:hint="eastAsia"/>
        </w:rPr>
        <w:br/>
      </w:r>
      <w:r>
        <w:rPr>
          <w:rFonts w:hint="eastAsia"/>
        </w:rPr>
        <w:t>　　　　四、低度果酒消费的市场变化</w:t>
      </w:r>
      <w:r>
        <w:rPr>
          <w:rFonts w:hint="eastAsia"/>
        </w:rPr>
        <w:br/>
      </w:r>
      <w:r>
        <w:rPr>
          <w:rFonts w:hint="eastAsia"/>
        </w:rPr>
        <w:t>　　　　五、低度果酒市场的消费方向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低度果酒行业产品的品牌市场调查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五、低度果酒行业品牌忠诚度调查</w:t>
      </w:r>
      <w:r>
        <w:rPr>
          <w:rFonts w:hint="eastAsia"/>
        </w:rPr>
        <w:br/>
      </w:r>
      <w:r>
        <w:rPr>
          <w:rFonts w:hint="eastAsia"/>
        </w:rPr>
        <w:t>　　　　六、低度果酒行业品牌市场占有率调查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低度果酒行业竞争格局与竞争策略分析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2020-2025年低度果酒行业竞争格局分析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一、2020-2025年国内外低度果酒竞争分析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二、2020-2025年我国低度果酒市场竞争分析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三、2020-2025年我国低度果酒市场集中度分析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四、2025-2031年国内主要低度果酒企业动向</w:t>
      </w:r>
      <w:r>
        <w:rPr>
          <w:rFonts w:hint="eastAsia"/>
        </w:rPr>
        <w:br/>
      </w:r>
      <w:r>
        <w:rPr>
          <w:rFonts w:hint="eastAsia"/>
        </w:rPr>
        <w:t>　　　　五、2025年国内低度果酒拟在建项目分析</w:t>
      </w:r>
      <w:r>
        <w:rPr>
          <w:rFonts w:hint="eastAsia"/>
        </w:rPr>
        <w:br/>
      </w:r>
      <w:r>
        <w:rPr>
          <w:rFonts w:hint="eastAsia"/>
        </w:rPr>
        <w:t>　　第四节 低度果酒市场竞争策略分析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一、2025年低度果酒市场增长潜力分析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二、2025年低度果酒主要潜力品种分析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三、现有低度果酒产品竞争策略分析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低度果酒企业竞争策略分析</w:t>
      </w:r>
      <w:r>
        <w:rPr>
          <w:rFonts w:hint="eastAsia"/>
        </w:rPr>
        <w:br/>
      </w:r>
      <w:r>
        <w:rPr>
          <w:rFonts w:hint="eastAsia"/>
        </w:rPr>
        <w:t>　　　　一、低度果酒行业竞争格局的影响因素分析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二、2025-2031年我国低度果酒市场竞争趋势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三、2025-2031年低度果酒行业竞争策略分析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四、2025-2031年低度果酒企业竞争策略分析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主要低度果酒企业竞争分析</w:t>
      </w:r>
      <w:r>
        <w:rPr>
          <w:rFonts w:hint="eastAsia"/>
        </w:rPr>
        <w:br/>
      </w:r>
      <w:r>
        <w:rPr>
          <w:rFonts w:hint="eastAsia"/>
        </w:rPr>
        <w:t>　　第一节 宁夏红枸杞产业集团有限公司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莆田绿森庄园酒业有限公司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伊春市忠芝大山王酒业有限公司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伊春市雪源饮品股份有限公司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安康圣桑农业科技有限公司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大兴安岭超越野生浆果加工有限责任公司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沾化县雁来红酿酒厂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吉林省林海雪原酿酒有限责任公司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伊春市鑫野实业有限公司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上海川果实业有限公司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低度果酒行业发展趋势与前景预测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我国低度果酒行业前景与机遇分析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一、我国低度果酒行业发展前景</w:t>
      </w:r>
      <w:r>
        <w:rPr>
          <w:rFonts w:hint="eastAsia"/>
        </w:rPr>
        <w:br/>
      </w:r>
      <w:r>
        <w:rPr>
          <w:rFonts w:hint="eastAsia"/>
        </w:rPr>
        <w:t>　　　　二、我国低度果酒发展机遇分析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2025-2031年中国低度果酒市场趋势分析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一、2020-2025年低度果酒市场趋势总结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二、2025-2031年低度果酒市场发展空间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三、2025-2031年低度果酒产业政策趋向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四、2025-2031年低度果酒技术革新趋势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五、2025-2031年低度果酒价格走势分析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七、2025-2031年低度果酒发展趋势分析</w:t>
      </w:r>
      <w:r>
        <w:rPr>
          <w:rFonts w:hint="eastAsia"/>
        </w:rPr>
        <w:br/>
      </w:r>
      <w:r>
        <w:rPr>
          <w:rFonts w:hint="eastAsia"/>
        </w:rPr>
        <w:t>　　第三节 未来低度果酒需求与消费预测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一、2025-2031年低度果酒产品消费预测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二、2025-2031年低度果酒市场规模预测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三、2025-2031年低度果酒行业总产值预测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四、2025-2031年低度果酒行业销售收入预测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2025-2031年中国低度果酒行业供需预测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一、2025-2031年中国低度果酒供给预测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二、2025-2031年中国低度果酒需求预测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三、2025-2031年中国低度果酒供需平衡预测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四、2025-2031年中国低度果酒产品价格趋势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五、2025-2031年主要低度果酒产品进出口预测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低度果酒行业投资现状与投资环境分析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2025年低度果酒行业投资情况分析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一、2025年低度果酒技术发展分析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二、2025-2031年低度果酒技术发展趋势分析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低度果酒行业投资机会与风险分析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低度果酒行业投资效益分析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一、2020-2025年低度果酒行业投资状况分析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二、2020-2025年低度果酒行业投资效益分析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三、2025-2031年低度果酒行业投资趋势预测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四、2025-2031年低度果酒行业的投资方向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五、2025-2031年低度果酒行业投资的建议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影响低度果酒行业发展的主要因素（SWOT分析）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一、2020-2025年影响低度果酒行业运行的有利因素分析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二、2020-2025年影响低度果酒行业运行的不利因素分析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三、2025-2031年我国低度果酒行业发展面临的挑战分析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四、2025-2031年我国低度果酒行业发展面临的机遇分析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低度果酒行业投资风险及控制策略分析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一、2025-2031年低度果酒行业市场风险及控制策略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二、2025-2031年低度果酒行业政策风险及控制策略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三、2025-2031年低度果酒行业经营风险及控制策略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四、2025-2031年低度果酒行业技术风险及控制策略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五、2025-2031年低度果酒行业同业竞争风险及控制策略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六、2025-2031年低度果酒行业其他风险及控制策略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低度果酒行业投资战略研究</w:t>
      </w:r>
      <w:r>
        <w:rPr>
          <w:rFonts w:hint="eastAsia"/>
        </w:rPr>
        <w:br/>
      </w:r>
      <w:r>
        <w:rPr>
          <w:rFonts w:hint="eastAsia"/>
        </w:rPr>
        <w:t>　　第一节 低度果酒行业发展战略研究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对我国低度果酒品牌的战略思考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二、低度果酒实施品牌战略的意义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三、低度果酒企业品牌的现状分析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四、我国低度果酒企业的品牌战略</w:t>
      </w:r>
      <w:r>
        <w:rPr>
          <w:rFonts w:hint="eastAsia"/>
        </w:rPr>
        <w:br/>
      </w:r>
      <w:r>
        <w:rPr>
          <w:rFonts w:hint="eastAsia"/>
        </w:rPr>
        <w:t>　　　　五、低度果酒品牌战略管理的策略</w:t>
      </w:r>
      <w:r>
        <w:rPr>
          <w:rFonts w:hint="eastAsia"/>
        </w:rPr>
        <w:br/>
      </w:r>
      <w:r>
        <w:rPr>
          <w:rFonts w:hint="eastAsia"/>
        </w:rPr>
        <w:t>　　第三节 低度果酒经营策略分析</w:t>
      </w:r>
      <w:r>
        <w:rPr>
          <w:rFonts w:hint="eastAsia"/>
        </w:rPr>
        <w:br/>
      </w:r>
      <w:r>
        <w:rPr>
          <w:rFonts w:hint="eastAsia"/>
        </w:rPr>
        <w:t>　　　　一、低度果酒市场细分策略</w:t>
      </w:r>
      <w:r>
        <w:rPr>
          <w:rFonts w:hint="eastAsia"/>
        </w:rPr>
        <w:br/>
      </w:r>
      <w:r>
        <w:rPr>
          <w:rFonts w:hint="eastAsia"/>
        </w:rPr>
        <w:t>　　　　二、低度果酒市场创新策略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四、低度果酒新产品差异化战略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(中~智林)投资战略研究</w:t>
      </w:r>
      <w:r>
        <w:rPr>
          <w:rFonts w:hint="eastAsia"/>
        </w:rPr>
        <w:br/>
      </w:r>
      <w:r>
        <w:rPr>
          <w:rFonts w:hint="eastAsia"/>
        </w:rPr>
        <w:t>　　　　一、2025年低度果酒投资战略</w:t>
      </w:r>
      <w:r>
        <w:rPr>
          <w:rFonts w:hint="eastAsia"/>
        </w:rPr>
        <w:br/>
      </w:r>
      <w:r>
        <w:rPr>
          <w:rFonts w:hint="eastAsia"/>
        </w:rPr>
        <w:t>　　　　二、2025年低度果酒行业投资战略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三、2025-2031年低度果酒行业投资战略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低度果酒产业链分析</w:t>
      </w:r>
      <w:r>
        <w:rPr>
          <w:rFonts w:hint="eastAsia"/>
        </w:rPr>
        <w:br/>
      </w:r>
      <w:r>
        <w:rPr>
          <w:rFonts w:hint="eastAsia"/>
        </w:rPr>
        <w:t>　　图表 全球低度果酒市场规模</w:t>
      </w:r>
      <w:r>
        <w:rPr>
          <w:rFonts w:hint="eastAsia"/>
        </w:rPr>
        <w:br/>
      </w:r>
      <w:r>
        <w:rPr>
          <w:rFonts w:hint="eastAsia"/>
        </w:rPr>
        <w:t>　　图表 全球低度果酒生命周期</w:t>
      </w:r>
      <w:r>
        <w:rPr>
          <w:rFonts w:hint="eastAsia"/>
        </w:rPr>
        <w:br/>
      </w:r>
      <w:r>
        <w:rPr>
          <w:rFonts w:hint="eastAsia"/>
        </w:rPr>
        <w:t>　　图表 2025年我国低度果酒行业主要经济指标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2025年我国低度果酒出厂价格和消费价格月度涨幅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2025年低度果酒销售收入分析</w:t>
      </w:r>
      <w:r>
        <w:rPr>
          <w:rFonts w:hint="eastAsia"/>
        </w:rPr>
        <w:br/>
      </w:r>
      <w:r>
        <w:rPr>
          <w:rFonts w:hint="eastAsia"/>
        </w:rPr>
        <w:t>　　图表 2025年低度果酒销售收入增长趋势图</w:t>
      </w:r>
      <w:r>
        <w:rPr>
          <w:rFonts w:hint="eastAsia"/>
        </w:rPr>
        <w:br/>
      </w:r>
      <w:r>
        <w:rPr>
          <w:rFonts w:hint="eastAsia"/>
        </w:rPr>
        <w:t>　　图表 2025年低度果酒不同规模企业销售额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2025年低度果酒不同规模企业销售额对比图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2025年低度果酒不同所有制企业销售额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2025年低度果酒不同所有制企业销售额对比图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2025年低度果酒利润总额</w:t>
      </w:r>
      <w:r>
        <w:rPr>
          <w:rFonts w:hint="eastAsia"/>
        </w:rPr>
        <w:br/>
      </w:r>
      <w:r>
        <w:rPr>
          <w:rFonts w:hint="eastAsia"/>
        </w:rPr>
        <w:t>　　图表 2025年低度果酒利润总额增长趋势图</w:t>
      </w:r>
      <w:r>
        <w:rPr>
          <w:rFonts w:hint="eastAsia"/>
        </w:rPr>
        <w:br/>
      </w:r>
      <w:r>
        <w:rPr>
          <w:rFonts w:hint="eastAsia"/>
        </w:rPr>
        <w:t>　　图表 2025年低度果酒不同规模企业利润总额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2025年低度果酒不同规模企业利润总额对比图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2025年低度果酒不同所有制企业利润总额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2025年低度果酒不同所有制企业利润总额对比图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2020-2025年低度果酒资产总额</w:t>
      </w:r>
      <w:r>
        <w:rPr>
          <w:rFonts w:hint="eastAsia"/>
        </w:rPr>
        <w:br/>
      </w:r>
      <w:r>
        <w:rPr>
          <w:rFonts w:hint="eastAsia"/>
        </w:rPr>
        <w:t>　　图表 2020-2025年低度果酒总资产增长趋势图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2020-2025年低度果酒不同规模企业总资产</w:t>
      </w:r>
      <w:r>
        <w:rPr>
          <w:rFonts w:hint="eastAsia"/>
        </w:rPr>
        <w:br/>
      </w:r>
      <w:r>
        <w:rPr>
          <w:rFonts w:hint="eastAsia"/>
        </w:rPr>
        <w:t>　　图表 2020-2025年低度果酒不同规模企业总资产对比图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2020-2025年低度果酒不同所有制企业总资产</w:t>
      </w:r>
      <w:r>
        <w:rPr>
          <w:rFonts w:hint="eastAsia"/>
        </w:rPr>
        <w:br/>
      </w:r>
      <w:r>
        <w:rPr>
          <w:rFonts w:hint="eastAsia"/>
        </w:rPr>
        <w:t>　　图表 2020-2025年低度果酒不同所有制企业总资产对比图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2025年低度果酒亏损面</w:t>
      </w:r>
      <w:r>
        <w:rPr>
          <w:rFonts w:hint="eastAsia"/>
        </w:rPr>
        <w:br/>
      </w:r>
      <w:r>
        <w:rPr>
          <w:rFonts w:hint="eastAsia"/>
        </w:rPr>
        <w:t>　　图表 2025年低度果酒亏损企业亏损总额</w:t>
      </w:r>
      <w:r>
        <w:rPr>
          <w:rFonts w:hint="eastAsia"/>
        </w:rPr>
        <w:br/>
      </w:r>
      <w:r>
        <w:rPr>
          <w:rFonts w:hint="eastAsia"/>
        </w:rPr>
        <w:t>　　图表 2025年低度果酒销售毛利率趋势图</w:t>
      </w:r>
      <w:r>
        <w:rPr>
          <w:rFonts w:hint="eastAsia"/>
        </w:rPr>
        <w:br/>
      </w:r>
      <w:r>
        <w:rPr>
          <w:rFonts w:hint="eastAsia"/>
        </w:rPr>
        <w:t>　　图表 2025年低度果酒成本费用率</w:t>
      </w:r>
      <w:r>
        <w:rPr>
          <w:rFonts w:hint="eastAsia"/>
        </w:rPr>
        <w:br/>
      </w:r>
      <w:r>
        <w:rPr>
          <w:rFonts w:hint="eastAsia"/>
        </w:rPr>
        <w:t>　　图表 2025年低度果酒成本费用利润率趋势图</w:t>
      </w:r>
      <w:r>
        <w:rPr>
          <w:rFonts w:hint="eastAsia"/>
        </w:rPr>
        <w:br/>
      </w:r>
      <w:r>
        <w:rPr>
          <w:rFonts w:hint="eastAsia"/>
        </w:rPr>
        <w:t>　　图表 2025年低度果酒销售利润率趋势图</w:t>
      </w:r>
      <w:r>
        <w:rPr>
          <w:rFonts w:hint="eastAsia"/>
        </w:rPr>
        <w:br/>
      </w:r>
      <w:r>
        <w:rPr>
          <w:rFonts w:hint="eastAsia"/>
        </w:rPr>
        <w:t>　　图表 2025年低度果酒应收账款周转率对比图</w:t>
      </w:r>
      <w:r>
        <w:rPr>
          <w:rFonts w:hint="eastAsia"/>
        </w:rPr>
        <w:br/>
      </w:r>
      <w:r>
        <w:rPr>
          <w:rFonts w:hint="eastAsia"/>
        </w:rPr>
        <w:t>　　图表 2025年低度果酒流动资产周转率对比图</w:t>
      </w:r>
      <w:r>
        <w:rPr>
          <w:rFonts w:hint="eastAsia"/>
        </w:rPr>
        <w:br/>
      </w:r>
      <w:r>
        <w:rPr>
          <w:rFonts w:hint="eastAsia"/>
        </w:rPr>
        <w:t>　　图表 2025年低度果酒总资产周转率对比图</w:t>
      </w:r>
      <w:r>
        <w:rPr>
          <w:rFonts w:hint="eastAsia"/>
        </w:rPr>
        <w:br/>
      </w:r>
      <w:r>
        <w:rPr>
          <w:rFonts w:hint="eastAsia"/>
        </w:rPr>
        <w:t>　　图表 2025年低度果酒资产负债率对比图</w:t>
      </w:r>
      <w:r>
        <w:rPr>
          <w:rFonts w:hint="eastAsia"/>
        </w:rPr>
        <w:br/>
      </w:r>
      <w:r>
        <w:rPr>
          <w:rFonts w:hint="eastAsia"/>
        </w:rPr>
        <w:t>　　图表 2025年低度果酒利息保障倍数对比图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2020-2025年中国低度果酒发展能力分析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2020-2025年中国低度果酒竞争力分析</w:t>
      </w:r>
      <w:r>
        <w:rPr>
          <w:rFonts w:hint="eastAsia"/>
        </w:rPr>
        <w:br/>
      </w:r>
      <w:r>
        <w:rPr>
          <w:rFonts w:hint="eastAsia"/>
        </w:rPr>
        <w:t>　　图表 低度果酒市场调查对象情况分析</w:t>
      </w:r>
      <w:r>
        <w:rPr>
          <w:rFonts w:hint="eastAsia"/>
        </w:rPr>
        <w:br/>
      </w:r>
      <w:r>
        <w:rPr>
          <w:rFonts w:hint="eastAsia"/>
        </w:rPr>
        <w:t>　　图表 低度果酒消费者消费习惯调查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消费者对低度果酒产品价格认同情况调查分析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低度果酒消费者品牌状况调查分析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2020-2025年中国消费者低度果酒品牌构成</w:t>
      </w:r>
      <w:r>
        <w:rPr>
          <w:rFonts w:hint="eastAsia"/>
        </w:rPr>
        <w:br/>
      </w:r>
      <w:r>
        <w:rPr>
          <w:rFonts w:hint="eastAsia"/>
        </w:rPr>
        <w:t>　　图表 低度果酒消费者性别比例</w:t>
      </w:r>
      <w:r>
        <w:rPr>
          <w:rFonts w:hint="eastAsia"/>
        </w:rPr>
        <w:br/>
      </w:r>
      <w:r>
        <w:rPr>
          <w:rFonts w:hint="eastAsia"/>
        </w:rPr>
        <w:t>　　图表 低度果酒消费者年龄分布</w:t>
      </w:r>
      <w:r>
        <w:rPr>
          <w:rFonts w:hint="eastAsia"/>
        </w:rPr>
        <w:br/>
      </w:r>
      <w:r>
        <w:rPr>
          <w:rFonts w:hint="eastAsia"/>
        </w:rPr>
        <w:t>　　图表 低度果酒消费者购买频率分析</w:t>
      </w:r>
      <w:r>
        <w:rPr>
          <w:rFonts w:hint="eastAsia"/>
        </w:rPr>
        <w:br/>
      </w:r>
      <w:r>
        <w:rPr>
          <w:rFonts w:hint="eastAsia"/>
        </w:rPr>
        <w:t>　　图表 低度果酒消费者购买低度果酒的规格</w:t>
      </w:r>
      <w:r>
        <w:rPr>
          <w:rFonts w:hint="eastAsia"/>
        </w:rPr>
        <w:br/>
      </w:r>
      <w:r>
        <w:rPr>
          <w:rFonts w:hint="eastAsia"/>
        </w:rPr>
        <w:t>　　图表 低度果酒消费者购买低度果酒消费金额</w:t>
      </w:r>
      <w:r>
        <w:rPr>
          <w:rFonts w:hint="eastAsia"/>
        </w:rPr>
        <w:br/>
      </w:r>
      <w:r>
        <w:rPr>
          <w:rFonts w:hint="eastAsia"/>
        </w:rPr>
        <w:t>　　图表 消费者低度果酒关注度调查分析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2025-2031年中国低度果酒产能预测</w:t>
      </w:r>
      <w:r>
        <w:rPr>
          <w:rFonts w:hint="eastAsia"/>
        </w:rPr>
        <w:br/>
      </w:r>
      <w:r>
        <w:rPr>
          <w:rFonts w:hint="eastAsia"/>
        </w:rPr>
        <w:t>　　图表 2025-2031年中国低度果酒消费量预测</w:t>
      </w:r>
      <w:r>
        <w:rPr>
          <w:rFonts w:hint="eastAsia"/>
        </w:rPr>
        <w:br/>
      </w:r>
      <w:r>
        <w:rPr>
          <w:rFonts w:hint="eastAsia"/>
        </w:rPr>
        <w:t>　　图表 2025-2031年中国低度果酒市场前景预测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2025-2031年中国低度果酒市场价格走势预测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2025-2031年中国低度果酒发展前景预测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3f14644254efe" w:history="1">
        <w:r>
          <w:rPr>
            <w:rStyle w:val="Hyperlink"/>
          </w:rPr>
          <w:t>2025-2031年中国低度果酒行业发展研究分析与市场前景预测报告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3f14644254efe" w:history="1">
        <w:r>
          <w:rPr>
            <w:rStyle w:val="Hyperlink"/>
          </w:rPr>
          <w:t>https://www.20087.com/M_ShiPinYinLiao/0A/DiDuGuoJiuDeFaZhanQuShi.html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热点：适合年轻人喝的果酒、低度果酒怎么酿造、醉小柒果酒、低度果酒保质期多久、11款最适合女生喝的果酒、低度果酒推荐、度数低的酒有哪些、低度果酒有哪些、果酒度数一般多少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de05fa73c44e1" w:history="1">
      <w:r>
        <w:rPr>
          <w:rStyle w:val="Hyperlink"/>
        </w:rPr>
        <w:t>2025-2031年中国低度果酒行业发展研究分析与市场前景预测报告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A/DiDuGuoJiuDeFaZhanQuShi.html" TargetMode="External" Id="Rea83f1464425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A/DiDuGuoJiuDeFaZhanQuShi.html" TargetMode="External" Id="R2dcde05fa73c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2025-02-22T05:58:00Z</dcterms:created>
  <dcterms:modified xsi:type="dcterms:W3CDTF">2025-02-22T06:58:00Z</dcterms:modified>
  <dc:subject>2025-2031年中国低度果酒行业发展研究分析与市场前景预测报告</dc:subject>
  <dc:title>2025-2031年中国低度果酒行业发展研究分析与市场前景预测报告</dc:title>
  <cp:keywords>2025-2031年中国低度果酒行业发展研究分析与市场前景预测报告</cp:keywords>
  <dc:description>2025-2031年中国低度果酒行业发展研究分析与市场前景预测报告</dc:description>
</cp:coreProperties>
</file>