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e1228e95ae41dc" w:history="1">
              <w:r>
                <w:rPr>
                  <w:rStyle w:val="Hyperlink"/>
                </w:rPr>
                <w:t>中国矿泉水行业现状调研及未来发展趋势分析报告（2025-2031年）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e1228e95ae41dc" w:history="1">
              <w:r>
                <w:rPr>
                  <w:rStyle w:val="Hyperlink"/>
                </w:rPr>
                <w:t>中国矿泉水行业现状调研及未来发展趋势分析报告（2025-2031年）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2192210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e1228e95ae41dc" w:history="1">
                <w:r>
                  <w:rPr>
                    <w:rStyle w:val="Hyperlink"/>
                  </w:rPr>
                  <w:t>https://www.20087.com/0/21/KuangQuanShuiShiChangXuQiuFenXiY.html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泉水行业在全球范围内持续增长，消费者对健康饮水的意识提升是主要驱动力。行业竞争激烈，品牌差异化明显，高端化、功能化成为趋势，如富含特定矿物质的矿泉水、天然含气矿泉水等。同时，环保包装材料的应用和水资源的可持续开采也成为行业关注焦点。</w:t>
      </w:r>
      <w:r>
        <w:rPr>
          <w:rFonts w:hint="eastAsia"/>
        </w:rPr>
        <w:br/>
      </w:r>
      <w:r>
        <w:rPr>
          <w:rFonts w:hint="eastAsia"/>
        </w:rPr>
        <w:t>　　未来矿泉水行业的发展将侧重于水源保护、可持续生产和包装创新。水源地的保护与恢复、水质监测技术的提升，确保了产品的纯净与健康。循环经济模式的推行，如瓶身回收再利用，将减少环境负担。随着消费者对健康和环保意识的增强，无塑化包装、生物降解材料的应用将更受欢迎。此外，个性化、便捷化的包装设计，如小容量便携装，将适应快节奏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e1228e95ae41dc" w:history="1">
        <w:r>
          <w:rPr>
            <w:rStyle w:val="Hyperlink"/>
          </w:rPr>
          <w:t>中国矿泉水行业现状调研及未来发展趋势分析报告（2025-2031年）</w:t>
        </w:r>
      </w:hyperlink>
      <w:r>
        <w:rPr>
          <w:rFonts w:hint="eastAsia"/>
        </w:rPr>
        <w:t>》基于多年市场监测与行业研究，全面分析了矿泉水行业的现状、市场需求及市场规模，详细解读了矿泉水产业链结构、价格趋势及细分市场特点。报告科学预测了行业前景与发展方向，重点剖析了品牌竞争格局、市场集中度及主要企业的经营表现，并通过SWOT分析揭示了矿泉水行业机遇与风险。为投资者和决策者提供专业、客观的战略建议，是把握矿泉水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矿泉水行业“十四五”规划概述</w:t>
      </w:r>
      <w:r>
        <w:rPr>
          <w:rFonts w:hint="eastAsia"/>
        </w:rPr>
        <w:br/>
      </w:r>
      <w:r>
        <w:rPr>
          <w:rFonts w:hint="eastAsia"/>
        </w:rPr>
        <w:t>　　第一节 矿泉水行业“十四五”总体规划</w:t>
      </w:r>
      <w:r>
        <w:rPr>
          <w:rFonts w:hint="eastAsia"/>
        </w:rPr>
        <w:br/>
      </w:r>
      <w:r>
        <w:rPr>
          <w:rFonts w:hint="eastAsia"/>
        </w:rPr>
        <w:t>　　第二节 矿泉水行业“十四五”规划解读</w:t>
      </w:r>
      <w:r>
        <w:rPr>
          <w:rFonts w:hint="eastAsia"/>
        </w:rPr>
        <w:br/>
      </w:r>
      <w:r>
        <w:rPr>
          <w:rFonts w:hint="eastAsia"/>
        </w:rPr>
        <w:t>　　　　一、矿泉水相关标准及其影响分析</w:t>
      </w:r>
      <w:r>
        <w:rPr>
          <w:rFonts w:hint="eastAsia"/>
        </w:rPr>
        <w:br/>
      </w:r>
      <w:r>
        <w:rPr>
          <w:rFonts w:hint="eastAsia"/>
        </w:rPr>
        <w:t>　　　　二、“十四五”规划的总体战略布局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“十四五”规划前期重大课题研究分析</w:t>
      </w:r>
      <w:r>
        <w:rPr>
          <w:rFonts w:hint="eastAsia"/>
        </w:rPr>
        <w:br/>
      </w:r>
      <w:r>
        <w:rPr>
          <w:rFonts w:hint="eastAsia"/>
        </w:rPr>
        <w:t>　　第一节 “十四五”宏观经济形势研究</w:t>
      </w:r>
      <w:r>
        <w:rPr>
          <w:rFonts w:hint="eastAsia"/>
        </w:rPr>
        <w:br/>
      </w:r>
      <w:r>
        <w:rPr>
          <w:rFonts w:hint="eastAsia"/>
        </w:rPr>
        <w:t>　　　　一、“十四五”国际环境变化及对我国经济影响</w:t>
      </w:r>
      <w:r>
        <w:rPr>
          <w:rFonts w:hint="eastAsia"/>
        </w:rPr>
        <w:br/>
      </w:r>
      <w:r>
        <w:rPr>
          <w:rFonts w:hint="eastAsia"/>
        </w:rPr>
        <w:t>　　　　二、“十四五”经济结构调整的方向和战略举措</w:t>
      </w:r>
      <w:r>
        <w:rPr>
          <w:rFonts w:hint="eastAsia"/>
        </w:rPr>
        <w:br/>
      </w:r>
      <w:r>
        <w:rPr>
          <w:rFonts w:hint="eastAsia"/>
        </w:rPr>
        <w:t>　　　　三、“十四五”创新驱动战略与创新型国家建设</w:t>
      </w:r>
      <w:r>
        <w:rPr>
          <w:rFonts w:hint="eastAsia"/>
        </w:rPr>
        <w:br/>
      </w:r>
      <w:r>
        <w:rPr>
          <w:rFonts w:hint="eastAsia"/>
        </w:rPr>
        <w:t>　　　　四、“十四五”完善金融市场体系和风险防范研究</w:t>
      </w:r>
      <w:r>
        <w:rPr>
          <w:rFonts w:hint="eastAsia"/>
        </w:rPr>
        <w:br/>
      </w:r>
      <w:r>
        <w:rPr>
          <w:rFonts w:hint="eastAsia"/>
        </w:rPr>
        <w:t>　　第二节 “十四五”产业发展形势研究</w:t>
      </w:r>
      <w:r>
        <w:rPr>
          <w:rFonts w:hint="eastAsia"/>
        </w:rPr>
        <w:br/>
      </w:r>
      <w:r>
        <w:rPr>
          <w:rFonts w:hint="eastAsia"/>
        </w:rPr>
        <w:t>　　　　一、“十四五”工业结构升级与布局优化研究</w:t>
      </w:r>
      <w:r>
        <w:rPr>
          <w:rFonts w:hint="eastAsia"/>
        </w:rPr>
        <w:br/>
      </w:r>
      <w:r>
        <w:rPr>
          <w:rFonts w:hint="eastAsia"/>
        </w:rPr>
        <w:t>　　　　二、“十四五”促进服务业发展重点机制研究</w:t>
      </w:r>
      <w:r>
        <w:rPr>
          <w:rFonts w:hint="eastAsia"/>
        </w:rPr>
        <w:br/>
      </w:r>
      <w:r>
        <w:rPr>
          <w:rFonts w:hint="eastAsia"/>
        </w:rPr>
        <w:t>　　　　三、“十四五”战略性新兴产业发展战略研究</w:t>
      </w:r>
      <w:r>
        <w:rPr>
          <w:rFonts w:hint="eastAsia"/>
        </w:rPr>
        <w:br/>
      </w:r>
      <w:r>
        <w:rPr>
          <w:rFonts w:hint="eastAsia"/>
        </w:rPr>
        <w:t>　　第三节 “十四五”生态文明与环境研究</w:t>
      </w:r>
      <w:r>
        <w:rPr>
          <w:rFonts w:hint="eastAsia"/>
        </w:rPr>
        <w:br/>
      </w:r>
      <w:r>
        <w:rPr>
          <w:rFonts w:hint="eastAsia"/>
        </w:rPr>
        <w:t>　　　　一、“十四五”生态文明建设及制度研究</w:t>
      </w:r>
      <w:r>
        <w:rPr>
          <w:rFonts w:hint="eastAsia"/>
        </w:rPr>
        <w:br/>
      </w:r>
      <w:r>
        <w:rPr>
          <w:rFonts w:hint="eastAsia"/>
        </w:rPr>
        <w:t>　　　　二、“十四五”低碳经济绿色低碳发展研究</w:t>
      </w:r>
      <w:r>
        <w:rPr>
          <w:rFonts w:hint="eastAsia"/>
        </w:rPr>
        <w:br/>
      </w:r>
      <w:r>
        <w:rPr>
          <w:rFonts w:hint="eastAsia"/>
        </w:rPr>
        <w:t>　　　　三、“十四五”大气污染治理战略研究</w:t>
      </w:r>
      <w:r>
        <w:rPr>
          <w:rFonts w:hint="eastAsia"/>
        </w:rPr>
        <w:br/>
      </w:r>
      <w:r>
        <w:rPr>
          <w:rFonts w:hint="eastAsia"/>
        </w:rPr>
        <w:t>　　第四节 “十四五”社会环境发展研究</w:t>
      </w:r>
      <w:r>
        <w:rPr>
          <w:rFonts w:hint="eastAsia"/>
        </w:rPr>
        <w:br/>
      </w:r>
      <w:r>
        <w:rPr>
          <w:rFonts w:hint="eastAsia"/>
        </w:rPr>
        <w:t>　　　　一、“十四五”人口发展战略政策研究</w:t>
      </w:r>
      <w:r>
        <w:rPr>
          <w:rFonts w:hint="eastAsia"/>
        </w:rPr>
        <w:br/>
      </w:r>
      <w:r>
        <w:rPr>
          <w:rFonts w:hint="eastAsia"/>
        </w:rPr>
        <w:t>　　　　二、“十四五”扩大消费需求增长研究</w:t>
      </w:r>
      <w:r>
        <w:rPr>
          <w:rFonts w:hint="eastAsia"/>
        </w:rPr>
        <w:br/>
      </w:r>
      <w:r>
        <w:rPr>
          <w:rFonts w:hint="eastAsia"/>
        </w:rPr>
        <w:t>　　　　三、“十四五”健康保障发展问题研究</w:t>
      </w:r>
      <w:r>
        <w:rPr>
          <w:rFonts w:hint="eastAsia"/>
        </w:rPr>
        <w:br/>
      </w:r>
      <w:r>
        <w:rPr>
          <w:rFonts w:hint="eastAsia"/>
        </w:rPr>
        <w:t>　　　　四、“十四五”公共服务和民生保障研究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矿泉水行业总体发展状况</w:t>
      </w:r>
      <w:r>
        <w:rPr>
          <w:rFonts w:hint="eastAsia"/>
        </w:rPr>
        <w:br/>
      </w:r>
      <w:r>
        <w:rPr>
          <w:rFonts w:hint="eastAsia"/>
        </w:rPr>
        <w:t>　　第一节 矿泉水所属行业发展分析</w:t>
      </w:r>
      <w:r>
        <w:rPr>
          <w:rFonts w:hint="eastAsia"/>
        </w:rPr>
        <w:br/>
      </w:r>
      <w:r>
        <w:rPr>
          <w:rFonts w:hint="eastAsia"/>
        </w:rPr>
        <w:t>　　第二节 矿泉水所属行业规模情况分析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一、企业规模情况分析</w:t>
      </w:r>
      <w:r>
        <w:rPr>
          <w:rFonts w:hint="eastAsia"/>
        </w:rPr>
        <w:br/>
      </w:r>
      <w:r>
        <w:rPr>
          <w:rFonts w:hint="eastAsia"/>
        </w:rPr>
        <w:t>　　　　二、资产规模状况分析</w:t>
      </w:r>
      <w:r>
        <w:rPr>
          <w:rFonts w:hint="eastAsia"/>
        </w:rPr>
        <w:br/>
      </w:r>
      <w:r>
        <w:rPr>
          <w:rFonts w:hint="eastAsia"/>
        </w:rPr>
        <w:t>　　　　三、销售规模状况分析</w:t>
      </w:r>
      <w:r>
        <w:rPr>
          <w:rFonts w:hint="eastAsia"/>
        </w:rPr>
        <w:br/>
      </w:r>
      <w:r>
        <w:rPr>
          <w:rFonts w:hint="eastAsia"/>
        </w:rPr>
        <w:t>　　　　四、利润规模状况分析</w:t>
      </w:r>
      <w:r>
        <w:rPr>
          <w:rFonts w:hint="eastAsia"/>
        </w:rPr>
        <w:br/>
      </w:r>
      <w:r>
        <w:rPr>
          <w:rFonts w:hint="eastAsia"/>
        </w:rPr>
        <w:t>　　第三节 矿泉水所属行业财务能力分析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三、行业运营能力分析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中国矿泉水市场规模分析</w:t>
      </w:r>
      <w:r>
        <w:rPr>
          <w:rFonts w:hint="eastAsia"/>
        </w:rPr>
        <w:br/>
      </w:r>
      <w:r>
        <w:rPr>
          <w:rFonts w:hint="eastAsia"/>
        </w:rPr>
        <w:t>　　第一节 中国矿泉水市场规模分析</w:t>
      </w:r>
      <w:r>
        <w:rPr>
          <w:rFonts w:hint="eastAsia"/>
        </w:rPr>
        <w:br/>
      </w:r>
      <w:r>
        <w:rPr>
          <w:rFonts w:hint="eastAsia"/>
        </w:rPr>
        <w:t>　　　　一、中国矿泉水零售市场规模分析</w:t>
      </w:r>
      <w:r>
        <w:rPr>
          <w:rFonts w:hint="eastAsia"/>
        </w:rPr>
        <w:br/>
      </w:r>
      <w:r>
        <w:rPr>
          <w:rFonts w:hint="eastAsia"/>
        </w:rPr>
        <w:t>　　　　二、中国瓶装矿泉水零售市场结构</w:t>
      </w:r>
      <w:r>
        <w:rPr>
          <w:rFonts w:hint="eastAsia"/>
        </w:rPr>
        <w:br/>
      </w:r>
      <w:r>
        <w:rPr>
          <w:rFonts w:hint="eastAsia"/>
        </w:rPr>
        <w:t>　　第二节 中国矿泉水区域结构分析</w:t>
      </w:r>
      <w:r>
        <w:rPr>
          <w:rFonts w:hint="eastAsia"/>
        </w:rPr>
        <w:br/>
      </w:r>
      <w:r>
        <w:rPr>
          <w:rFonts w:hint="eastAsia"/>
        </w:rPr>
        <w:t>　　第三节 中国矿泉水区域市场规模分析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矿泉水行业发展现状分析</w:t>
      </w:r>
      <w:r>
        <w:rPr>
          <w:rFonts w:hint="eastAsia"/>
        </w:rPr>
        <w:br/>
      </w:r>
      <w:r>
        <w:rPr>
          <w:rFonts w:hint="eastAsia"/>
        </w:rPr>
        <w:t>　　第一节 矿泉水市场竞争特性分析</w:t>
      </w:r>
      <w:r>
        <w:rPr>
          <w:rFonts w:hint="eastAsia"/>
        </w:rPr>
        <w:br/>
      </w:r>
      <w:r>
        <w:rPr>
          <w:rFonts w:hint="eastAsia"/>
        </w:rPr>
        <w:t>　　第二节 矿泉水产业特征与行业重要性</w:t>
      </w:r>
      <w:r>
        <w:rPr>
          <w:rFonts w:hint="eastAsia"/>
        </w:rPr>
        <w:br/>
      </w:r>
      <w:r>
        <w:rPr>
          <w:rFonts w:hint="eastAsia"/>
        </w:rPr>
        <w:t>　　第三节 中国矿泉水行业市场发展分析</w:t>
      </w:r>
      <w:r>
        <w:rPr>
          <w:rFonts w:hint="eastAsia"/>
        </w:rPr>
        <w:br/>
      </w:r>
      <w:r>
        <w:rPr>
          <w:rFonts w:hint="eastAsia"/>
        </w:rPr>
        <w:t>　　　　一、中国包装饮用水生产情况分析</w:t>
      </w:r>
      <w:r>
        <w:rPr>
          <w:rFonts w:hint="eastAsia"/>
        </w:rPr>
        <w:br/>
      </w:r>
      <w:r>
        <w:rPr>
          <w:rFonts w:hint="eastAsia"/>
        </w:rPr>
        <w:t>　　　　二、中国瓶装水市场需求规模分析</w:t>
      </w:r>
      <w:r>
        <w:rPr>
          <w:rFonts w:hint="eastAsia"/>
        </w:rPr>
        <w:br/>
      </w:r>
      <w:r>
        <w:rPr>
          <w:rFonts w:hint="eastAsia"/>
        </w:rPr>
        <w:t>　　　　三、中国瓶装水品牌渗透率分析</w:t>
      </w:r>
      <w:r>
        <w:rPr>
          <w:rFonts w:hint="eastAsia"/>
        </w:rPr>
        <w:br/>
      </w:r>
      <w:r>
        <w:rPr>
          <w:rFonts w:hint="eastAsia"/>
        </w:rPr>
        <w:t>　　　　四、中国矿泉水资源开发利用状况</w:t>
      </w:r>
      <w:r>
        <w:rPr>
          <w:rFonts w:hint="eastAsia"/>
        </w:rPr>
        <w:br/>
      </w:r>
      <w:r>
        <w:rPr>
          <w:rFonts w:hint="eastAsia"/>
        </w:rPr>
        <w:t>　　　　五、中国矿泉水行业市场现状分析</w:t>
      </w:r>
      <w:r>
        <w:rPr>
          <w:rFonts w:hint="eastAsia"/>
        </w:rPr>
        <w:br/>
      </w:r>
      <w:r>
        <w:rPr>
          <w:rFonts w:hint="eastAsia"/>
        </w:rPr>
        <w:t>　　　　六、中国矿泉水知名品牌分析</w:t>
      </w:r>
      <w:r>
        <w:rPr>
          <w:rFonts w:hint="eastAsia"/>
        </w:rPr>
        <w:br/>
      </w:r>
      <w:r>
        <w:rPr>
          <w:rFonts w:hint="eastAsia"/>
        </w:rPr>
        <w:t>　　　　七、中国矿泉水行业主要营销渠道分析</w:t>
      </w:r>
      <w:r>
        <w:rPr>
          <w:rFonts w:hint="eastAsia"/>
        </w:rPr>
        <w:br/>
      </w:r>
      <w:r>
        <w:rPr>
          <w:rFonts w:hint="eastAsia"/>
        </w:rPr>
        <w:t>　　第四节 中国主要地区矿泉水行业分析</w:t>
      </w:r>
      <w:r>
        <w:rPr>
          <w:rFonts w:hint="eastAsia"/>
        </w:rPr>
        <w:br/>
      </w:r>
      <w:r>
        <w:rPr>
          <w:rFonts w:hint="eastAsia"/>
        </w:rPr>
        <w:t>　　　　一、吉林长白山天然矿泉水产业发展现状分析</w:t>
      </w:r>
      <w:r>
        <w:rPr>
          <w:rFonts w:hint="eastAsia"/>
        </w:rPr>
        <w:br/>
      </w:r>
      <w:r>
        <w:rPr>
          <w:rFonts w:hint="eastAsia"/>
        </w:rPr>
        <w:t>　　　　二、黑龙江五大连池矿泉水发展现状分析</w:t>
      </w:r>
      <w:r>
        <w:rPr>
          <w:rFonts w:hint="eastAsia"/>
        </w:rPr>
        <w:br/>
      </w:r>
      <w:r>
        <w:rPr>
          <w:rFonts w:hint="eastAsia"/>
        </w:rPr>
        <w:t>　　　　三、贵州矿泉水产业发展概况</w:t>
      </w:r>
      <w:r>
        <w:rPr>
          <w:rFonts w:hint="eastAsia"/>
        </w:rPr>
        <w:br/>
      </w:r>
      <w:r>
        <w:rPr>
          <w:rFonts w:hint="eastAsia"/>
        </w:rPr>
        <w:t>　　　　四、拉萨市饮用天然矿泉水行业研究</w:t>
      </w:r>
      <w:r>
        <w:rPr>
          <w:rFonts w:hint="eastAsia"/>
        </w:rPr>
        <w:br/>
      </w:r>
      <w:r>
        <w:rPr>
          <w:rFonts w:hint="eastAsia"/>
        </w:rPr>
        <w:t>　　　　五、溴酸盐限量新规为四川矿泉水发展提供良机</w:t>
      </w:r>
      <w:r>
        <w:rPr>
          <w:rFonts w:hint="eastAsia"/>
        </w:rPr>
        <w:br/>
      </w:r>
      <w:r>
        <w:rPr>
          <w:rFonts w:hint="eastAsia"/>
        </w:rPr>
        <w:t>　　　　六、青海省矿泉水行业亟需加大开发力度</w:t>
      </w:r>
      <w:r>
        <w:rPr>
          <w:rFonts w:hint="eastAsia"/>
        </w:rPr>
        <w:br/>
      </w:r>
      <w:r>
        <w:rPr>
          <w:rFonts w:hint="eastAsia"/>
        </w:rPr>
        <w:t>　　　　七、兰州矿泉水开发利用情况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矿泉水行业竞争力优势分析</w:t>
      </w:r>
      <w:r>
        <w:rPr>
          <w:rFonts w:hint="eastAsia"/>
        </w:rPr>
        <w:br/>
      </w:r>
      <w:r>
        <w:rPr>
          <w:rFonts w:hint="eastAsia"/>
        </w:rPr>
        <w:t>　　第一节 行业竞争地位分析</w:t>
      </w:r>
      <w:r>
        <w:rPr>
          <w:rFonts w:hint="eastAsia"/>
        </w:rPr>
        <w:br/>
      </w:r>
      <w:r>
        <w:rPr>
          <w:rFonts w:hint="eastAsia"/>
        </w:rPr>
        <w:t>　　第二节 行业整体竞争力评价</w:t>
      </w:r>
      <w:r>
        <w:rPr>
          <w:rFonts w:hint="eastAsia"/>
        </w:rPr>
        <w:br/>
      </w:r>
      <w:r>
        <w:rPr>
          <w:rFonts w:hint="eastAsia"/>
        </w:rPr>
        <w:t>　　第三节 行业品牌竞争格局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矿泉水行业市场竞争策略分析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五、购买者议价能力</w:t>
      </w:r>
      <w:r>
        <w:rPr>
          <w:rFonts w:hint="eastAsia"/>
        </w:rPr>
        <w:br/>
      </w:r>
      <w:r>
        <w:rPr>
          <w:rFonts w:hint="eastAsia"/>
        </w:rPr>
        <w:t>　　第二节 中国矿泉水行业国际竞争力比较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矿泉水企业竞争策略分析</w:t>
      </w:r>
      <w:r>
        <w:rPr>
          <w:rFonts w:hint="eastAsia"/>
        </w:rPr>
        <w:br/>
      </w:r>
      <w:r>
        <w:rPr>
          <w:rFonts w:hint="eastAsia"/>
        </w:rPr>
        <w:t>　　　　一、影响矿泉水企业竞争力的不利因素</w:t>
      </w:r>
      <w:r>
        <w:rPr>
          <w:rFonts w:hint="eastAsia"/>
        </w:rPr>
        <w:br/>
      </w:r>
      <w:r>
        <w:rPr>
          <w:rFonts w:hint="eastAsia"/>
        </w:rPr>
        <w:t>　　　　二、提高矿泉水企业核心竞争力的策略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矿泉水行业重点企业竞争分析</w:t>
      </w:r>
      <w:r>
        <w:rPr>
          <w:rFonts w:hint="eastAsia"/>
        </w:rPr>
        <w:br/>
      </w:r>
      <w:r>
        <w:rPr>
          <w:rFonts w:hint="eastAsia"/>
        </w:rPr>
        <w:t>　　第一节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第二节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西藏5100水资源控股有限公司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恒大长白山矿泉水股份有限公司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三、企业生产经营分析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第五节 昆仑山矿泉水有限公司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杭州娃哈哈集团有限公司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华润怡宝饮料（中国）有限公司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深圳达能益力泉饮品有限公司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第九节 农夫山泉股份有限公司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三、企业生产网络分布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上海雀巢饮用水有限公司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第十一节 深圳景田实业有限公司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第十二节 乐百氏（广东）饮用水有限公司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三、企业销售网络分析</w:t>
      </w:r>
      <w:r>
        <w:rPr>
          <w:rFonts w:hint="eastAsia"/>
        </w:rPr>
        <w:br/>
      </w:r>
      <w:r>
        <w:rPr>
          <w:rFonts w:hint="eastAsia"/>
        </w:rPr>
        <w:t>　　第十三节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第十四节 上海申美饮料食品有限公司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三、企业生产情况分析</w:t>
      </w:r>
      <w:r>
        <w:rPr>
          <w:rFonts w:hint="eastAsia"/>
        </w:rPr>
        <w:br/>
      </w:r>
      <w:r>
        <w:rPr>
          <w:rFonts w:hint="eastAsia"/>
        </w:rPr>
        <w:t>　　第十五节 广州屈臣氏食品饮料有限公司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二、企业产品情况分析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矿泉水行业“十四五”投资与发展前景</w:t>
      </w:r>
      <w:r>
        <w:rPr>
          <w:rFonts w:hint="eastAsia"/>
        </w:rPr>
        <w:br/>
      </w:r>
      <w:r>
        <w:rPr>
          <w:rFonts w:hint="eastAsia"/>
        </w:rPr>
        <w:t>　　第一节 矿泉水行业“十四五”投资机会分析</w:t>
      </w:r>
      <w:r>
        <w:rPr>
          <w:rFonts w:hint="eastAsia"/>
        </w:rPr>
        <w:br/>
      </w:r>
      <w:r>
        <w:rPr>
          <w:rFonts w:hint="eastAsia"/>
        </w:rPr>
        <w:t>　　　　一、矿泉水区域投资机会分析</w:t>
      </w:r>
      <w:r>
        <w:rPr>
          <w:rFonts w:hint="eastAsia"/>
        </w:rPr>
        <w:br/>
      </w:r>
      <w:r>
        <w:rPr>
          <w:rFonts w:hint="eastAsia"/>
        </w:rPr>
        <w:t>　　　　二、矿泉水细分产品投资机会</w:t>
      </w:r>
      <w:r>
        <w:rPr>
          <w:rFonts w:hint="eastAsia"/>
        </w:rPr>
        <w:br/>
      </w:r>
      <w:r>
        <w:rPr>
          <w:rFonts w:hint="eastAsia"/>
        </w:rPr>
        <w:t>　　第二节 “十四五”期间矿泉水行业发展预测分析</w:t>
      </w:r>
      <w:r>
        <w:rPr>
          <w:rFonts w:hint="eastAsia"/>
        </w:rPr>
        <w:br/>
      </w:r>
      <w:r>
        <w:rPr>
          <w:rFonts w:hint="eastAsia"/>
        </w:rPr>
        <w:t>　　　　一、矿泉水行业现状发展分析</w:t>
      </w:r>
      <w:r>
        <w:rPr>
          <w:rFonts w:hint="eastAsia"/>
        </w:rPr>
        <w:br/>
      </w:r>
      <w:r>
        <w:rPr>
          <w:rFonts w:hint="eastAsia"/>
        </w:rPr>
        <w:t>　　　　二、矿泉水生产设备发展方向</w:t>
      </w:r>
      <w:r>
        <w:rPr>
          <w:rFonts w:hint="eastAsia"/>
        </w:rPr>
        <w:br/>
      </w:r>
      <w:r>
        <w:rPr>
          <w:rFonts w:hint="eastAsia"/>
        </w:rPr>
        <w:t>　　　　三、矿泉水生产技术发展分析</w:t>
      </w:r>
      <w:r>
        <w:rPr>
          <w:rFonts w:hint="eastAsia"/>
        </w:rPr>
        <w:br/>
      </w:r>
      <w:r>
        <w:rPr>
          <w:rFonts w:hint="eastAsia"/>
        </w:rPr>
        <w:t>　　第三节 未来矿泉水市场发展趋势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矿泉水行业发展中的热点问题探讨</w:t>
      </w:r>
      <w:r>
        <w:rPr>
          <w:rFonts w:hint="eastAsia"/>
        </w:rPr>
        <w:br/>
      </w:r>
      <w:r>
        <w:rPr>
          <w:rFonts w:hint="eastAsia"/>
        </w:rPr>
        <w:t>　　第一节 发展绿色经济增强可持续发展能力</w:t>
      </w:r>
      <w:r>
        <w:rPr>
          <w:rFonts w:hint="eastAsia"/>
        </w:rPr>
        <w:br/>
      </w:r>
      <w:r>
        <w:rPr>
          <w:rFonts w:hint="eastAsia"/>
        </w:rPr>
        <w:t>　　第二节 发挥地区比较优势促进区域协调发展</w:t>
      </w:r>
      <w:r>
        <w:rPr>
          <w:rFonts w:hint="eastAsia"/>
        </w:rPr>
        <w:br/>
      </w:r>
      <w:r>
        <w:rPr>
          <w:rFonts w:hint="eastAsia"/>
        </w:rPr>
        <w:t>　　第三节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第四节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第五节 矿泉水行业自身热点问题研究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一、矿泉产业有待政策支持</w:t>
      </w:r>
      <w:r>
        <w:rPr>
          <w:rFonts w:hint="eastAsia"/>
        </w:rPr>
        <w:br/>
      </w:r>
      <w:r>
        <w:rPr>
          <w:rFonts w:hint="eastAsia"/>
        </w:rPr>
        <w:t>　　　　二、高端矿泉水异军突起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矿泉水行业发展趋势及投资风险分析84</w:t>
      </w:r>
      <w:r>
        <w:rPr>
          <w:rFonts w:hint="eastAsia"/>
        </w:rPr>
        <w:br/>
      </w:r>
      <w:r>
        <w:rPr>
          <w:rFonts w:hint="eastAsia"/>
        </w:rPr>
        <w:t>　　第一节 矿泉水存在的问题</w:t>
      </w:r>
      <w:r>
        <w:rPr>
          <w:rFonts w:hint="eastAsia"/>
        </w:rPr>
        <w:br/>
      </w:r>
      <w:r>
        <w:rPr>
          <w:rFonts w:hint="eastAsia"/>
        </w:rPr>
        <w:t>　　第二节 2025-2031年矿泉水行业发展预测分析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一、2025-2031年矿泉水品质发展方向分析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二、2025-2031年矿泉水行业发展规模预测</w:t>
      </w:r>
      <w:r>
        <w:rPr>
          <w:rFonts w:hint="eastAsia"/>
        </w:rPr>
        <w:br/>
      </w:r>
      <w:r>
        <w:rPr>
          <w:rFonts w:hint="eastAsia"/>
        </w:rPr>
        <w:t>　　　　三、2025-2031年矿泉水行业发展趋势预测</w:t>
      </w:r>
      <w:r>
        <w:rPr>
          <w:rFonts w:hint="eastAsia"/>
        </w:rPr>
        <w:br/>
      </w:r>
      <w:r>
        <w:rPr>
          <w:rFonts w:hint="eastAsia"/>
        </w:rPr>
        <w:t>　　第三节 “十四五”期间矿泉水行业投资风险分析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二、水质风险分析</w:t>
      </w:r>
      <w:r>
        <w:rPr>
          <w:rFonts w:hint="eastAsia"/>
        </w:rPr>
        <w:br/>
      </w:r>
      <w:r>
        <w:rPr>
          <w:rFonts w:hint="eastAsia"/>
        </w:rPr>
        <w:t>　　　　三、产品替代风险</w:t>
      </w:r>
      <w:r>
        <w:rPr>
          <w:rFonts w:hint="eastAsia"/>
        </w:rPr>
        <w:br/>
      </w:r>
      <w:r>
        <w:rPr>
          <w:rFonts w:hint="eastAsia"/>
        </w:rPr>
        <w:t>　　　　四、分销渠道风险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2025-2031年中国矿泉水行业投资策略分析</w:t>
      </w:r>
      <w:r>
        <w:rPr>
          <w:rFonts w:hint="eastAsia"/>
        </w:rPr>
        <w:br/>
      </w:r>
      <w:r>
        <w:rPr>
          <w:rFonts w:hint="eastAsia"/>
        </w:rPr>
        <w:t>　　第一节 2025-2031年中国矿泉水行业投资机会分析</w:t>
      </w:r>
      <w:r>
        <w:rPr>
          <w:rFonts w:hint="eastAsia"/>
        </w:rPr>
        <w:br/>
      </w:r>
      <w:r>
        <w:rPr>
          <w:rFonts w:hint="eastAsia"/>
        </w:rPr>
        <w:t>　　　　一、矿泉水行业投资特性分析</w:t>
      </w:r>
      <w:r>
        <w:rPr>
          <w:rFonts w:hint="eastAsia"/>
        </w:rPr>
        <w:br/>
      </w:r>
      <w:r>
        <w:rPr>
          <w:rFonts w:hint="eastAsia"/>
        </w:rPr>
        <w:t>　　　　二、矿泉水行业投资机会分析</w:t>
      </w:r>
      <w:r>
        <w:rPr>
          <w:rFonts w:hint="eastAsia"/>
        </w:rPr>
        <w:br/>
      </w:r>
      <w:r>
        <w:rPr>
          <w:rFonts w:hint="eastAsia"/>
        </w:rPr>
        <w:t>　　　　三、矿泉水区域投资潜力分析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2025-2031年中国矿泉水行业投资收益分析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2025-2031年中国矿泉水行业产品投资方向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2025-2031年中国矿泉水所属行业投资收益预测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一、2025-2031年中国矿泉水所属行业销售收入预测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二、2025-2031年中国矿泉水所属行业利润总额预测</w:t>
      </w:r>
      <w:r>
        <w:rPr>
          <w:rFonts w:hint="eastAsia"/>
        </w:rPr>
        <w:br/>
      </w:r>
      <w:r>
        <w:rPr>
          <w:rFonts w:hint="eastAsia"/>
        </w:rPr>
        <w:t>　　　　三、2025-2031年中国矿泉水所属行业盈利水平预测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中国矿泉水行业营销策略及建议</w:t>
      </w:r>
      <w:r>
        <w:rPr>
          <w:rFonts w:hint="eastAsia"/>
        </w:rPr>
        <w:br/>
      </w:r>
      <w:r>
        <w:rPr>
          <w:rFonts w:hint="eastAsia"/>
        </w:rPr>
        <w:t>　　第一节 矿泉水行业营销策略分析及建议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一、矿泉水行业营销现状</w:t>
      </w:r>
      <w:r>
        <w:rPr>
          <w:rFonts w:hint="eastAsia"/>
        </w:rPr>
        <w:br/>
      </w:r>
      <w:r>
        <w:rPr>
          <w:rFonts w:hint="eastAsia"/>
        </w:rPr>
        <w:t>　　　　二、矿泉水行业营销策略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e1228e95ae41dc" w:history="1">
        <w:r>
          <w:rPr>
            <w:rStyle w:val="Hyperlink"/>
          </w:rPr>
          <w:t>中国矿泉水行业现状调研及未来发展趋势分析报告（2025-2031年）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2192210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e1228e95ae41dc" w:history="1">
        <w:r>
          <w:rPr>
            <w:rStyle w:val="Hyperlink"/>
          </w:rPr>
          <w:t>https://www.20087.com/0/21/KuangQuanShuiShiChangXuQiuFenXiY.html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热点：桶装水生产线设备一套多少钱、矿泉水生产设备多少钱一套、矿泉水品牌名字大全、矿泉水排名前十、十大奢侈品矿泉水、矿泉水多少ml、什么矿泉水适合长期饮用、矿泉水打开后几天不能喝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0344fe61a044ea" w:history="1">
      <w:r>
        <w:rPr>
          <w:rStyle w:val="Hyperlink"/>
        </w:rPr>
        <w:t>中国矿泉水行业现状调研及未来发展趋势分析报告（2025-2031年）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KuangQuanShuiShiChangXuQiuFenXiY.html" TargetMode="External" Id="R76e1228e95ae41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KuangQuanShuiShiChangXuQiuFenXiY.html" TargetMode="External" Id="R170344fe61a044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2025-01-12T23:11:00Z</dcterms:created>
  <dcterms:modified xsi:type="dcterms:W3CDTF">2025-01-13T00:11:00Z</dcterms:modified>
  <dc:subject>中国矿泉水行业现状调研及未来发展趋势分析报告（2025-2031年）</dc:subject>
  <dc:title>中国矿泉水行业现状调研及未来发展趋势分析报告（2025-2031年）</dc:title>
  <cp:keywords>中国矿泉水行业现状调研及未来发展趋势分析报告（2025-2031年）</cp:keywords>
  <dc:description>中国矿泉水行业现状调研及未来发展趋势分析报告（2025-2031年）</dc:description>
</cp:coreProperties>
</file>