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1c92f43cee4a01" w:history="1">
              <w:r>
                <w:rPr>
                  <w:rStyle w:val="Hyperlink"/>
                </w:rPr>
                <w:t>2026-2032年中国糖浆制品行业现状与前景分析报告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1c92f43cee4a01" w:history="1">
              <w:r>
                <w:rPr>
                  <w:rStyle w:val="Hyperlink"/>
                </w:rPr>
                <w:t>2026-2032年中国糖浆制品行业现状与前景分析报告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1c92f43cee4a01" w:history="1">
                <w:r>
                  <w:rPr>
                    <w:rStyle w:val="Hyperlink"/>
                  </w:rPr>
                  <w:t>https://www.20087.com/0/61/TangJiangZhiPinHangYeXianZhuangJiQianJing.html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糖浆制品是食品、饮料、医药及日化工业的基础配料，其市场内涵已远超传统的单一甜味剂范畴。目前，全球糖浆市场呈现出显著的分化与升级态势。在基础工业糖浆领域，果葡糖浆、麦芽糖浆等淀粉糖类产品凭借成本优势与优良的加工特性，在饮料、烘焙及乳制品中保持着庞大的应用基数。而在消费级调味糖浆领域，受现制茶饮、精品咖啡及家庭调饮文化的驱动，风味糖浆市场迎来了爆发式增长。更为关键的是，全球健康意识的觉醒正在重塑糖浆制品的产品矩阵。面对消费者对糖分摄入的担忧，行业正加速向“清洁标签”与“减糖/代糖”方向转型。利用甜菊糖苷、罗汉果提取物及阿洛酮糖等天然甜味剂复配的新型糖浆，在保留传统蔗糖口感与质构的同时，大幅降低了热量，成为各大品牌抢占健康赛道的核心武器。</w:t>
      </w:r>
      <w:r>
        <w:rPr>
          <w:rFonts w:hint="eastAsia"/>
        </w:rPr>
        <w:br/>
      </w:r>
      <w:r>
        <w:rPr>
          <w:rFonts w:hint="eastAsia"/>
        </w:rPr>
        <w:t>　　未来，糖浆制品将沿着功能化、天然化与可持续包装三大主线持续演进。市场调研网认为，功能性糖浆将成为行业最具潜力的增长引擎，通过在糖浆中添加膳食纤维、益生元、植物提取物甚至适应原，糖浆将从单纯的“风味载体”升级为具备肠道健康、情绪舒缓或运动恢复等特定健康益处的“功能性配料”。在原料端，生物合成技术与酶工程的进步，将使更多稀有天然甜味剂实现低成本量产，进一步加速传统蔗糖的替代进程。在区域市场方面，亚太地区凭借庞大的年轻消费群体与现制饮品连锁化率的提升，将持续引领全球风味糖浆的创新与增长。此外，为响应全球减碳目标，糖浆包装将加速向轻量化、单一材质及可回收方向转型。数字化营销与电商渠道的深度渗透，也将为小众风味与定制化糖浆品牌提供直接触达消费者的快车道，推动整个行业向高附加值、高体验感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1c92f43cee4a01" w:history="1">
        <w:r>
          <w:rPr>
            <w:rStyle w:val="Hyperlink"/>
          </w:rPr>
          <w:t>2026-2032年中国糖浆制品行业现状与前景分析报告</w:t>
        </w:r>
      </w:hyperlink>
      <w:r>
        <w:rPr>
          <w:rFonts w:hint="eastAsia"/>
        </w:rPr>
        <w:t>》，2025年糖浆制品行业市场规模达 亿元，预计2032年市场规模将达 亿元，期间年均复合增长率（CAGR）达 %。报告采用定量与定性相结合的研究方法，系统分析了糖浆制品行业的市场规模、需求动态及价格变化，并对糖浆制品产业链各环节进行了全面梳理。报告详细解读了糖浆制品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糖浆制品产品概述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糖浆制品市场特点分析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糖浆制品行业发展周期特征分析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中国糖浆制品行业发展环境分析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中国糖浆制品行业发展经济环境分析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中国糖浆制品行业发展政策环境分析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一、糖浆制品行业政策影响分析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二、相关糖浆制品行业标准分析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全球糖浆制品行业市场发展调研分析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全球糖浆制品行业市场运行环境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全球糖浆制品行业市场发展情况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一、全球糖浆制品行业市场供给分析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二、全球糖浆制品行业市场需求分析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三、全球糖浆制品行业主要国家地区发展情况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2026-2032年全球糖浆制品行业市场规模趋势预测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中国糖浆制品行业市场供需现状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中国糖浆制品市场现状</w:t>
      </w:r>
      <w:r>
        <w:rPr>
          <w:rFonts w:hint="eastAsia"/>
        </w:rPr>
        <w:br/>
      </w:r>
      <w:r>
        <w:rPr>
          <w:rFonts w:hint="eastAsia"/>
        </w:rPr>
        <w:t>　　第二节 中国糖浆制品产量情况分析及预测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一、糖浆制品总体产能规模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二、2020-2025年中国糖浆制品行业产量统计分析</w:t>
      </w:r>
      <w:r>
        <w:rPr>
          <w:rFonts w:hint="eastAsia"/>
        </w:rPr>
        <w:br/>
      </w:r>
      <w:r>
        <w:rPr>
          <w:rFonts w:hint="eastAsia"/>
        </w:rPr>
        <w:t>　　　　三、糖浆制品行业区域产量分布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四、2026-2032年中国糖浆制品行业产量预测</w:t>
      </w:r>
      <w:r>
        <w:rPr>
          <w:rFonts w:hint="eastAsia"/>
        </w:rPr>
        <w:br/>
      </w:r>
      <w:r>
        <w:rPr>
          <w:rFonts w:hint="eastAsia"/>
        </w:rPr>
        <w:t>　　第三节 中国糖浆制品市场需求分析及预测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一、2020-2025年中国糖浆制品市场需求统计</w:t>
      </w:r>
      <w:r>
        <w:rPr>
          <w:rFonts w:hint="eastAsia"/>
        </w:rPr>
        <w:br/>
      </w:r>
      <w:r>
        <w:rPr>
          <w:rFonts w:hint="eastAsia"/>
        </w:rPr>
        <w:t>　　　　二、中国糖浆制品市场需求特点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三、2026-2032年中国糖浆制品市场需求量预测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2025-2026年糖浆制品行业技术发展现状及趋势分析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糖浆制品行业技术发展现状分析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国内外糖浆制品行业技术差异与原因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糖浆制品行业技术发展方向、趋势预测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提升糖浆制品行业技术能力策略建议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中国糖浆制品行业现状调研分析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中国糖浆制品行业发展现状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一、2025-2026年糖浆制品行业品牌发展现状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二、2025-2026年糖浆制品行业需求市场现状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三、2025-2026年糖浆制品市场需求层次分析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四、2025-2026年中国糖浆制品市场走向分析</w:t>
      </w:r>
      <w:r>
        <w:rPr>
          <w:rFonts w:hint="eastAsia"/>
        </w:rPr>
        <w:br/>
      </w:r>
      <w:r>
        <w:rPr>
          <w:rFonts w:hint="eastAsia"/>
        </w:rPr>
        <w:t>　　第二节 中国糖浆制品行业存在的问题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一、2025-2026年糖浆制品产品市场存在的主要问题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二、2025-2026年国内糖浆制品产品市场的三大瓶颈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三、2025-2026年糖浆制品产品市场遭遇的规模难题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对中国糖浆制品市场的分析及思考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一、糖浆制品市场特点</w:t>
      </w:r>
      <w:r>
        <w:rPr>
          <w:rFonts w:hint="eastAsia"/>
        </w:rPr>
        <w:br/>
      </w:r>
      <w:r>
        <w:rPr>
          <w:rFonts w:hint="eastAsia"/>
        </w:rPr>
        <w:t>　　　　二、糖浆制品市场分析</w:t>
      </w:r>
      <w:r>
        <w:rPr>
          <w:rFonts w:hint="eastAsia"/>
        </w:rPr>
        <w:br/>
      </w:r>
      <w:r>
        <w:rPr>
          <w:rFonts w:hint="eastAsia"/>
        </w:rPr>
        <w:t>　　　　三、糖浆制品市场变化的方向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四、中国糖浆制品行业发展的新思路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五、对中国糖浆制品行业发展的思考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2020-2025年中国糖浆制品产品市场进出口数据分析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2020-2025年中国糖浆制品产品出口统计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2020-2025年中国糖浆制品产品进口统计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2020-2025年中国糖浆制品产品进出口价格对比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中国糖浆制品主要进口来源地及出口目的地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糖浆制品行业细分产品调研</w:t>
      </w:r>
      <w:r>
        <w:rPr>
          <w:rFonts w:hint="eastAsia"/>
        </w:rPr>
        <w:br/>
      </w:r>
      <w:r>
        <w:rPr>
          <w:rFonts w:hint="eastAsia"/>
        </w:rPr>
        <w:t>　　第一节 糖浆制品细分产品结构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2020-2025年中国糖浆制品行业竞争态势分析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2025年糖浆制品行业集中度分析</w:t>
      </w:r>
      <w:r>
        <w:rPr>
          <w:rFonts w:hint="eastAsia"/>
        </w:rPr>
        <w:br/>
      </w:r>
      <w:r>
        <w:rPr>
          <w:rFonts w:hint="eastAsia"/>
        </w:rPr>
        <w:t>　　　　一、糖浆制品市场集中度分析</w:t>
      </w:r>
      <w:r>
        <w:rPr>
          <w:rFonts w:hint="eastAsia"/>
        </w:rPr>
        <w:br/>
      </w:r>
      <w:r>
        <w:rPr>
          <w:rFonts w:hint="eastAsia"/>
        </w:rPr>
        <w:t>　　　　二、糖浆制品企业分布区域集中度分析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三、糖浆制品区域消费集中度分析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2020-2025年糖浆制品主要企业竞争力分析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2025年糖浆制品行业竞争格局分析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一、糖浆制品行业竞争分析</w:t>
      </w:r>
      <w:r>
        <w:rPr>
          <w:rFonts w:hint="eastAsia"/>
        </w:rPr>
        <w:br/>
      </w:r>
      <w:r>
        <w:rPr>
          <w:rFonts w:hint="eastAsia"/>
        </w:rPr>
        <w:t>　　　　二、中外糖浆制品产品竞争分析</w:t>
      </w:r>
      <w:r>
        <w:rPr>
          <w:rFonts w:hint="eastAsia"/>
        </w:rPr>
        <w:br/>
      </w:r>
      <w:r>
        <w:rPr>
          <w:rFonts w:hint="eastAsia"/>
        </w:rPr>
        <w:t>　　　　三、国内糖浆制品行业重点企业发展动向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糖浆制品行业上下游产业链发展情况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糖浆制品上游产业发展分析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糖浆制品下游产业发展分析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糖浆制品行业重点企业竞争力分析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三、企业糖浆制品经营状况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糖浆制品企业管理策略建议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提高糖浆制品企业竞争力的策略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一、提高中国糖浆制品企业核心竞争力的对策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二、糖浆制品企业提升竞争力的主要方向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三、影响糖浆制品企业核心竞争力的因素及提升途径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四、提高糖浆制品企业竞争力的策略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对中国糖浆制品品牌的战略思考</w:t>
      </w:r>
      <w:r>
        <w:rPr>
          <w:rFonts w:hint="eastAsia"/>
        </w:rPr>
        <w:br/>
      </w:r>
      <w:r>
        <w:rPr>
          <w:rFonts w:hint="eastAsia"/>
        </w:rPr>
        <w:t>　　　　一、糖浆制品实施品牌战略的意义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二、糖浆制品企业品牌的现状分析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三、中国糖浆制品企业的品牌战略</w:t>
      </w:r>
      <w:r>
        <w:rPr>
          <w:rFonts w:hint="eastAsia"/>
        </w:rPr>
        <w:br/>
      </w:r>
      <w:r>
        <w:rPr>
          <w:rFonts w:hint="eastAsia"/>
        </w:rPr>
        <w:t>　　　　四、糖浆制品品牌战略管理的策略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糖浆制品行业发展趋势及投资风险预警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2026年糖浆制品市场前景分析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2026年糖浆制品行业发展趋势预测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影响糖浆制品行业发展的主要因素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一、2026年影响糖浆制品行业运行的有利因素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二、2026年影响糖浆制品行业运行的稳定因素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三、2026年影响糖浆制品行业运行的不利因素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四、2026年中国糖浆制品行业发展面临的挑战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五、2026年中国糖浆制品行业发展面临的机遇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糖浆制品行业投资风险预警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一、2026年糖浆制品行业市场风险及控制策略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二、2026年糖浆制品行业政策风险及控制策略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三、2026年糖浆制品行业经营风险及控制策略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四、2026年糖浆制品同业竞争风险及控制策略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五、2026年糖浆制品行业其他风险及控制策略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糖浆制品市场研究结论</w:t>
      </w:r>
      <w:r>
        <w:rPr>
          <w:rFonts w:hint="eastAsia"/>
        </w:rPr>
        <w:br/>
      </w:r>
      <w:r>
        <w:rPr>
          <w:rFonts w:hint="eastAsia"/>
        </w:rPr>
        <w:t>　　第二节 糖浆制品子行业研究结论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中⋅智⋅林⋅－糖浆制品市场发展建议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糖浆制品行业历程</w:t>
      </w:r>
      <w:r>
        <w:rPr>
          <w:rFonts w:hint="eastAsia"/>
        </w:rPr>
        <w:br/>
      </w:r>
      <w:r>
        <w:rPr>
          <w:rFonts w:hint="eastAsia"/>
        </w:rPr>
        <w:t>　　图表 糖浆制品行业生命周期</w:t>
      </w:r>
      <w:r>
        <w:rPr>
          <w:rFonts w:hint="eastAsia"/>
        </w:rPr>
        <w:br/>
      </w:r>
      <w:r>
        <w:rPr>
          <w:rFonts w:hint="eastAsia"/>
        </w:rPr>
        <w:t>　　图表 糖浆制品行业产业链分析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2020-2025年糖浆制品行业市场容量分析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2020-2025年中国糖浆制品市场需求量及增速统计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2025年中国糖浆制品行业需求领域分布格局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2020-2025年中国糖浆制品进口数量分析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2020-2025年中国糖浆制品进口金额分析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2020-2025年中国糖浆制品出口数量分析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2020-2025年中国糖浆制品出口金额分析</w:t>
      </w:r>
      <w:r>
        <w:rPr>
          <w:rFonts w:hint="eastAsia"/>
        </w:rPr>
        <w:br/>
      </w:r>
      <w:r>
        <w:rPr>
          <w:rFonts w:hint="eastAsia"/>
        </w:rPr>
        <w:t>　　图表 2025年中国糖浆制品进口国家及地区分析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2025年中国糖浆制品出口国家及地区分析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2020-2025年中国糖浆制品行业企业平均规模情况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**地区糖浆制品市场规模及增长情况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**地区糖浆制品行业市场需求情况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**地区糖浆制品市场规模及增长情况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**地区糖浆制品行业市场需求情况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**地区糖浆制品市场规模及增长情况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**地区糖浆制品行业市场需求情况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**地区糖浆制品市场规模及增长情况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**地区糖浆制品行业市场需求情况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糖浆制品重点企业（一）基本信息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糖浆制品重点企业（一）经营情况分析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糖浆制品重点企业（一）主要经济指标情况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糖浆制品重点企业（二）经营情况分析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糖浆制品重点企业（二）主要经济指标情况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糖浆制品重点企业（二）盈利能力情况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糖浆制品重点企业（三）经营情况分析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糖浆制品重点企业（三）主要经济指标情况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糖浆制品重点企业（三）成长能力情况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2026-2032年中国糖浆制品市场需求量预测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2026-2032年中国糖浆制品市场前景分析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2026-2032年中国糖浆制品行业发展趋势预测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1c92f43cee4a01" w:history="1">
        <w:r>
          <w:rPr>
            <w:rStyle w:val="Hyperlink"/>
          </w:rPr>
          <w:t>2026-2032年中国糖浆制品行业现状与前景分析报告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1c92f43cee4a01" w:history="1">
        <w:r>
          <w:rPr>
            <w:rStyle w:val="Hyperlink"/>
          </w:rPr>
          <w:t>https://www.20087.com/0/61/TangJiangZhiPinHangYeXianZhuangJiQianJing.html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热点：食品糖浆都能做什么用、糖浆制作生产工艺流程、药用糖浆有哪些、糖浆工艺、无蔗糖糖浆是什么做的、糖浆生产工艺流程图、糖浆成分、糖浆剂的制作方法、糖浆是什么东西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55b461aa37460a" w:history="1">
      <w:r>
        <w:rPr>
          <w:rStyle w:val="Hyperlink"/>
        </w:rPr>
        <w:t>2026-2032年中国糖浆制品行业现状与前景分析报告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TangJiangZhiPinHangYeXianZhuangJiQianJing.html" TargetMode="External" Id="Rf11c92f43cee4a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TangJiangZhiPinHangYeXianZhuangJiQianJing.html" TargetMode="External" Id="Re655b461aa3746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2026-08-12T05:05:08Z</dcterms:created>
  <dcterms:modified xsi:type="dcterms:W3CDTF">2026-08-12T06:05:08Z</dcterms:modified>
  <dc:subject>2026-2032年中国糖浆制品行业现状与前景分析报告</dc:subject>
  <dc:title>2026-2032年中国糖浆制品行业现状与前景分析报告</dc:title>
  <cp:keywords>2026-2032年中国糖浆制品行业现状与前景分析报告</cp:keywords>
  <dc:description>2026-2032年中国糖浆制品行业现状与前景分析报告</dc:description>
</cp:coreProperties>
</file>