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2de859227450a" w:history="1">
              <w:r>
                <w:rPr>
                  <w:rStyle w:val="Hyperlink"/>
                </w:rPr>
                <w:t>2023-2029年中国药酒市场现状全面调研与发展趋势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2de859227450a" w:history="1">
              <w:r>
                <w:rPr>
                  <w:rStyle w:val="Hyperlink"/>
                </w:rPr>
                <w:t>2023-2029年中国药酒市场现状全面调研与发展趋势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2de859227450a" w:history="1">
                <w:r>
                  <w:rPr>
                    <w:rStyle w:val="Hyperlink"/>
                  </w:rPr>
                  <w:t>https://www.20087.com/0/91/YaoJiuFaZhanQuShi.html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中草药制剂，在中国有着悠久的历史。近年来，随着人们对健康养生的关注度提高，药酒市场呈现出稳定增长的趋势。目前，药酒不仅在配方上注重传承与创新，融合了传统中医理论和现代营养学，而且在包装和营销上也更加注重品牌形象和文化内涵的塑造。此外，随着对传统中药现代化的需求增加，药酒也开始注重采用现代制药技术和标准生产流程，提高产品的质量和安全性。</w:t>
      </w:r>
      <w:r>
        <w:rPr>
          <w:rFonts w:hint="eastAsia"/>
        </w:rPr>
        <w:br/>
      </w:r>
      <w:r>
        <w:rPr>
          <w:rFonts w:hint="eastAsia"/>
        </w:rPr>
        <w:t>　　未来，药酒将继续深化技术创新和服务优化。一方面，随着消费者对健康食品的追求，药酒将更加注重提供具有明确功效和安全性的产品，如经过临床验证的有效配方。另一方面，随着对个性化健康需求的认识加深，药酒将更加注重提供定制化服务，满足不同消费者的特定需求。此外，随着对中医药文化传播的重视，药酒将更加注重传承和发扬中医药文化，提高产品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2de859227450a" w:history="1">
        <w:r>
          <w:rPr>
            <w:rStyle w:val="Hyperlink"/>
          </w:rPr>
          <w:t>2023-2029年中国药酒市场现状全面调研与发展趋势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药酒行业的发展现状、市场规模、供需动态及进出口情况。报告详细解读了药酒产业链上下游、重点区域市场、竞争格局及领先企业的表现，同时评估了药酒行业风险与投资机会。通过对药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药酒市场特点分析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中国药酒行业发展经济环境分析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中国药酒行业发展政策环境分析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2023-2029年全球药酒行业市场规模趋势预测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中国药酒市场现状</w:t>
      </w:r>
      <w:r>
        <w:rPr>
          <w:rFonts w:hint="eastAsia"/>
        </w:rPr>
        <w:br/>
      </w:r>
      <w:r>
        <w:rPr>
          <w:rFonts w:hint="eastAsia"/>
        </w:rPr>
        <w:t>　　第二节 中国药酒行业产量情况分析及预测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二、2018-2023年中国药酒产量统计</w:t>
      </w:r>
      <w:r>
        <w:rPr>
          <w:rFonts w:hint="eastAsia"/>
        </w:rPr>
        <w:br/>
      </w:r>
      <w:r>
        <w:rPr>
          <w:rFonts w:hint="eastAsia"/>
        </w:rPr>
        <w:t>　　　　三、药酒行业供给区域分布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四、2023-2029年中国药酒产量预测</w:t>
      </w:r>
      <w:r>
        <w:rPr>
          <w:rFonts w:hint="eastAsia"/>
        </w:rPr>
        <w:br/>
      </w:r>
      <w:r>
        <w:rPr>
          <w:rFonts w:hint="eastAsia"/>
        </w:rPr>
        <w:t>　　第三节 中国药酒市场需求分析及预测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一、2018-2023年中国药酒市场需求统计</w:t>
      </w:r>
      <w:r>
        <w:rPr>
          <w:rFonts w:hint="eastAsia"/>
        </w:rPr>
        <w:br/>
      </w:r>
      <w:r>
        <w:rPr>
          <w:rFonts w:hint="eastAsia"/>
        </w:rPr>
        <w:t>　　　　二、中国药酒市场需求特点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三、2023-2029年中国药酒市场需求量预测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一、2022-2023年药酒行业品牌发展现状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二、2022-2023年药酒行业需求市场现状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三、2022-2023年药酒市场需求层次分析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四、2022-2023年中国药酒市场走向分析</w:t>
      </w:r>
      <w:r>
        <w:rPr>
          <w:rFonts w:hint="eastAsia"/>
        </w:rPr>
        <w:br/>
      </w:r>
      <w:r>
        <w:rPr>
          <w:rFonts w:hint="eastAsia"/>
        </w:rPr>
        <w:t>　　第二节 中国药酒产品技术分析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一、2022-2023年药酒产品技术变化特点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二、2022-2023年药酒产品市场的新技术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三、2022-2023年药酒产品市场现状分析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一、2022-2023年药酒产品市场存在的主要问题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二、2022-2023年国内药酒产品市场的三大瓶颈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三、2022-2023年药酒产品市场遭遇的规模难题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对中国药酒市场的分析及思考</w:t>
      </w:r>
      <w:r>
        <w:rPr>
          <w:rFonts w:hint="eastAsia"/>
        </w:rPr>
        <w:br/>
      </w:r>
      <w:r>
        <w:rPr>
          <w:rFonts w:hint="eastAsia"/>
        </w:rPr>
        <w:t>　　　　一、药酒市场特点</w:t>
      </w:r>
      <w:r>
        <w:rPr>
          <w:rFonts w:hint="eastAsia"/>
        </w:rPr>
        <w:br/>
      </w:r>
      <w:r>
        <w:rPr>
          <w:rFonts w:hint="eastAsia"/>
        </w:rPr>
        <w:t>　　　　二、药酒市场分析</w:t>
      </w:r>
      <w:r>
        <w:rPr>
          <w:rFonts w:hint="eastAsia"/>
        </w:rPr>
        <w:br/>
      </w:r>
      <w:r>
        <w:rPr>
          <w:rFonts w:hint="eastAsia"/>
        </w:rPr>
        <w:t>　　　　三、药酒市场变化的方向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2018-2023年中国药酒产品市场进出口数据分析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2018-2023年中国药酒产品出口统计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2018-2023年中国药酒产品进口统计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2018-2023年中国药酒产品进出口价格对比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药酒行业细分产品调研</w:t>
      </w:r>
      <w:r>
        <w:rPr>
          <w:rFonts w:hint="eastAsia"/>
        </w:rPr>
        <w:br/>
      </w:r>
      <w:r>
        <w:rPr>
          <w:rFonts w:hint="eastAsia"/>
        </w:rPr>
        <w:t>　　第一节 药酒细分产品结构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2018-2023年中国药酒行业竞争态势分析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2023年药酒行业集中度分析</w:t>
      </w:r>
      <w:r>
        <w:rPr>
          <w:rFonts w:hint="eastAsia"/>
        </w:rPr>
        <w:br/>
      </w:r>
      <w:r>
        <w:rPr>
          <w:rFonts w:hint="eastAsia"/>
        </w:rPr>
        <w:t>　　　　一、药酒市场集中度分析</w:t>
      </w:r>
      <w:r>
        <w:rPr>
          <w:rFonts w:hint="eastAsia"/>
        </w:rPr>
        <w:br/>
      </w:r>
      <w:r>
        <w:rPr>
          <w:rFonts w:hint="eastAsia"/>
        </w:rPr>
        <w:t>　　　　二、药酒企业分布区域集中度分析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2018-2023年药酒主要企业竞争力分析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2023年药酒行业竞争格局分析</w:t>
      </w:r>
      <w:r>
        <w:rPr>
          <w:rFonts w:hint="eastAsia"/>
        </w:rPr>
        <w:br/>
      </w:r>
      <w:r>
        <w:rPr>
          <w:rFonts w:hint="eastAsia"/>
        </w:rPr>
        <w:t>　　　　一、药酒行业竞争分析</w:t>
      </w:r>
      <w:r>
        <w:rPr>
          <w:rFonts w:hint="eastAsia"/>
        </w:rPr>
        <w:br/>
      </w:r>
      <w:r>
        <w:rPr>
          <w:rFonts w:hint="eastAsia"/>
        </w:rPr>
        <w:t>　　　　二、中外药酒产品竞争分析</w:t>
      </w:r>
      <w:r>
        <w:rPr>
          <w:rFonts w:hint="eastAsia"/>
        </w:rPr>
        <w:br/>
      </w:r>
      <w:r>
        <w:rPr>
          <w:rFonts w:hint="eastAsia"/>
        </w:rPr>
        <w:t>　　　　三、国内药酒行业重点企业发展动向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三、中国药酒企业的品牌战略</w:t>
      </w:r>
      <w:r>
        <w:rPr>
          <w:rFonts w:hint="eastAsia"/>
        </w:rPr>
        <w:br/>
      </w:r>
      <w:r>
        <w:rPr>
          <w:rFonts w:hint="eastAsia"/>
        </w:rPr>
        <w:t>　　　　四、药酒品牌战略管理的策略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一、2023年影响药酒行业运行的有利因素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二、2023年影响药酒行业运行的稳定因素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三、2023年影响药酒行业运行的不利因素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四、2023年中国药酒行业发展面临的挑战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五、2023年中国药酒行业发展面临的机遇</w:t>
      </w:r>
      <w:r>
        <w:rPr>
          <w:rFonts w:hint="eastAsia"/>
        </w:rPr>
        <w:br/>
      </w:r>
      <w:r>
        <w:rPr>
          <w:rFonts w:hint="eastAsia"/>
        </w:rPr>
        <w:t>　　第二节 药酒行业投资风险预警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一、2023年药酒行业市场风险及控制策略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药酒市场研究结论</w:t>
      </w:r>
      <w:r>
        <w:rPr>
          <w:rFonts w:hint="eastAsia"/>
        </w:rPr>
        <w:br/>
      </w:r>
      <w:r>
        <w:rPr>
          <w:rFonts w:hint="eastAsia"/>
        </w:rPr>
        <w:t>　　第二节 药酒子行业研究结论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(中智林)药酒市场发展建议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药酒行业类别</w:t>
      </w:r>
      <w:r>
        <w:rPr>
          <w:rFonts w:hint="eastAsia"/>
        </w:rPr>
        <w:br/>
      </w:r>
      <w:r>
        <w:rPr>
          <w:rFonts w:hint="eastAsia"/>
        </w:rPr>
        <w:t>　　图表 药酒行业产业链调研</w:t>
      </w:r>
      <w:r>
        <w:rPr>
          <w:rFonts w:hint="eastAsia"/>
        </w:rPr>
        <w:br/>
      </w:r>
      <w:r>
        <w:rPr>
          <w:rFonts w:hint="eastAsia"/>
        </w:rPr>
        <w:t>　　图表 药酒行业现状</w:t>
      </w:r>
      <w:r>
        <w:rPr>
          <w:rFonts w:hint="eastAsia"/>
        </w:rPr>
        <w:br/>
      </w:r>
      <w:r>
        <w:rPr>
          <w:rFonts w:hint="eastAsia"/>
        </w:rPr>
        <w:t>　　图表 药酒行业标准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2018-2023年中国药酒行业市场规模</w:t>
      </w:r>
      <w:r>
        <w:rPr>
          <w:rFonts w:hint="eastAsia"/>
        </w:rPr>
        <w:br/>
      </w:r>
      <w:r>
        <w:rPr>
          <w:rFonts w:hint="eastAsia"/>
        </w:rPr>
        <w:t>　　图表 2023年中国药酒行业产能</w:t>
      </w:r>
      <w:r>
        <w:rPr>
          <w:rFonts w:hint="eastAsia"/>
        </w:rPr>
        <w:br/>
      </w:r>
      <w:r>
        <w:rPr>
          <w:rFonts w:hint="eastAsia"/>
        </w:rPr>
        <w:t>　　图表 2018-2023年中国药酒行业产量统计</w:t>
      </w:r>
      <w:r>
        <w:rPr>
          <w:rFonts w:hint="eastAsia"/>
        </w:rPr>
        <w:br/>
      </w:r>
      <w:r>
        <w:rPr>
          <w:rFonts w:hint="eastAsia"/>
        </w:rPr>
        <w:t>　　图表 药酒行业动态</w:t>
      </w:r>
      <w:r>
        <w:rPr>
          <w:rFonts w:hint="eastAsia"/>
        </w:rPr>
        <w:br/>
      </w:r>
      <w:r>
        <w:rPr>
          <w:rFonts w:hint="eastAsia"/>
        </w:rPr>
        <w:t>　　图表 2018-2023年中国药酒市场需求量</w:t>
      </w:r>
      <w:r>
        <w:rPr>
          <w:rFonts w:hint="eastAsia"/>
        </w:rPr>
        <w:br/>
      </w:r>
      <w:r>
        <w:rPr>
          <w:rFonts w:hint="eastAsia"/>
        </w:rPr>
        <w:t>　　图表 2023年中国药酒行业需求区域调研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2018-2023年中国药酒行情</w:t>
      </w:r>
      <w:r>
        <w:rPr>
          <w:rFonts w:hint="eastAsia"/>
        </w:rPr>
        <w:br/>
      </w:r>
      <w:r>
        <w:rPr>
          <w:rFonts w:hint="eastAsia"/>
        </w:rPr>
        <w:t>　　图表 2018-2023年中国药酒价格走势图</w:t>
      </w:r>
      <w:r>
        <w:rPr>
          <w:rFonts w:hint="eastAsia"/>
        </w:rPr>
        <w:br/>
      </w:r>
      <w:r>
        <w:rPr>
          <w:rFonts w:hint="eastAsia"/>
        </w:rPr>
        <w:t>　　图表 2018-2023年中国药酒行业销售收入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2018-2023年中国药酒行业盈利情况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2018-2023年中国药酒行业利润总额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2018-2023年中国药酒进口统计</w:t>
      </w:r>
      <w:r>
        <w:rPr>
          <w:rFonts w:hint="eastAsia"/>
        </w:rPr>
        <w:br/>
      </w:r>
      <w:r>
        <w:rPr>
          <w:rFonts w:hint="eastAsia"/>
        </w:rPr>
        <w:t>　　图表 2018-2023年中国药酒出口统计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药酒行业竞争对手分析</w:t>
      </w:r>
      <w:r>
        <w:rPr>
          <w:rFonts w:hint="eastAsia"/>
        </w:rPr>
        <w:br/>
      </w:r>
      <w:r>
        <w:rPr>
          <w:rFonts w:hint="eastAsia"/>
        </w:rPr>
        <w:t>　　图表 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2023-2029年中国药酒市场需求预测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2023-2029年中国药酒行业市场规模预测</w:t>
      </w:r>
      <w:r>
        <w:rPr>
          <w:rFonts w:hint="eastAsia"/>
        </w:rPr>
        <w:br/>
      </w:r>
      <w:r>
        <w:rPr>
          <w:rFonts w:hint="eastAsia"/>
        </w:rPr>
        <w:t>　　图表 药酒行业准入条件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2023-2029年中国药酒行业信息化</w:t>
      </w:r>
      <w:r>
        <w:rPr>
          <w:rFonts w:hint="eastAsia"/>
        </w:rPr>
        <w:br/>
      </w:r>
      <w:r>
        <w:rPr>
          <w:rFonts w:hint="eastAsia"/>
        </w:rPr>
        <w:t>　　图表 2023-2029年中国药酒行业风险分析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2023-2029年中国药酒行业发展趋势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2023-2029年中国药酒市场前景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2de859227450a" w:history="1">
        <w:r>
          <w:rPr>
            <w:rStyle w:val="Hyperlink"/>
          </w:rPr>
          <w:t>2023-2029年中国药酒市场现状全面调研与发展趋势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2de859227450a" w:history="1">
        <w:r>
          <w:rPr>
            <w:rStyle w:val="Hyperlink"/>
          </w:rPr>
          <w:t>https://www.20087.com/0/91/YaoJiuFaZhanQuShi.html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57a4c89cd44d8" w:history="1">
      <w:r>
        <w:rPr>
          <w:rStyle w:val="Hyperlink"/>
        </w:rPr>
        <w:t>2023-2029年中国药酒市场现状全面调研与发展趋势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aoJiuFaZhanQuShi.html" TargetMode="External" Id="Rf382de85922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aoJiuFaZhanQuShi.html" TargetMode="External" Id="R54057a4c89c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2022-12-10T08:52:00Z</dcterms:created>
  <dcterms:modified xsi:type="dcterms:W3CDTF">2022-12-10T09:52:00Z</dcterms:modified>
  <dc:subject>2023-2029年中国药酒市场现状全面调研与发展趋势</dc:subject>
  <dc:title>2023-2029年中国药酒市场现状全面调研与发展趋势</dc:title>
  <cp:keywords>2023-2029年中国药酒市场现状全面调研与发展趋势</cp:keywords>
  <dc:description>2023-2029年中国药酒市场现状全面调研与发展趋势</dc:description>
</cp:coreProperties>
</file>