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0b17fd9034a27" w:history="1">
              <w:r>
                <w:rPr>
                  <w:rStyle w:val="Hyperlink"/>
                </w:rPr>
                <w:t>2024-2030年全球与中国高端苏打水行业发展调研及前景分析报告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0b17fd9034a27" w:history="1">
              <w:r>
                <w:rPr>
                  <w:rStyle w:val="Hyperlink"/>
                </w:rPr>
                <w:t>2024-2030年全球与中国高端苏打水行业发展调研及前景分析报告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0b17fd9034a27" w:history="1">
                <w:r>
                  <w:rPr>
                    <w:rStyle w:val="Hyperlink"/>
                  </w:rPr>
                  <w:t>https://www.20087.com/0/21/GaoDuanSuDaShuiShiChangQianJing.html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苏打水是一种健康、低热量的饮料选择，近年来随着消费者对健康生活方式的追求，市场呈现出快速增长的态势。高端品牌通常采用天然水源，添加天然水果提取物或草本植物精华，以提供独特的风味和口感。同时，精美的包装设计和品牌营销策略也提升了产品的吸引力和市场定位。</w:t>
      </w:r>
      <w:r>
        <w:rPr>
          <w:rFonts w:hint="eastAsia"/>
        </w:rPr>
        <w:br/>
      </w:r>
      <w:r>
        <w:rPr>
          <w:rFonts w:hint="eastAsia"/>
        </w:rPr>
        <w:t>　　未来，高端苏打水市场将更加注重产品创新和健康理念的传播。一方面，通过开发更多元化的口味和功能性成分，如电解质补充、抗氧化剂等，满足消费者对健康饮料的多样化需求。另一方面，强化品牌形象和故事叙述，借助社交媒体和影响者营销，增强与目标消费群体的情感联结。此外，可持续包装和减少碳足迹的努力，将成为高端苏打水品牌吸引环保意识消费者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0b17fd9034a27" w:history="1">
        <w:r>
          <w:rPr>
            <w:rStyle w:val="Hyperlink"/>
          </w:rPr>
          <w:t>2024-2030年全球与中国高端苏打水行业发展调研及前景分析报告</w:t>
        </w:r>
      </w:hyperlink>
      <w:r>
        <w:rPr>
          <w:rFonts w:hint="eastAsia"/>
        </w:rPr>
        <w:t>》基于多年高端苏打水行业研究积累，结合高端苏打水行业市场现状，通过资深研究团队对高端苏打水市场资讯的系统整理与分析，依托权威数据资源及长期市场监测数据库，对高端苏打水行业进行了全面调研。报告详细分析了高端苏打水市场规模、市场前景、技术现状及未来发展方向，重点评估了高端苏打水行业内企业的竞争格局及经营表现，并通过SWOT分析揭示了高端苏打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30b17fd9034a27" w:history="1">
        <w:r>
          <w:rPr>
            <w:rStyle w:val="Hyperlink"/>
          </w:rPr>
          <w:t>2024-2030年全球与中国高端苏打水行业发展调研及前景分析报告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》为投资者提供了准确的市场现状分析及前景预判，帮助挖掘行业投资价值，并提出投资策略与营销策略建议，是把握高端苏打水行业动态、优化决策的重要工具。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中国高端苏打水概述</w:t>
      </w:r>
      <w:r>
        <w:rPr>
          <w:rFonts w:hint="eastAsia"/>
        </w:rPr>
        <w:br/>
      </w:r>
      <w:r>
        <w:rPr>
          <w:rFonts w:hint="eastAsia"/>
        </w:rPr>
        <w:t>　　第一节 高端苏打水行业定义</w:t>
      </w:r>
      <w:r>
        <w:rPr>
          <w:rFonts w:hint="eastAsia"/>
        </w:rPr>
        <w:br/>
      </w:r>
      <w:r>
        <w:rPr>
          <w:rFonts w:hint="eastAsia"/>
        </w:rPr>
        <w:t>　　第二节 高端苏打水行业发展特性</w:t>
      </w:r>
      <w:r>
        <w:rPr>
          <w:rFonts w:hint="eastAsia"/>
        </w:rPr>
        <w:br/>
      </w:r>
      <w:r>
        <w:rPr>
          <w:rFonts w:hint="eastAsia"/>
        </w:rPr>
        <w:t>　　第三节 高端苏打水产业链分析</w:t>
      </w:r>
      <w:r>
        <w:rPr>
          <w:rFonts w:hint="eastAsia"/>
        </w:rPr>
        <w:br/>
      </w:r>
      <w:r>
        <w:rPr>
          <w:rFonts w:hint="eastAsia"/>
        </w:rPr>
        <w:t>　　第四节 高端苏打水行业生命周期分析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国外主要高端苏打水市场发展概况</w:t>
      </w:r>
      <w:r>
        <w:rPr>
          <w:rFonts w:hint="eastAsia"/>
        </w:rPr>
        <w:br/>
      </w:r>
      <w:r>
        <w:rPr>
          <w:rFonts w:hint="eastAsia"/>
        </w:rPr>
        <w:t>　　第一节 全球高端苏打水市场发展分析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欧洲地区主要国家高端苏打水市场概况</w:t>
      </w:r>
      <w:r>
        <w:rPr>
          <w:rFonts w:hint="eastAsia"/>
        </w:rPr>
        <w:br/>
      </w:r>
      <w:r>
        <w:rPr>
          <w:rFonts w:hint="eastAsia"/>
        </w:rPr>
        <w:t>　　第三节 北美地区高端苏打水市场概况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亚洲地区主要国家高端苏打水市场概况</w:t>
      </w:r>
      <w:r>
        <w:rPr>
          <w:rFonts w:hint="eastAsia"/>
        </w:rPr>
        <w:br/>
      </w:r>
      <w:r>
        <w:rPr>
          <w:rFonts w:hint="eastAsia"/>
        </w:rPr>
        <w:t>　　第五节 全球高端苏打水市场发展预测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中国高端苏打水发展环境分析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高端苏打水行业相关政策、标准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高端苏打水行业相关发展规划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中国高端苏打水技术发展分析</w:t>
      </w:r>
      <w:r>
        <w:rPr>
          <w:rFonts w:hint="eastAsia"/>
        </w:rPr>
        <w:br/>
      </w:r>
      <w:r>
        <w:rPr>
          <w:rFonts w:hint="eastAsia"/>
        </w:rPr>
        <w:t>　　第一节 当前高端苏打水技术发展现状分析</w:t>
      </w:r>
      <w:r>
        <w:rPr>
          <w:rFonts w:hint="eastAsia"/>
        </w:rPr>
        <w:br/>
      </w:r>
      <w:r>
        <w:rPr>
          <w:rFonts w:hint="eastAsia"/>
        </w:rPr>
        <w:t>　　第二节 高端苏打水生产中需注意的问题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高端苏打水行业主要技术发展趋势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高端苏打水市场特性分析</w:t>
      </w:r>
      <w:r>
        <w:rPr>
          <w:rFonts w:hint="eastAsia"/>
        </w:rPr>
        <w:br/>
      </w:r>
      <w:r>
        <w:rPr>
          <w:rFonts w:hint="eastAsia"/>
        </w:rPr>
        <w:t>　　第一节 高端苏打水行业集中度分析</w:t>
      </w:r>
      <w:r>
        <w:rPr>
          <w:rFonts w:hint="eastAsia"/>
        </w:rPr>
        <w:br/>
      </w:r>
      <w:r>
        <w:rPr>
          <w:rFonts w:hint="eastAsia"/>
        </w:rPr>
        <w:t>　　第二节 高端苏打水行业SWOT分析</w:t>
      </w:r>
      <w:r>
        <w:rPr>
          <w:rFonts w:hint="eastAsia"/>
        </w:rPr>
        <w:br/>
      </w:r>
      <w:r>
        <w:rPr>
          <w:rFonts w:hint="eastAsia"/>
        </w:rPr>
        <w:t>　　　　一、高端苏打水行业优势</w:t>
      </w:r>
      <w:r>
        <w:rPr>
          <w:rFonts w:hint="eastAsia"/>
        </w:rPr>
        <w:br/>
      </w:r>
      <w:r>
        <w:rPr>
          <w:rFonts w:hint="eastAsia"/>
        </w:rPr>
        <w:t>　　　　二、高端苏打水行业劣势</w:t>
      </w:r>
      <w:r>
        <w:rPr>
          <w:rFonts w:hint="eastAsia"/>
        </w:rPr>
        <w:br/>
      </w:r>
      <w:r>
        <w:rPr>
          <w:rFonts w:hint="eastAsia"/>
        </w:rPr>
        <w:t>　　　　三、高端苏打水行业机会</w:t>
      </w:r>
      <w:r>
        <w:rPr>
          <w:rFonts w:hint="eastAsia"/>
        </w:rPr>
        <w:br/>
      </w:r>
      <w:r>
        <w:rPr>
          <w:rFonts w:hint="eastAsia"/>
        </w:rPr>
        <w:t>　　　　四、高端苏打水行业风险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中国高端苏打水发展现状</w:t>
      </w:r>
      <w:r>
        <w:rPr>
          <w:rFonts w:hint="eastAsia"/>
        </w:rPr>
        <w:br/>
      </w:r>
      <w:r>
        <w:rPr>
          <w:rFonts w:hint="eastAsia"/>
        </w:rPr>
        <w:t>　　第一节 中国高端苏打水市场现状分析</w:t>
      </w:r>
      <w:r>
        <w:rPr>
          <w:rFonts w:hint="eastAsia"/>
        </w:rPr>
        <w:br/>
      </w:r>
      <w:r>
        <w:rPr>
          <w:rFonts w:hint="eastAsia"/>
        </w:rPr>
        <w:t>　　第二节 中国高端苏打水行业产量情况分析及预测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一、高端苏打水总体产能规模</w:t>
      </w:r>
      <w:r>
        <w:rPr>
          <w:rFonts w:hint="eastAsia"/>
        </w:rPr>
        <w:br/>
      </w:r>
      <w:r>
        <w:rPr>
          <w:rFonts w:hint="eastAsia"/>
        </w:rPr>
        <w:t>　　　　二、高端苏打水生产区域分布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三、2018-2023年中国高端苏打水产量统计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四、2024-2030年中国高端苏打水产量预测</w:t>
      </w:r>
      <w:r>
        <w:rPr>
          <w:rFonts w:hint="eastAsia"/>
        </w:rPr>
        <w:br/>
      </w:r>
      <w:r>
        <w:rPr>
          <w:rFonts w:hint="eastAsia"/>
        </w:rPr>
        <w:t>　　第三节 中国高端苏打水市场需求分析及预测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一、中国高端苏打水市场需求特点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二、2018-2023年中国高端苏打水市场需求量统计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三、2024-2030年中国高端苏打水市场需求量预测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中国高端苏打水价格趋势分析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一、2018-2023年中国高端苏打水市场价格趋势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二、2024-2030年中国高端苏打水市场价格走势预测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2018-2023年高端苏打水行业经济运行状况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2018-2023年中国高端苏打水行业盈利能力分析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2018-2023年中国高端苏打水行业发展能力分析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2018-2023年高端苏打水行业偿债能力分析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2018-2023年高端苏打水制造企业数量分析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高端苏打水行业上、下游市场分析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高端苏打水行业上游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高端苏打水行业下游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中国高端苏打水行业重点地区发展分析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高端苏打水行业重点区域市场结构调研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**地区高端苏打水市场发展分析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**地区高端苏打水市场发展分析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**地区高端苏打水市场发展分析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**地区高端苏打水市场发展分析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**地区高端苏打水市场发展分析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2018-2023年中国高端苏打水进出口分析</w:t>
      </w:r>
      <w:r>
        <w:rPr>
          <w:rFonts w:hint="eastAsia"/>
        </w:rPr>
        <w:br/>
      </w:r>
      <w:r>
        <w:rPr>
          <w:rFonts w:hint="eastAsia"/>
        </w:rPr>
        <w:t>　　第一节 高端苏打水进口情况分析</w:t>
      </w:r>
      <w:r>
        <w:rPr>
          <w:rFonts w:hint="eastAsia"/>
        </w:rPr>
        <w:br/>
      </w:r>
      <w:r>
        <w:rPr>
          <w:rFonts w:hint="eastAsia"/>
        </w:rPr>
        <w:t>　　第二节 高端苏打水出口情况分析</w:t>
      </w:r>
      <w:r>
        <w:rPr>
          <w:rFonts w:hint="eastAsia"/>
        </w:rPr>
        <w:br/>
      </w:r>
      <w:r>
        <w:rPr>
          <w:rFonts w:hint="eastAsia"/>
        </w:rPr>
        <w:t>　　第三节 影响高端苏打水进出口因素分析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高端苏打水行业重点企业竞争力分析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高端苏打水行业企业经营策略研究分析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高端苏打水企业多样化经营策略分析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一、高端苏打水企业多样化经营情况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二、现行高端苏打水行业多样化经营的方向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大型高端苏打水企业集团未来发展策略分析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对中小高端苏打水企业生产经营的建议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高端苏打水行业投资风险预警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影响高端苏打水行业发展的主要因素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一、2023影响高端苏打水行业运行的有利因素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二、2023影响高端苏打水行业运行的稳定因素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三、2023影响高端苏打水行业运行的不利因素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四、2023我国高端苏打水行业发展面临的挑战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五、2023我国高端苏打水行业发展面临的机遇</w:t>
      </w:r>
      <w:r>
        <w:rPr>
          <w:rFonts w:hint="eastAsia"/>
        </w:rPr>
        <w:br/>
      </w:r>
      <w:r>
        <w:rPr>
          <w:rFonts w:hint="eastAsia"/>
        </w:rPr>
        <w:t>　　第二节 高端苏打水行业投资风险预警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一、高端苏打水行业市场风险预测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二、高端苏打水行业政策风险预测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三、高端苏打水行业经营风险预测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四、高端苏打水行业技术风险预测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五、高端苏打水行业竞争风险预测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六、高端苏打水行业其他风险预测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高端苏打水投资建议</w:t>
      </w:r>
      <w:r>
        <w:rPr>
          <w:rFonts w:hint="eastAsia"/>
        </w:rPr>
        <w:br/>
      </w:r>
      <w:r>
        <w:rPr>
          <w:rFonts w:hint="eastAsia"/>
        </w:rPr>
        <w:t>　　第一节 2024年高端苏打水市场前景分析</w:t>
      </w:r>
      <w:r>
        <w:rPr>
          <w:rFonts w:hint="eastAsia"/>
        </w:rPr>
        <w:br/>
      </w:r>
      <w:r>
        <w:rPr>
          <w:rFonts w:hint="eastAsia"/>
        </w:rPr>
        <w:t>　　第二节 2024年高端苏打水发展趋势预测</w:t>
      </w:r>
      <w:r>
        <w:rPr>
          <w:rFonts w:hint="eastAsia"/>
        </w:rPr>
        <w:br/>
      </w:r>
      <w:r>
        <w:rPr>
          <w:rFonts w:hint="eastAsia"/>
        </w:rPr>
        <w:t>　　第三节 高端苏打水行业投资进入壁垒分析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高端苏打水行业历程</w:t>
      </w:r>
      <w:r>
        <w:rPr>
          <w:rFonts w:hint="eastAsia"/>
        </w:rPr>
        <w:br/>
      </w:r>
      <w:r>
        <w:rPr>
          <w:rFonts w:hint="eastAsia"/>
        </w:rPr>
        <w:t>　　图表 高端苏打水行业生命周期</w:t>
      </w:r>
      <w:r>
        <w:rPr>
          <w:rFonts w:hint="eastAsia"/>
        </w:rPr>
        <w:br/>
      </w:r>
      <w:r>
        <w:rPr>
          <w:rFonts w:hint="eastAsia"/>
        </w:rPr>
        <w:t>　　图表 高端苏打水行业产业链分析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2018-2023年高端苏打水行业市场容量分析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2018-2023年中国高端苏打水市场需求量及增速统计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2023年中国高端苏打水行业需求领域分布格局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2018-2023年中国高端苏打水进口数量分析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2018-2023年中国高端苏打水进口金额分析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2018-2023年中国高端苏打水出口数量分析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2018-2023年中国高端苏打水出口金额分析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2023年中国高端苏打水进口国家及地区分析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2023年中国高端苏打水出口国家及地区分析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2018-2023年中国高端苏打水行业企业平均规模情况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**地区高端苏打水行业市场需求情况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高端苏打水重点企业（三）成长能力情况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2024-2030年中国高端苏打水行业产能预测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2024-2030年中国高端苏打水行业产量预测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2024-2030年中国高端苏打水市场需求量预测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2024-2030年中国高端苏打水行业供需平衡预测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2024-2030年中国高端苏打水行业市场容量预测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2024-2030年中国高端苏打水行业市场规模预测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2024年中国高端苏打水市场前景分析</w:t>
      </w:r>
      <w:r>
        <w:rPr>
          <w:rFonts w:hint="eastAsia"/>
        </w:rPr>
        <w:br/>
      </w:r>
      <w:r>
        <w:rPr>
          <w:rFonts w:hint="eastAsia"/>
        </w:rPr>
        <w:t>　　图表 2024年中国高端苏打水发展趋势预测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0b17fd9034a27" w:history="1">
        <w:r>
          <w:rPr>
            <w:rStyle w:val="Hyperlink"/>
          </w:rPr>
          <w:t>2024-2030年全球与中国高端苏打水行业发展调研及前景分析报告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0b17fd9034a27" w:history="1">
        <w:r>
          <w:rPr>
            <w:rStyle w:val="Hyperlink"/>
          </w:rPr>
          <w:t>https://www.20087.com/0/21/GaoDuanSuDaShuiShiChangQianJing.html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热点：中国十大高端天然苏打水、高端苏打水品牌、长期喝苏打水有什么好处、高端苏打水利润有几倍啊、苏打水什么牌子、高端苏打水多少钱、市面上最好的苏打水、高颜值苏打水、苏打水评测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958e86e374db0" w:history="1">
      <w:r>
        <w:rPr>
          <w:rStyle w:val="Hyperlink"/>
        </w:rPr>
        <w:t>2024-2030年全球与中国高端苏打水行业发展调研及前景分析报告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aoDuanSuDaShuiShiChangQianJing.html" TargetMode="External" Id="R3930b17fd90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aoDuanSuDaShuiShiChangQianJing.html" TargetMode="External" Id="R11d958e86e37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2024-02-26T22:59:12Z</dcterms:created>
  <dcterms:modified xsi:type="dcterms:W3CDTF">2024-02-26T23:59:12Z</dcterms:modified>
  <dc:subject>2024-2030年全球与中国高端苏打水行业发展调研及前景分析报告</dc:subject>
  <dc:title>2024-2030年全球与中国高端苏打水行业发展调研及前景分析报告</dc:title>
  <cp:keywords>2024-2030年全球与中国高端苏打水行业发展调研及前景分析报告</cp:keywords>
  <dc:description>2024-2030年全球与中国高端苏打水行业发展调研及前景分析报告</dc:description>
</cp:coreProperties>
</file>