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3f2fb34d94be9" w:history="1">
              <w:r>
                <w:rPr>
                  <w:rStyle w:val="Hyperlink"/>
                </w:rPr>
                <w:t>2026-2032年全球与中国婴儿牙胶市场调查研究及发展前景报告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3f2fb34d94be9" w:history="1">
              <w:r>
                <w:rPr>
                  <w:rStyle w:val="Hyperlink"/>
                </w:rPr>
                <w:t>2026-2032年全球与中国婴儿牙胶市场调查研究及发展前景报告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3f2fb34d94be9" w:history="1">
                <w:r>
                  <w:rPr>
                    <w:rStyle w:val="Hyperlink"/>
                  </w:rPr>
                  <w:t>https://www.20087.com/0/21/YingErYaJiaoDeXianZhuangYuQianJing.html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婴儿牙胶是缓解出牙期不适的安全咬嚼玩具，在新生儿家庭中属于基础育儿用品。主流产品采用食品级硅胶、天然橡胶或TPE材质，强调无BPA、无邻苯二甲酸盐、耐高温消毒及符合EN 71或ASTM F963玩具安全标准。设计上注重纹理多样性（按摩牙龈）、易抓握造型及可冷藏使用特性。高端系列引入感温变色、内置响铃或可搭配安抚奶嘴的多功能结构。然而，行业仍面临部分低价牙胶填充劣质硅胶导致异味、结构缝隙藏污纳垢难以彻底清洁、以及家长忽视定期更换造成细菌滋生等问题。此外，过度依赖牙胶可能影响婴儿口腔肌肉发育，引发专业育儿建议争议。</w:t>
      </w:r>
      <w:r>
        <w:rPr>
          <w:rFonts w:hint="eastAsia"/>
        </w:rPr>
        <w:br/>
      </w:r>
      <w:r>
        <w:rPr>
          <w:rFonts w:hint="eastAsia"/>
        </w:rPr>
        <w:t>　　未来，婴儿牙胶将聚焦于生物基材料创新、智能健康监测与成长阶段适配三大方向。生物基材料创新采用玉米淀粉基TPE或海藻提取硅胶，提升可降解性与安全性。智能健康监测在牙胶内置微型传感器，记录咬合力与频率，APP推送出牙进度与护理建议。成长阶段适配则设计可拆卸模块，从初期软胶按摩过渡到后期硬质咀嚼训练。此外，与儿科口腔健康平台合作提供科学使用指南，将使婴儿牙胶从“安抚工具”升级为“婴幼儿口腔发育支持载体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3f2fb34d94be9" w:history="1">
        <w:r>
          <w:rPr>
            <w:rStyle w:val="Hyperlink"/>
          </w:rPr>
          <w:t>2026-2032年全球与中国婴儿牙胶市场调查研究及发展前景报告</w:t>
        </w:r>
      </w:hyperlink>
      <w:r>
        <w:rPr>
          <w:rFonts w:hint="eastAsia"/>
        </w:rPr>
        <w:t>》基于权威数据与一手调研资料，系统分析了婴儿牙胶行业的产业链结构、市场规模、需求特征及价格体系，客观呈现了婴儿牙胶行业发展现状。报告科学预测了婴儿牙胶市场前景与未来趋势，重点剖析了主要企业的竞争格局、市场集中度及品牌影响力。同时，通过对婴儿牙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按产品类型细分，全球婴儿牙胶市场规模2020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液体填充</w:t>
      </w:r>
      <w:r>
        <w:rPr>
          <w:rFonts w:hint="eastAsia"/>
        </w:rPr>
        <w:br/>
      </w:r>
      <w:r>
        <w:rPr>
          <w:rFonts w:hint="eastAsia"/>
        </w:rPr>
        <w:t>　　　　1.3.3 无填充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按应用细分，全球婴儿牙胶市场规模2020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婴儿牙胶行业发展总体概况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婴儿牙胶行业发展主要特点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婴儿牙胶行业发展影响因素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婴儿牙胶有利因素</w:t>
      </w:r>
      <w:r>
        <w:rPr>
          <w:rFonts w:hint="eastAsia"/>
        </w:rPr>
        <w:br/>
      </w:r>
      <w:r>
        <w:rPr>
          <w:rFonts w:hint="eastAsia"/>
        </w:rPr>
        <w:t>　　　　1.5.3 .2 婴儿牙胶不利因素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全球市场，近三年婴儿牙胶主要企业占有率及排名（按销量）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婴儿牙胶主要企业在国际市场占有率（按销量，2022-2025）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2024年婴儿牙胶主要企业在国际市场排名（按销量）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全球市场主要企业婴儿牙胶销量（2022-2025）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全球市场，近三年婴儿牙胶主要企业占有率及排名（按收入）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婴儿牙胶主要企业在国际市场占有率（按收入，2022-2025）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2024年婴儿牙胶主要企业在国际市场排名（按收入）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全球市场主要企业婴儿牙胶销售收入（2022-2025）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全球市场主要企业婴儿牙胶销售价格（2022-2025）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中国市场，近三年婴儿牙胶主要企业占有率及排名（按销量）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婴儿牙胶主要企业在中国市场占有率（按销量，2022-2025）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2024年婴儿牙胶主要企业在中国市场排名（按销量）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中国市场主要企业婴儿牙胶销量（2022-2025）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中国市场，近三年婴儿牙胶主要企业占有率及排名（按收入）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婴儿牙胶主要企业在中国市场占有率（按收入，2022-2025）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2024年婴儿牙胶主要企业在中国市场排名（按收入）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中国市场主要企业婴儿牙胶销售收入（2022-2025）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全球主要厂商婴儿牙胶总部及产地分布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全球主要厂商成立时间及婴儿牙胶商业化日期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全球主要厂商婴儿牙胶产品类型及应用</w:t>
      </w:r>
      <w:r>
        <w:rPr>
          <w:rFonts w:hint="eastAsia"/>
        </w:rPr>
        <w:br/>
      </w:r>
      <w:r>
        <w:rPr>
          <w:rFonts w:hint="eastAsia"/>
        </w:rPr>
        <w:t>　　2.9 婴儿牙胶行业集中度、竞争程度分析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婴儿牙胶行业集中度分析：2024年全球Top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全球婴儿牙胶第一梯队、第二梯队和第三梯队生产商（品牌）及市场份额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全球婴儿牙胶总体规模分析</w:t>
      </w:r>
      <w:r>
        <w:rPr>
          <w:rFonts w:hint="eastAsia"/>
        </w:rPr>
        <w:br/>
      </w:r>
      <w:r>
        <w:rPr>
          <w:rFonts w:hint="eastAsia"/>
        </w:rPr>
        <w:t>　　3.1 全球婴儿牙胶供需现状及预测（2020-2032）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全球婴儿牙胶产能、产量、产能利用率及发展趋势（2020-2032）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全球婴儿牙胶产量、需求量及发展趋势（2020-2032）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全球主要地区婴儿牙胶产量及发展趋势（2020-2032）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全球主要地区婴儿牙胶产量（2020-2025）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全球主要地区婴儿牙胶产量（2026-2032）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全球主要地区婴儿牙胶产量市场份额（2020-2032）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中国婴儿牙胶供需现状及预测（2020-2032）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中国婴儿牙胶产能、产量、产能利用率及发展趋势（2020-2032）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中国婴儿牙胶产量、市场需求量及发展趋势（2020-2032）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中国市场婴儿牙胶进出口（2020-2032）</w:t>
      </w:r>
      <w:r>
        <w:rPr>
          <w:rFonts w:hint="eastAsia"/>
        </w:rPr>
        <w:br/>
      </w:r>
      <w:r>
        <w:rPr>
          <w:rFonts w:hint="eastAsia"/>
        </w:rPr>
        <w:t>　　3.4 全球婴儿牙胶销量及销售额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全球市场婴儿牙胶销售额（2020-2032）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全球市场婴儿牙胶销量（2020-2032）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全球市场婴儿牙胶价格趋势（2020-2032）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全球婴儿牙胶主要地区分析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全球主要地区婴儿牙胶市场规模分析：2020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全球主要地区婴儿牙胶销售收入及市场份额（2020-2025年）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全球主要地区婴儿牙胶销售收入预测（2026-2032年）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全球主要地区婴儿牙胶销量分析：2020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全球主要地区婴儿牙胶销量及市场份额（2020-2025年）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全球主要地区婴儿牙胶销量及市场份额预测（2026-2032）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北美市场婴儿牙胶销量、收入及增长率（2020-2032）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欧洲市场婴儿牙胶销量、收入及增长率（2020-2032）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中国市场婴儿牙胶销量、收入及增长率（2020-2032）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日本市场婴儿牙胶销量、收入及增长率（2020-2032）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东南亚市场婴儿牙胶销量、收入及增长率（2020-2032）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印度市场婴儿牙胶销量、收入及增长率（2020-2032）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婴儿牙胶销量、收入、价格及毛利率（2020-2025）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婴儿牙胶销量、收入、价格及毛利率（2020-2025）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婴儿牙胶销量、收入、价格及毛利率（2020-2025）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婴儿牙胶销量、收入、价格及毛利率（2020-2025）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婴儿牙胶销量、收入、价格及毛利率（2020-2025）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婴儿牙胶销量、收入、价格及毛利率（2020-2025）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婴儿牙胶销量、收入、价格及毛利率（2020-2025）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婴儿牙胶销量、收入、价格及毛利率（2020-2025）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婴儿牙胶销量、收入、价格及毛利率（2020-2025）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婴儿牙胶销量、收入、价格及毛利率（2020-2025）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婴儿牙胶销量、收入、价格及毛利率（2020-2025）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婴儿牙胶销量、收入、价格及毛利率（2020-2025）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婴儿牙胶销量、收入、价格及毛利率（2020-2025）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婴儿牙胶销量、收入、价格及毛利率（2020-2025）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婴儿牙胶销量、收入、价格及毛利率（2020-2025）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不同产品类型婴儿牙胶分析</w:t>
      </w:r>
      <w:r>
        <w:rPr>
          <w:rFonts w:hint="eastAsia"/>
        </w:rPr>
        <w:br/>
      </w:r>
      <w:r>
        <w:rPr>
          <w:rFonts w:hint="eastAsia"/>
        </w:rPr>
        <w:t>　　6.1 全球不同产品类型婴儿牙胶销量（2020-2032）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全球不同产品类型婴儿牙胶销量及市场份额（2020-2025）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全球不同产品类型婴儿牙胶销量预测（2026-2032）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全球不同产品类型婴儿牙胶收入（2020-2032）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全球不同产品类型婴儿牙胶收入及市场份额（2020-2025）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全球不同产品类型婴儿牙胶收入预测（2026-2032）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全球不同产品类型婴儿牙胶价格走势（2020-2032）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中国不同产品类型婴儿牙胶销量（2020-2032）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中国不同产品类型婴儿牙胶销量预测（2026-2032）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中国不同产品类型婴儿牙胶销量及市场份额（2020-2025）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中国不同产品类型婴儿牙胶收入（2020-2032）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中国不同产品类型婴儿牙胶收入及市场份额（2020-2025）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中国不同产品类型婴儿牙胶收入预测（2026-2032）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不同应用婴儿牙胶分析</w:t>
      </w:r>
      <w:r>
        <w:rPr>
          <w:rFonts w:hint="eastAsia"/>
        </w:rPr>
        <w:br/>
      </w:r>
      <w:r>
        <w:rPr>
          <w:rFonts w:hint="eastAsia"/>
        </w:rPr>
        <w:t>　　7.1 全球不同应用婴儿牙胶销量（2020-2032）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全球不同应用婴儿牙胶销量及市场份额（2020-2025）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全球不同应用婴儿牙胶销量预测（2026-2032）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全球不同应用婴儿牙胶收入（2020-2032）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全球不同应用婴儿牙胶收入及市场份额（2020-2025）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全球不同应用婴儿牙胶收入预测（2026-2032）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全球不同应用婴儿牙胶价格走势（2020-2032）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中国不同应用婴儿牙胶销量（2020-2032）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中国不同应用婴儿牙胶销量及市场份额（2020-2025）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中国不同应用婴儿牙胶销量预测（2026-2032）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中国不同应用婴儿牙胶收入（2020-2032）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中国不同应用婴儿牙胶收入及市场份额（2020-2025）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中国不同应用婴儿牙胶收入预测（2026-2032）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婴儿牙胶行业发展趋势</w:t>
      </w:r>
      <w:r>
        <w:rPr>
          <w:rFonts w:hint="eastAsia"/>
        </w:rPr>
        <w:br/>
      </w:r>
      <w:r>
        <w:rPr>
          <w:rFonts w:hint="eastAsia"/>
        </w:rPr>
        <w:t>　　8.2 婴儿牙胶行业主要驱动因素</w:t>
      </w:r>
      <w:r>
        <w:rPr>
          <w:rFonts w:hint="eastAsia"/>
        </w:rPr>
        <w:br/>
      </w:r>
      <w:r>
        <w:rPr>
          <w:rFonts w:hint="eastAsia"/>
        </w:rPr>
        <w:t>　　8.3 婴儿牙胶中国企业SWOT分析</w:t>
      </w:r>
      <w:r>
        <w:rPr>
          <w:rFonts w:hint="eastAsia"/>
        </w:rPr>
        <w:br/>
      </w:r>
      <w:r>
        <w:rPr>
          <w:rFonts w:hint="eastAsia"/>
        </w:rPr>
        <w:t>　　8.4 中国婴儿牙胶行业政策环境分析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婴儿牙胶行业产业链简介</w:t>
      </w:r>
      <w:r>
        <w:rPr>
          <w:rFonts w:hint="eastAsia"/>
        </w:rPr>
        <w:br/>
      </w:r>
      <w:r>
        <w:rPr>
          <w:rFonts w:hint="eastAsia"/>
        </w:rPr>
        <w:t>　　　　9.1.1 婴儿牙胶行业供应链分析</w:t>
      </w:r>
      <w:r>
        <w:rPr>
          <w:rFonts w:hint="eastAsia"/>
        </w:rPr>
        <w:br/>
      </w:r>
      <w:r>
        <w:rPr>
          <w:rFonts w:hint="eastAsia"/>
        </w:rPr>
        <w:t>　　　　9.1.2 婴儿牙胶主要原料及供应情况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婴儿牙胶行业采购模式</w:t>
      </w:r>
      <w:r>
        <w:rPr>
          <w:rFonts w:hint="eastAsia"/>
        </w:rPr>
        <w:br/>
      </w:r>
      <w:r>
        <w:rPr>
          <w:rFonts w:hint="eastAsia"/>
        </w:rPr>
        <w:t>　　9.3 婴儿牙胶行业生产模式</w:t>
      </w:r>
      <w:r>
        <w:rPr>
          <w:rFonts w:hint="eastAsia"/>
        </w:rPr>
        <w:br/>
      </w:r>
      <w:r>
        <w:rPr>
          <w:rFonts w:hint="eastAsia"/>
        </w:rPr>
        <w:t>　　9.4 婴儿牙胶行业销售模式及销售渠道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按产品类型细分，全球婴儿牙胶市场规模2020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按应用细分，全球婴儿牙胶市场规模（CAGR）2020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婴儿牙胶行业发展主要特点</w:t>
      </w:r>
      <w:r>
        <w:rPr>
          <w:rFonts w:hint="eastAsia"/>
        </w:rPr>
        <w:br/>
      </w:r>
      <w:r>
        <w:rPr>
          <w:rFonts w:hint="eastAsia"/>
        </w:rPr>
        <w:t>　　表 4： 婴儿牙胶行业发展有利因素分析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婴儿牙胶行业发展不利因素分析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进入婴儿牙胶行业壁垒</w:t>
      </w:r>
      <w:r>
        <w:rPr>
          <w:rFonts w:hint="eastAsia"/>
        </w:rPr>
        <w:br/>
      </w:r>
      <w:r>
        <w:rPr>
          <w:rFonts w:hint="eastAsia"/>
        </w:rPr>
        <w:t>　　表 7： 婴儿牙胶主要企业在国际市场占有率（按销量，2022-2025）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2024年婴儿牙胶主要企业在国际市场排名（按销量）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全球市场主要企业婴儿牙胶销量（2022-2025）&amp;（千件）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婴儿牙胶主要企业在国际市场占有率（按收入，2022-2025）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2024年婴儿牙胶主要企业在国际市场排名（按收入）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全球市场主要企业婴儿牙胶销售收入（2022-2025）&amp;（万元）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全球市场主要企业婴儿牙胶销售价格（2022-2025）&amp;（元/件）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婴儿牙胶主要企业在中国市场占有率（按销量，2022-2025）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2024年婴儿牙胶主要企业在中国市场排名（按销量）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中国市场主要企业婴儿牙胶销量（2022-2025）&amp;（千件）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婴儿牙胶主要企业在中国市场占有率（按收入，2022-2025）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2024年婴儿牙胶主要企业在中国市场排名（按收入）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中国市场主要企业婴儿牙胶销售收入（2022-2025）&amp;（万元）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全球主要厂商婴儿牙胶总部及产地分布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全球主要厂商成立时间及婴儿牙胶商业化日期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全球主要厂商婴儿牙胶产品类型及应用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2024年全球婴儿牙胶主要厂商市场地位（第一梯队、第二梯队和第三梯队）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全球婴儿牙胶市场投资、并购等现状分析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全球主要地区婴儿牙胶产量增速（CAGR）：（2020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全球主要地区婴儿牙胶产量（2020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全球主要地区婴儿牙胶产量（2020-2025）&amp;（千件）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全球主要地区婴儿牙胶产量（2026-2032）&amp;（千件）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全球主要地区婴儿牙胶产量市场份额（2020-2025）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全球主要地区婴儿牙胶产量（2026-2032）&amp;（千件）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中国市场婴儿牙胶产量、销量、进出口（2020-2025年）&amp;（千件）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中国市场婴儿牙胶产量、销量、进出口预测（2026-2032）&amp;（千件）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全球主要地区婴儿牙胶销售收入增速：（2020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全球主要地区婴儿牙胶销售收入（2020-2025）&amp;（万元）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全球主要地区婴儿牙胶销售收入市场份额（2020-2025）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全球主要地区婴儿牙胶收入（2026-2032）&amp;（万元）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全球主要地区婴儿牙胶收入市场份额（2026-2032）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全球主要地区婴儿牙胶销量（千件）：2020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全球主要地区婴儿牙胶销量（2020-2025）&amp;（千件）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全球主要地区婴儿牙胶销量市场份额（2020-2025）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全球主要地区婴儿牙胶销量（2026-2032）&amp;（千件）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全球主要地区婴儿牙胶销量份额（2026-2032）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婴儿牙胶销量（千件）、收入（万元）、价格（元/件）及毛利率（2020-2025）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婴儿牙胶销量（千件）、收入（万元）、价格（元/件）及毛利率（2020-2025）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婴儿牙胶销量（千件）、收入（万元）、价格（元/件）及毛利率（2020-2025）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婴儿牙胶销量（千件）、收入（万元）、价格（元/件）及毛利率（2020-2025）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婴儿牙胶销量（千件）、收入（万元）、价格（元/件）及毛利率（2020-2025）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婴儿牙胶销量（千件）、收入（万元）、价格（元/件）及毛利率（2020-2025）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婴儿牙胶销量（千件）、收入（万元）、价格（元/件）及毛利率（2020-2025）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婴儿牙胶销量（千件）、收入（万元）、价格（元/件）及毛利率（2020-2025）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婴儿牙胶销量（千件）、收入（万元）、价格（元/件）及毛利率（2020-2025）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婴儿牙胶销量（千件）、收入（万元）、价格（元/件）及毛利率（2020-2025）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婴儿牙胶销量（千件）、收入（万元）、价格（元/件）及毛利率（2020-2025）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婴儿牙胶销量（千件）、收入（万元）、价格（元/件）及毛利率（2020-2025）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婴儿牙胶销量（千件）、收入（万元）、价格（元/件）及毛利率（2020-2025）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婴儿牙胶销量（千件）、收入（万元）、价格（元/件）及毛利率（2020-2025）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婴儿牙胶生产基地、销售区域、竞争对手及市场地位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婴儿牙胶产品规格、参数及市场应用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婴儿牙胶销量（千件）、收入（万元）、价格（元/件）及毛利率（2020-2025）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全球不同产品类型婴儿牙胶销量（2020-2025年）&amp;（千件）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全球不同产品类型婴儿牙胶销量市场份额（2020-2025）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全球不同产品类型婴儿牙胶销量预测（2026-2032）&amp;（千件）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全球市场不同产品类型婴儿牙胶销量市场份额预测（2026-2032）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全球不同产品类型婴儿牙胶收入（2020-2025年）&amp;（万元）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全球不同产品类型婴儿牙胶收入市场份额（2020-2025）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全球不同产品类型婴儿牙胶收入预测（2026-2032）&amp;（万元）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全球不同产品类型婴儿牙胶收入市场份额预测（2026-2032）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中国不同产品类型婴儿牙胶销量预测（2026-2032）&amp;（千件）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全球市场不同产品类型婴儿牙胶销量市场份额预测（2026-2032）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中国不同产品类型婴儿牙胶销量（2020-2025年）&amp;（千件）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中国不同产品类型婴儿牙胶销量市场份额（2020-2025）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中国不同产品类型婴儿牙胶收入（2020-2025年）&amp;（万元）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中国不同产品类型婴儿牙胶收入市场份额（2020-2025）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中国不同产品类型婴儿牙胶收入预测（2026-2032）&amp;（万元）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中国不同产品类型婴儿牙胶收入市场份额预测（2026-2032）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全球不同应用婴儿牙胶销量（2020-2025年）&amp;（千件）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全球不同应用婴儿牙胶销量市场份额（2020-2025）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全球不同应用婴儿牙胶销量预测（2026-2032）&amp;（千件）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全球市场不同应用婴儿牙胶销量市场份额预测（2026-2032）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全球不同应用婴儿牙胶收入（2020-2025年）&amp;（万元）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全球不同应用婴儿牙胶收入市场份额（2020-2025）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全球不同应用婴儿牙胶收入预测（2026-2032）&amp;（万元）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全球不同应用婴儿牙胶收入市场份额预测（2026-2032）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中国不同应用婴儿牙胶销量（2020-2025年）&amp;（千件）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中国不同应用婴儿牙胶销量市场份额（2020-2025）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中国不同应用婴儿牙胶销量预测（2026-2032）&amp;（千件）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中国市场不同应用婴儿牙胶销量市场份额预测（2026-2032）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中国不同应用婴儿牙胶收入（2020-2025年）&amp;（万元）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中国不同应用婴儿牙胶收入市场份额（2020-2025）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中国不同应用婴儿牙胶收入预测（2026-2032）&amp;（万元）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中国不同应用婴儿牙胶收入市场份额预测（2026-2032）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婴儿牙胶行业发展趋势</w:t>
      </w:r>
      <w:r>
        <w:rPr>
          <w:rFonts w:hint="eastAsia"/>
        </w:rPr>
        <w:br/>
      </w:r>
      <w:r>
        <w:rPr>
          <w:rFonts w:hint="eastAsia"/>
        </w:rPr>
        <w:t>　　表 151： 婴儿牙胶行业主要驱动因素</w:t>
      </w:r>
      <w:r>
        <w:rPr>
          <w:rFonts w:hint="eastAsia"/>
        </w:rPr>
        <w:br/>
      </w:r>
      <w:r>
        <w:rPr>
          <w:rFonts w:hint="eastAsia"/>
        </w:rPr>
        <w:t>　　表 152： 婴儿牙胶行业供应链分析</w:t>
      </w:r>
      <w:r>
        <w:rPr>
          <w:rFonts w:hint="eastAsia"/>
        </w:rPr>
        <w:br/>
      </w:r>
      <w:r>
        <w:rPr>
          <w:rFonts w:hint="eastAsia"/>
        </w:rPr>
        <w:t>　　表 153： 婴儿牙胶上游原料供应商</w:t>
      </w:r>
      <w:r>
        <w:rPr>
          <w:rFonts w:hint="eastAsia"/>
        </w:rPr>
        <w:br/>
      </w:r>
      <w:r>
        <w:rPr>
          <w:rFonts w:hint="eastAsia"/>
        </w:rPr>
        <w:t>　　表 154： 婴儿牙胶主要地区不同应用客户分析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婴儿牙胶典型经销商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婴儿牙胶产品图片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全球不同产品类型婴儿牙胶销售额2020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全球不同产品类型婴儿牙胶市场份额2024 &amp; 2032</w:t>
      </w:r>
      <w:r>
        <w:rPr>
          <w:rFonts w:hint="eastAsia"/>
        </w:rPr>
        <w:br/>
      </w:r>
      <w:r>
        <w:rPr>
          <w:rFonts w:hint="eastAsia"/>
        </w:rPr>
        <w:t>　　图 4： 液体填充产品图片</w:t>
      </w:r>
      <w:r>
        <w:rPr>
          <w:rFonts w:hint="eastAsia"/>
        </w:rPr>
        <w:br/>
      </w:r>
      <w:r>
        <w:rPr>
          <w:rFonts w:hint="eastAsia"/>
        </w:rPr>
        <w:t>　　图 5： 无填充产品图片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全球不同应用婴儿牙胶市场份额2024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2024年全球前五大生产商婴儿牙胶市场份额</w:t>
      </w:r>
      <w:r>
        <w:rPr>
          <w:rFonts w:hint="eastAsia"/>
        </w:rPr>
        <w:br/>
      </w:r>
      <w:r>
        <w:rPr>
          <w:rFonts w:hint="eastAsia"/>
        </w:rPr>
        <w:t>　　图 11： 2024年全球婴儿牙胶第一梯队、第二梯队和第三梯队厂商及市场份额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全球婴儿牙胶产能、产量、产能利用率及发展趋势（2020-2032）&amp;（千件）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全球婴儿牙胶产量、需求量及发展趋势（2020-2032）&amp;（千件）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全球主要地区婴儿牙胶产量市场份额（2020-2032）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中国婴儿牙胶产能、产量、产能利用率及发展趋势（2020-2032）&amp;（千件）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中国婴儿牙胶产量、市场需求量及发展趋势（2020-2032）&amp;（千件）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全球婴儿牙胶市场销售额及增长率：（2020-2032）&amp;（万元）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全球市场婴儿牙胶市场规模：2020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全球市场婴儿牙胶销量及增长率（2020-2032）&amp;（千件）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全球市场婴儿牙胶价格趋势（2020-2032）&amp;（元/件）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全球主要地区婴儿牙胶销售收入（2020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全球主要地区婴儿牙胶销售收入市场份额（2020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北美市场婴儿牙胶销量及增长率（2020-2032）&amp;（千件）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北美市场婴儿牙胶收入及增长率（2020-2032）&amp;（万元）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欧洲市场婴儿牙胶销量及增长率（2020-2032）&amp;（千件）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欧洲市场婴儿牙胶收入及增长率（2020-2032）&amp;（万元）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中国市场婴儿牙胶销量及增长率（2020-2032）&amp;（千件）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中国市场婴儿牙胶收入及增长率（2020-2032）&amp;（万元）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日本市场婴儿牙胶销量及增长率（2020-2032）&amp;（千件）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日本市场婴儿牙胶收入及增长率（2020-2032）&amp;（万元）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东南亚市场婴儿牙胶销量及增长率（2020-2032）&amp;（千件）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东南亚市场婴儿牙胶收入及增长率（2020-2032）&amp;（万元）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印度市场婴儿牙胶销量及增长率（2020-2032）&amp;（千件）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印度市场婴儿牙胶收入及增长率（2020-2032）&amp;（万元）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全球不同产品类型婴儿牙胶价格走势（2020-2032）&amp;（元/件）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全球不同应用婴儿牙胶价格走势（2020-2032）&amp;（元/件）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婴儿牙胶中国企业SWOT分析</w:t>
      </w:r>
      <w:r>
        <w:rPr>
          <w:rFonts w:hint="eastAsia"/>
        </w:rPr>
        <w:br/>
      </w:r>
      <w:r>
        <w:rPr>
          <w:rFonts w:hint="eastAsia"/>
        </w:rPr>
        <w:t>　　图 38： 婴儿牙胶产业链</w:t>
      </w:r>
      <w:r>
        <w:rPr>
          <w:rFonts w:hint="eastAsia"/>
        </w:rPr>
        <w:br/>
      </w:r>
      <w:r>
        <w:rPr>
          <w:rFonts w:hint="eastAsia"/>
        </w:rPr>
        <w:t>　　图 39： 婴儿牙胶行业采购模式分析</w:t>
      </w:r>
      <w:r>
        <w:rPr>
          <w:rFonts w:hint="eastAsia"/>
        </w:rPr>
        <w:br/>
      </w:r>
      <w:r>
        <w:rPr>
          <w:rFonts w:hint="eastAsia"/>
        </w:rPr>
        <w:t>　　图 40： 婴儿牙胶行业生产模式</w:t>
      </w:r>
      <w:r>
        <w:rPr>
          <w:rFonts w:hint="eastAsia"/>
        </w:rPr>
        <w:br/>
      </w:r>
      <w:r>
        <w:rPr>
          <w:rFonts w:hint="eastAsia"/>
        </w:rPr>
        <w:t>　　图 41： 婴儿牙胶行业销售模式分析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3f2fb34d94be9" w:history="1">
        <w:r>
          <w:rPr>
            <w:rStyle w:val="Hyperlink"/>
          </w:rPr>
          <w:t>2026-2032年全球与中国婴儿牙胶市场调查研究及发展前景报告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3f2fb34d94be9" w:history="1">
        <w:r>
          <w:rPr>
            <w:rStyle w:val="Hyperlink"/>
          </w:rPr>
          <w:t>https://www.20087.com/0/21/YingErYaJiaoDeXianZhuangYuQianJing.html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牙胶有必要买吗、婴儿牙胶用到多大、宝宝吃手好还是牙胶好、婴儿牙胶什么牌子好、什么样的牙胶适合宝宝、婴儿牙胶什么材质最安全、5个月宝宝需要磨牙棒吗、婴儿牙胶的好处和坏处有哪些、婴儿出牙了还能用牙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af2ffcae54c76" w:history="1">
      <w:r>
        <w:rPr>
          <w:rStyle w:val="Hyperlink"/>
        </w:rPr>
        <w:t>2026-2032年全球与中国婴儿牙胶市场调查研究及发展前景报告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YingErYaJiaoDeXianZhuangYuQianJing.html" TargetMode="External" Id="R2653f2fb34d9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YingErYaJiaoDeXianZhuangYuQianJing.html" TargetMode="External" Id="R2b9af2ffcae5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2025-11-09T05:11:00Z</dcterms:created>
  <dcterms:modified xsi:type="dcterms:W3CDTF">2025-11-09T06:11:00Z</dcterms:modified>
  <dc:subject>2026-2032年全球与中国婴儿牙胶市场调查研究及发展前景报告</dc:subject>
  <dc:title>2026-2032年全球与中国婴儿牙胶市场调查研究及发展前景报告</dc:title>
  <cp:keywords>2026-2032年全球与中国婴儿牙胶市场调查研究及发展前景报告</cp:keywords>
  <dc:description>2026-2032年全球与中国婴儿牙胶市场调查研究及发展前景报告</dc:description>
</cp:coreProperties>
</file>