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614540e8f4f0f" w:history="1">
              <w:r>
                <w:rPr>
                  <w:rStyle w:val="Hyperlink"/>
                </w:rPr>
                <w:t>2025-2031年中国鹿产品加工行业发展全面调研与未来趋势分析报告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614540e8f4f0f" w:history="1">
              <w:r>
                <w:rPr>
                  <w:rStyle w:val="Hyperlink"/>
                </w:rPr>
                <w:t>2025-2031年中国鹿产品加工行业发展全面调研与未来趋势分析报告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614540e8f4f0f" w:history="1">
                <w:r>
                  <w:rPr>
                    <w:rStyle w:val="Hyperlink"/>
                  </w:rPr>
                  <w:t>https://www.20087.com/0/21/LuChanPinJiaGongFaZhanQuShiYuCe.html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品，包括鹿茸、鹿肉、鹿皮等，因其营养价值和药用价值，在全球市场上享有一定声誉。近年来，随着消费者对健康食品和天然补品需求的增加，鹿产品加工行业迎来了新的发展机遇。加工技术的提升保证了产品质量，同时，品牌建设和市场拓展成为企业关注的重点。</w:t>
      </w:r>
      <w:r>
        <w:rPr>
          <w:rFonts w:hint="eastAsia"/>
        </w:rPr>
        <w:br/>
      </w:r>
      <w:r>
        <w:rPr>
          <w:rFonts w:hint="eastAsia"/>
        </w:rPr>
        <w:t>　　未来，鹿产品加工行业将更加注重产品创新和市场细分。针对不同消费群体，开发具有特定健康益处的鹿产品，如针对老年人的骨关节保健品、面向运动员的能量补充品等。同时，透明供应链和可追溯性将成为行业标准，以增强消费者信任。此外，国际合作将促进鹿产品市场的国际化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614540e8f4f0f" w:history="1">
        <w:r>
          <w:rPr>
            <w:rStyle w:val="Hyperlink"/>
          </w:rPr>
          <w:t>2025-2031年中国鹿产品加工行业发展全面调研与未来趋势分析报告</w:t>
        </w:r>
      </w:hyperlink>
      <w:r>
        <w:rPr>
          <w:rFonts w:hint="eastAsia"/>
        </w:rPr>
        <w:t>》依托权威机构及行业协会数据，结合鹿产品加工行业的宏观环境与微观实践，从鹿产品加工市场规模、市场需求、技术现状及产业链结构等多维度进行了系统调研与分析。报告通过严谨的研究方法与翔实的数据支持，辅以直观图表，全面剖析了鹿产品加工行业发展趋势、重点企业表现及市场竞争格局，并通过SWOT分析揭示了行业机遇与潜在风险，为鹿产品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鹿产品加工行业相关概述</w:t>
      </w:r>
      <w:r>
        <w:rPr>
          <w:rFonts w:hint="eastAsia"/>
        </w:rPr>
        <w:br/>
      </w:r>
      <w:r>
        <w:rPr>
          <w:rFonts w:hint="eastAsia"/>
        </w:rPr>
        <w:t>　　第一节 鹿产品加工简介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2025年世界鹿产品加工市场发展现状分析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2025年世界鹿产品加工产业发展概况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一、鹿产品加工内容和范围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2025年世界主要国家鹿产品加工行业运行情况分析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一、新西兰鹿产品加工市场分析</w:t>
      </w:r>
      <w:r>
        <w:rPr>
          <w:rFonts w:hint="eastAsia"/>
        </w:rPr>
        <w:br/>
      </w:r>
      <w:r>
        <w:rPr>
          <w:rFonts w:hint="eastAsia"/>
        </w:rPr>
        <w:t>　　　　二、韩国鹿产品加工市场分析</w:t>
      </w:r>
      <w:r>
        <w:rPr>
          <w:rFonts w:hint="eastAsia"/>
        </w:rPr>
        <w:br/>
      </w:r>
      <w:r>
        <w:rPr>
          <w:rFonts w:hint="eastAsia"/>
        </w:rPr>
        <w:t>　　　　三、加拿大鹿产品加工市场分析</w:t>
      </w:r>
      <w:r>
        <w:rPr>
          <w:rFonts w:hint="eastAsia"/>
        </w:rPr>
        <w:br/>
      </w:r>
      <w:r>
        <w:rPr>
          <w:rFonts w:hint="eastAsia"/>
        </w:rPr>
        <w:t>　　　　四、俄罗斯鹿产品加工市场分析</w:t>
      </w:r>
      <w:r>
        <w:rPr>
          <w:rFonts w:hint="eastAsia"/>
        </w:rPr>
        <w:br/>
      </w:r>
      <w:r>
        <w:rPr>
          <w:rFonts w:hint="eastAsia"/>
        </w:rPr>
        <w:t>　　　　五、日本鹿产品加工市场分析</w:t>
      </w:r>
      <w:r>
        <w:rPr>
          <w:rFonts w:hint="eastAsia"/>
        </w:rPr>
        <w:br/>
      </w:r>
      <w:r>
        <w:rPr>
          <w:rFonts w:hint="eastAsia"/>
        </w:rPr>
        <w:t>　　第三节 2025-2031年世界鹿产品加工行业发展趋势分析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2025年中国鹿产品加工产业运行环境分析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2025年中国鹿产品加工产业政策环境分析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一、鹿产品加工政策分析</w:t>
      </w:r>
      <w:r>
        <w:rPr>
          <w:rFonts w:hint="eastAsia"/>
        </w:rPr>
        <w:br/>
      </w:r>
      <w:r>
        <w:rPr>
          <w:rFonts w:hint="eastAsia"/>
        </w:rPr>
        <w:t>　　　　二、鹿产品加工相关产业政策影响分析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三、鹿产品加工产品进出口政策分析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2025年中国鹿产品加工产业社会环境分析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2025年中国鹿产品加工产业运行动态分析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2025年中国鹿产品加工产业发展综述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一、鹿产品加工产业特点分析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2025年中国鹿产品加工技术分析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2025年中国鹿养殖加工行业发展形势分析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2025年中国鹿业经济发展分析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二、中国鹿业经济的发展前景分析</w:t>
      </w:r>
      <w:r>
        <w:rPr>
          <w:rFonts w:hint="eastAsia"/>
        </w:rPr>
        <w:br/>
      </w:r>
      <w:r>
        <w:rPr>
          <w:rFonts w:hint="eastAsia"/>
        </w:rPr>
        <w:t>　　第三节 2025年中国鹿养殖加工市场概述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一、2025年国内鹿养殖数量分析</w:t>
      </w:r>
      <w:r>
        <w:rPr>
          <w:rFonts w:hint="eastAsia"/>
        </w:rPr>
        <w:br/>
      </w:r>
      <w:r>
        <w:rPr>
          <w:rFonts w:hint="eastAsia"/>
        </w:rPr>
        <w:t>　　　　二、2025年国内鹿养殖加工行业特点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三、2025年鹿养殖加工技术水平分析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2020-2025年中国鹿茸及其粉末所属行业进出口数据监测分析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2020-2025年中国鹿茸及其粉末所属行业进口数据分析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2020-2025年中国鹿茸及其粉末所属行业出口数据分析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2020-2025年中国鹿茸及其粉末所属行业进出口平均单价分析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2020-2025年中国鹿茸及其粉末所属行业进出口国家及地区分析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2025-2031年中国鹿产品加工行业发展趋势预测分析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一、国际鹿产品加工市场预测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二、中国鹿产品加工产品价格预测分析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三、鹿产品加工市场竞争格局预测分析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一、鹿产品加工供给量预测</w:t>
      </w:r>
      <w:r>
        <w:rPr>
          <w:rFonts w:hint="eastAsia"/>
        </w:rPr>
        <w:br/>
      </w:r>
      <w:r>
        <w:rPr>
          <w:rFonts w:hint="eastAsia"/>
        </w:rPr>
        <w:t>　　　　二、鹿产品加工需求预测分析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三、鹿产品加工进出口预测分析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2025-2031年中国鹿产品加工行业投资机会与风险分析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2025-2031年中国鹿产品加工行业投资环境分析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2025-2031年中国鹿产品加工行业投资机会分析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一、鹿产品加工投资潜力分析</w:t>
      </w:r>
      <w:r>
        <w:rPr>
          <w:rFonts w:hint="eastAsia"/>
        </w:rPr>
        <w:br/>
      </w:r>
      <w:r>
        <w:rPr>
          <w:rFonts w:hint="eastAsia"/>
        </w:rPr>
        <w:t>　　　　二、鹿产品加工投资吸引力分析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2025-2031年中国鹿产品加工行业投资风险分析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t>　　第四节 [~中~智林~]建议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614540e8f4f0f" w:history="1">
        <w:r>
          <w:rPr>
            <w:rStyle w:val="Hyperlink"/>
          </w:rPr>
          <w:t>2025-2031年中国鹿产品加工行业发展全面调研与未来趋势分析报告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614540e8f4f0f" w:history="1">
        <w:r>
          <w:rPr>
            <w:rStyle w:val="Hyperlink"/>
          </w:rPr>
          <w:t>https://www.20087.com/0/21/LuChanPinJiaGongFaZhanQuShiYuCe.html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鹿产品都有哪些、鹿产品加工厂、鹿产品批发市场在哪、鹿产品加工厂家、鹿产品如何加工成正规产品、鹿产品加工项目建议书范文、做鹿产品代理怎么样、鹿产品加工成粉状需要食品加工许可证?、哪家公司生产鹿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1e4a21b1243f0" w:history="1">
      <w:r>
        <w:rPr>
          <w:rStyle w:val="Hyperlink"/>
        </w:rPr>
        <w:t>2025-2031年中国鹿产品加工行业发展全面调研与未来趋势分析报告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uChanPinJiaGongFaZhanQuShiYuCe.html" TargetMode="External" Id="R95f614540e8f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uChanPinJiaGongFaZhanQuShiYuCe.html" TargetMode="External" Id="R5f31e4a21b12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2025-03-21T00:07:00Z</dcterms:created>
  <dcterms:modified xsi:type="dcterms:W3CDTF">2025-03-21T01:07:00Z</dcterms:modified>
  <dc:subject>2025-2031年中国鹿产品加工行业发展全面调研与未来趋势分析报告</dc:subject>
  <dc:title>2025-2031年中国鹿产品加工行业发展全面调研与未来趋势分析报告</dc:title>
  <cp:keywords>2025-2031年中国鹿产品加工行业发展全面调研与未来趋势分析报告</cp:keywords>
  <dc:description>2025-2031年中国鹿产品加工行业发展全面调研与未来趋势分析报告</dc:description>
</cp:coreProperties>
</file>