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fb896accb4c97" w:history="1">
              <w:r>
                <w:rPr>
                  <w:rStyle w:val="Hyperlink"/>
                </w:rPr>
                <w:t>2023-2029年中国姜黄粉行业深度调研及发展趋势预测报告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fb896accb4c97" w:history="1">
              <w:r>
                <w:rPr>
                  <w:rStyle w:val="Hyperlink"/>
                </w:rPr>
                <w:t>2023-2029年中国姜黄粉行业深度调研及发展趋势预测报告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dfb896accb4c97" w:history="1">
                <w:r>
                  <w:rPr>
                    <w:rStyle w:val="Hyperlink"/>
                  </w:rPr>
                  <w:t>https://www.20087.com/1/91/JiangHuangFenHangYeQuShiFenXi.html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粉是一种天然色素和调味品，其在食品、医药和化妆品行业的应用日益广泛。近年来，随着消费者对健康生活方式的追求和对天然产品的偏好增强，姜黄粉因其含有的姜黄素成分而备受关注，该成分具有抗炎、抗氧化和潜在的抗癌效果。同时，科学研究发现姜黄素在药物递送系统和疾病治疗中的潜力，进一步推动了姜黄粉在医药领域的应用。</w:t>
      </w:r>
      <w:r>
        <w:rPr>
          <w:rFonts w:hint="eastAsia"/>
        </w:rPr>
        <w:br/>
      </w:r>
      <w:r>
        <w:rPr>
          <w:rFonts w:hint="eastAsia"/>
        </w:rPr>
        <w:t>　　未来，姜黄粉将更加注重功能性和安全性。随着生物技术的发展，通过基因工程和微生物发酵技术，可以生产出更高纯度和稳定性的姜黄素，满足食品和药品的高标准要求。同时，姜黄粉的标准化和质量控制将成为行业关注的重点，以确保产品的安全性和一致性。此外，随着消费者对透明度和来源追溯的重视，可持续农业和公平贸易将成为姜黄粉供应链中的关键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fb896accb4c97" w:history="1">
        <w:r>
          <w:rPr>
            <w:rStyle w:val="Hyperlink"/>
          </w:rPr>
          <w:t>2023-2029年中国姜黄粉行业深度调研及发展趋势预测报告</w:t>
        </w:r>
      </w:hyperlink>
      <w:r>
        <w:rPr>
          <w:rFonts w:hint="eastAsia"/>
        </w:rPr>
        <w:t>》依据国家统计局、发改委及姜黄粉相关协会等的数据资料，深入研究了姜黄粉行业的现状，包括姜黄粉市场需求、市场规模及产业链状况。姜黄粉报告分析了姜黄粉的价格波动、各细分市场的动态，以及重点企业的经营状况。同时，报告对姜黄粉市场前景及发展趋势进行了科学预测，揭示了潜在的市场需求和投资机会，也指出了姜黄粉行业内可能的风险。此外，姜黄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姜黄粉行业特征分析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三、中国姜黄粉行业在国民经济中的地位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四、姜黄粉行业生命周期分析</w:t>
      </w:r>
      <w:r>
        <w:rPr>
          <w:rFonts w:hint="eastAsia"/>
        </w:rPr>
        <w:br/>
      </w:r>
      <w:r>
        <w:rPr>
          <w:rFonts w:hint="eastAsia"/>
        </w:rPr>
        <w:t>　　　　　　1 .行业生命周期理论基础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.姜黄粉行业生命周期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姜黄粉行业发展环境分析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四、中国姜黄粉行业政策环境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五、行业运行环境对中国姜黄粉行业的影响分析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姜黄粉行业市场分析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一、2018-2023年中国姜黄粉市场规模及增速</w:t>
      </w:r>
      <w:r>
        <w:rPr>
          <w:rFonts w:hint="eastAsia"/>
        </w:rPr>
        <w:br/>
      </w:r>
      <w:r>
        <w:rPr>
          <w:rFonts w:hint="eastAsia"/>
        </w:rPr>
        <w:t>　　　　二、影响姜黄粉市场规模的因素</w:t>
      </w:r>
      <w:r>
        <w:rPr>
          <w:rFonts w:hint="eastAsia"/>
        </w:rPr>
        <w:br/>
      </w:r>
      <w:r>
        <w:rPr>
          <w:rFonts w:hint="eastAsia"/>
        </w:rPr>
        <w:t>　　　　三、2023-2029年中国姜黄粉市场规模及增速预测</w:t>
      </w:r>
      <w:r>
        <w:rPr>
          <w:rFonts w:hint="eastAsia"/>
        </w:rPr>
        <w:br/>
      </w:r>
      <w:r>
        <w:rPr>
          <w:rFonts w:hint="eastAsia"/>
        </w:rPr>
        <w:t>　　　　四、姜黄粉市场发展潜力分析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姜黄粉细分产品市场分析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三、2023-2029年细分产品市场规模及增速预测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姜黄粉行业生产分析</w:t>
      </w:r>
      <w:r>
        <w:rPr>
          <w:rFonts w:hint="eastAsia"/>
        </w:rPr>
        <w:br/>
      </w:r>
      <w:r>
        <w:rPr>
          <w:rFonts w:hint="eastAsia"/>
        </w:rPr>
        <w:t>　　　　一、2018-2023年姜黄粉行业生产规模及增速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二、2023-2029年姜黄粉行业产量产能变化趋势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四、姜黄粉行业生产中存在的问题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姜黄粉行业区域生产分析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　　1 .华东地区</w:t>
      </w:r>
      <w:r>
        <w:rPr>
          <w:rFonts w:hint="eastAsia"/>
        </w:rPr>
        <w:br/>
      </w:r>
      <w:r>
        <w:rPr>
          <w:rFonts w:hint="eastAsia"/>
        </w:rPr>
        <w:t>　　　　　　2 .华北地区</w:t>
      </w:r>
      <w:r>
        <w:rPr>
          <w:rFonts w:hint="eastAsia"/>
        </w:rPr>
        <w:br/>
      </w:r>
      <w:r>
        <w:rPr>
          <w:rFonts w:hint="eastAsia"/>
        </w:rPr>
        <w:t>　　　　　　3. 华中地区</w:t>
      </w:r>
      <w:r>
        <w:rPr>
          <w:rFonts w:hint="eastAsia"/>
        </w:rPr>
        <w:br/>
      </w:r>
      <w:r>
        <w:rPr>
          <w:rFonts w:hint="eastAsia"/>
        </w:rPr>
        <w:t>　　　　　　4 .华南地区</w:t>
      </w:r>
      <w:r>
        <w:rPr>
          <w:rFonts w:hint="eastAsia"/>
        </w:rPr>
        <w:br/>
      </w:r>
      <w:r>
        <w:rPr>
          <w:rFonts w:hint="eastAsia"/>
        </w:rPr>
        <w:t>　　　　　　5 .东北地区</w:t>
      </w:r>
      <w:r>
        <w:rPr>
          <w:rFonts w:hint="eastAsia"/>
        </w:rPr>
        <w:br/>
      </w:r>
      <w:r>
        <w:rPr>
          <w:rFonts w:hint="eastAsia"/>
        </w:rPr>
        <w:t>　　　　　　6 .西北地区</w:t>
      </w:r>
      <w:r>
        <w:rPr>
          <w:rFonts w:hint="eastAsia"/>
        </w:rPr>
        <w:br/>
      </w:r>
      <w:r>
        <w:rPr>
          <w:rFonts w:hint="eastAsia"/>
        </w:rPr>
        <w:t>　　　　　　7 .西南地区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姜黄粉行业竞争分析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二、姜黄粉行业竞争格局</w:t>
      </w:r>
      <w:r>
        <w:rPr>
          <w:rFonts w:hint="eastAsia"/>
        </w:rPr>
        <w:br/>
      </w:r>
      <w:r>
        <w:rPr>
          <w:rFonts w:hint="eastAsia"/>
        </w:rPr>
        <w:t>　　　　　　1 .现有竞争者分析</w:t>
      </w:r>
      <w:r>
        <w:rPr>
          <w:rFonts w:hint="eastAsia"/>
        </w:rPr>
        <w:br/>
      </w:r>
      <w:r>
        <w:rPr>
          <w:rFonts w:hint="eastAsia"/>
        </w:rPr>
        <w:t>　　　　　　2 .潜在进入者分析</w:t>
      </w:r>
      <w:r>
        <w:rPr>
          <w:rFonts w:hint="eastAsia"/>
        </w:rPr>
        <w:br/>
      </w:r>
      <w:r>
        <w:rPr>
          <w:rFonts w:hint="eastAsia"/>
        </w:rPr>
        <w:t>　　　　　　3. 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 .买方的讨价还价能力分析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 .替代品的威胁</w:t>
      </w:r>
      <w:r>
        <w:rPr>
          <w:rFonts w:hint="eastAsia"/>
        </w:rPr>
        <w:br/>
      </w:r>
      <w:r>
        <w:rPr>
          <w:rFonts w:hint="eastAsia"/>
        </w:rPr>
        <w:t>　　　　三、姜黄粉行业市场集中度分析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姜黄粉产品价格分析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一、2018-2023年姜黄粉价格走势</w:t>
      </w:r>
      <w:r>
        <w:rPr>
          <w:rFonts w:hint="eastAsia"/>
        </w:rPr>
        <w:br/>
      </w:r>
      <w:r>
        <w:rPr>
          <w:rFonts w:hint="eastAsia"/>
        </w:rPr>
        <w:t>　　　　二、影响姜黄粉产品价格的关键因素分析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 .成本</w:t>
      </w:r>
      <w:r>
        <w:rPr>
          <w:rFonts w:hint="eastAsia"/>
        </w:rPr>
        <w:br/>
      </w:r>
      <w:r>
        <w:rPr>
          <w:rFonts w:hint="eastAsia"/>
        </w:rPr>
        <w:t>　　　　　　2 .供需情况</w:t>
      </w:r>
      <w:r>
        <w:rPr>
          <w:rFonts w:hint="eastAsia"/>
        </w:rPr>
        <w:br/>
      </w:r>
      <w:r>
        <w:rPr>
          <w:rFonts w:hint="eastAsia"/>
        </w:rPr>
        <w:t>　　　　　　3. 关联产品</w:t>
      </w:r>
      <w:r>
        <w:rPr>
          <w:rFonts w:hint="eastAsia"/>
        </w:rPr>
        <w:br/>
      </w:r>
      <w:r>
        <w:rPr>
          <w:rFonts w:hint="eastAsia"/>
        </w:rPr>
        <w:t>　　　　　　4 .其他</w:t>
      </w:r>
      <w:r>
        <w:rPr>
          <w:rFonts w:hint="eastAsia"/>
        </w:rPr>
        <w:br/>
      </w:r>
      <w:r>
        <w:rPr>
          <w:rFonts w:hint="eastAsia"/>
        </w:rPr>
        <w:t>　　　　三、2023-2029年姜黄粉产品价格变化趋势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四、主要姜黄粉企业价位及价格策略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姜黄粉行业渠道分析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二、各类渠道对姜黄粉行业的影响</w:t>
      </w:r>
      <w:r>
        <w:rPr>
          <w:rFonts w:hint="eastAsia"/>
        </w:rPr>
        <w:br/>
      </w:r>
      <w:r>
        <w:rPr>
          <w:rFonts w:hint="eastAsia"/>
        </w:rPr>
        <w:t>　　　　三、主要姜黄粉企业渠道策略研究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姜黄粉所属行业进出口分析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 .我国姜黄粉行业出口总量及增长情况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 .姜黄粉海外市场分布情况</w:t>
      </w:r>
      <w:r>
        <w:rPr>
          <w:rFonts w:hint="eastAsia"/>
        </w:rPr>
        <w:br/>
      </w:r>
      <w:r>
        <w:rPr>
          <w:rFonts w:hint="eastAsia"/>
        </w:rPr>
        <w:t>　　　　　　3 .姜黄粉行业经营海外市场的主要品牌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 .姜黄粉行业出口态势展望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 .我国姜黄粉行业进口总量及增长情况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 .我国姜黄粉进口主要国家及地区</w:t>
      </w:r>
      <w:r>
        <w:rPr>
          <w:rFonts w:hint="eastAsia"/>
        </w:rPr>
        <w:br/>
      </w:r>
      <w:r>
        <w:rPr>
          <w:rFonts w:hint="eastAsia"/>
        </w:rPr>
        <w:t>　　　　　　3 .进口品牌对姜黄粉行业的促进与影响</w:t>
      </w:r>
      <w:r>
        <w:rPr>
          <w:rFonts w:hint="eastAsia"/>
        </w:rPr>
        <w:br/>
      </w:r>
      <w:r>
        <w:rPr>
          <w:rFonts w:hint="eastAsia"/>
        </w:rPr>
        <w:t>　　　　　　4 .姜黄粉行业进口态势展望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姜黄粉上游行业分析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三、上游行业对姜黄粉行业的影响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姜黄粉下游行业分析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三、下游行业对姜黄粉行业的影响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姜黄粉行业用户分析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三、替代品对姜黄粉行业的影响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三、互补品对姜黄粉行业的影响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姜黄粉行业工艺技术发展分析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姜黄粉行业主导驱动因素分析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重点姜黄粉企业分析</w:t>
      </w:r>
      <w:r>
        <w:rPr>
          <w:rFonts w:hint="eastAsia"/>
        </w:rPr>
        <w:br/>
      </w:r>
      <w:r>
        <w:rPr>
          <w:rFonts w:hint="eastAsia"/>
        </w:rPr>
        <w:t>　　第一节 南宫市三信天然色素有限公司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石家庄市绿川生物科技有限公司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江振亚食品有限公司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兴化市联富食品有限公司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郑州艾菲仑姜黄科贸有限公司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郑州奇华顿化工产品有限公司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西安天瑞生物技术有限公司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宁波中药制药有限公司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青岛品味天然食品有限公司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中智.林　郑州优然化工产品有限公司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姜黄粉行业进入壁垒及机会分析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t>　　　　　　1 .行业热点事件</w:t>
      </w:r>
      <w:r>
        <w:rPr>
          <w:rFonts w:hint="eastAsia"/>
        </w:rPr>
        <w:br/>
      </w:r>
      <w:r>
        <w:rPr>
          <w:rFonts w:hint="eastAsia"/>
        </w:rPr>
        <w:t>　　　　　　2 .行业热点事件对整个行业的影响分析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　　3 .姜黄粉行业进入机会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姜黄粉行业投资风险分析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姜黄粉行业市场前景与预测分析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二、姜黄粉行业盈利水平分析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 .细分市场机会</w:t>
      </w:r>
      <w:r>
        <w:rPr>
          <w:rFonts w:hint="eastAsia"/>
        </w:rPr>
        <w:br/>
      </w:r>
      <w:r>
        <w:rPr>
          <w:rFonts w:hint="eastAsia"/>
        </w:rPr>
        <w:t>　　　　　　2 .新进入者投资机会</w:t>
      </w:r>
      <w:r>
        <w:rPr>
          <w:rFonts w:hint="eastAsia"/>
        </w:rPr>
        <w:br/>
      </w:r>
      <w:r>
        <w:rPr>
          <w:rFonts w:hint="eastAsia"/>
        </w:rPr>
        <w:t>　　　　　　3 .产业链投资机会</w:t>
      </w:r>
      <w:r>
        <w:rPr>
          <w:rFonts w:hint="eastAsia"/>
        </w:rPr>
        <w:br/>
      </w:r>
      <w:r>
        <w:rPr>
          <w:rFonts w:hint="eastAsia"/>
        </w:rPr>
        <w:t>　　　　四、姜黄粉行业总体机会评价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姜黄粉行业投资策略分析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调味品消费金额增长情况快于快消品总体及食品</w:t>
      </w:r>
      <w:r>
        <w:rPr>
          <w:rFonts w:hint="eastAsia"/>
        </w:rPr>
        <w:br/>
      </w:r>
      <w:r>
        <w:rPr>
          <w:rFonts w:hint="eastAsia"/>
        </w:rPr>
        <w:t>　　图表 12 我国调味品行业分类</w:t>
      </w:r>
      <w:r>
        <w:rPr>
          <w:rFonts w:hint="eastAsia"/>
        </w:rPr>
        <w:br/>
      </w:r>
      <w:r>
        <w:rPr>
          <w:rFonts w:hint="eastAsia"/>
        </w:rPr>
        <w:t>　　图表 13 2018-2023年我国姜黄粉行业销售收入及增长情况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2018-2023年我国姜黄粉行业销售收入及增长对比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2023-2029年我国姜黄粉行业销售收入预测图</w:t>
      </w:r>
      <w:r>
        <w:rPr>
          <w:rFonts w:hint="eastAsia"/>
        </w:rPr>
        <w:br/>
      </w:r>
      <w:r>
        <w:rPr>
          <w:rFonts w:hint="eastAsia"/>
        </w:rPr>
        <w:t>　　图表 16 2018-2023年我国姜黄粉行业不同地区销售收入占比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17 2018-2023年我国姜黄粉行业不同地区进口金额占比</w:t>
      </w:r>
      <w:r>
        <w:rPr>
          <w:rFonts w:hint="eastAsia"/>
        </w:rPr>
        <w:br/>
      </w:r>
      <w:r>
        <w:rPr>
          <w:rFonts w:hint="eastAsia"/>
        </w:rPr>
        <w:t>　　图表 18 2018-2023年我国姜黄粉行业工业总产值及增长情况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2018-2023年我国姜黄粉行业工业总产值及增长对比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2023-2029年我国姜黄粉行业工业总产值预测图</w:t>
      </w:r>
      <w:r>
        <w:rPr>
          <w:rFonts w:hint="eastAsia"/>
        </w:rPr>
        <w:br/>
      </w:r>
      <w:r>
        <w:rPr>
          <w:rFonts w:hint="eastAsia"/>
        </w:rPr>
        <w:t>　　图表 21 2018-2023年我国姜黄粉行业不同地区工业总产值占比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22 2018-2023年华东地区姜黄粉行业工业总产值及增长情况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2018-2023年华北地区姜黄粉行业工业总产值及增长情况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24 2018-2023年华中地区姜黄粉行业工业总产值及增长情况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25 2018-2023年华南地区姜黄粉行业工业总产值及增长情况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26 2018-2023年东北地区姜黄粉行业工业总产值及增长情况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2018-2023年西北地区姜黄粉行业工业总产值及增长情况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28 2018-2023年西南地区姜黄粉行业工业总产值及增长情况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2018-2023年我国姜黄粉行业不同地区出口金额占比</w:t>
      </w:r>
      <w:r>
        <w:rPr>
          <w:rFonts w:hint="eastAsia"/>
        </w:rPr>
        <w:br/>
      </w:r>
      <w:r>
        <w:rPr>
          <w:rFonts w:hint="eastAsia"/>
        </w:rPr>
        <w:t>　　图表 30 姜黄粉行业环境“波特五力”分析模型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fb896accb4c97" w:history="1">
        <w:r>
          <w:rPr>
            <w:rStyle w:val="Hyperlink"/>
          </w:rPr>
          <w:t>2023-2029年中国姜黄粉行业深度调研及发展趋势预测报告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dfb896accb4c97" w:history="1">
        <w:r>
          <w:rPr>
            <w:rStyle w:val="Hyperlink"/>
          </w:rPr>
          <w:t>https://www.20087.com/1/91/JiangHuangFenHangYeQuShiFenXi.html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61194c15b4b6a" w:history="1">
      <w:r>
        <w:rPr>
          <w:rStyle w:val="Hyperlink"/>
        </w:rPr>
        <w:t>2023-2029年中国姜黄粉行业深度调研及发展趋势预测报告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angHuangFenHangYeQuShiFenXi.html" TargetMode="External" Id="R4adfb896accb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angHuangFenHangYeQuShiFenXi.html" TargetMode="External" Id="Rca561194c15b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2023-02-27T04:16:00Z</dcterms:created>
  <dcterms:modified xsi:type="dcterms:W3CDTF">2023-02-27T05:16:00Z</dcterms:modified>
  <dc:subject>2023-2029年中国姜黄粉行业深度调研及发展趋势预测报告</dc:subject>
  <dc:title>2023-2029年中国姜黄粉行业深度调研及发展趋势预测报告</dc:title>
  <cp:keywords>2023-2029年中国姜黄粉行业深度调研及发展趋势预测报告</cp:keywords>
  <dc:description>2023-2029年中国姜黄粉行业深度调研及发展趋势预测报告</dc:description>
</cp:coreProperties>
</file>