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99d3bc0b049ab" w:history="1">
              <w:r>
                <w:rPr>
                  <w:rStyle w:val="Hyperlink"/>
                </w:rPr>
                <w:t>中国异淀粉酶行业现状研究分析及发展趋势预测报告（2025年）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99d3bc0b049ab" w:history="1">
              <w:r>
                <w:rPr>
                  <w:rStyle w:val="Hyperlink"/>
                </w:rPr>
                <w:t>中国异淀粉酶行业现状研究分析及发展趋势预测报告（2025年）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2093111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099d3bc0b049ab" w:history="1">
                <w:r>
                  <w:rPr>
                    <w:rStyle w:val="Hyperlink"/>
                  </w:rPr>
                  <w:t>https://www.20087.com/1/11/YiDianFenMeiShiChangXuQiuFenXiYu.html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淀粉酶是一类催化淀粉分子之间发生转移反应的酶，广泛应用于食品工业、发酵工业等领域。近年来，随着生物技术的进步和对食品安全要求的提高，异淀粉酶的生产和应用技术不断优化。目前，异淀粉酶不仅在酶活和稳定性方面有所提升，而且在生产过程中的成本控制和质量控制方面也有了显著改进。此外，随着对生物技术产品安全性评估的加强，异淀粉酶的安全性和合规性也得到了充分保障。</w:t>
      </w:r>
      <w:r>
        <w:rPr>
          <w:rFonts w:hint="eastAsia"/>
        </w:rPr>
        <w:br/>
      </w:r>
      <w:r>
        <w:rPr>
          <w:rFonts w:hint="eastAsia"/>
        </w:rPr>
        <w:t>　　未来，异淀粉酶的发展将更加注重技术创新和应用拓展。一方面，随着基因工程技术的进步，异淀粉酶将采用更多高性能微生物株系，以提高其酶活和稳定性，同时降低生产成本。另一方面，随着对食品质量和营养要求的提高，异淀粉酶将更加注重功能性，例如开发出具有特殊功能的新品种，以满足不同食品加工需求。此外，随着对可持续发展的重视，异淀粉酶的生产将更加注重环保和资源节约，例如通过采用更加高效的生物转化技术减少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099d3bc0b049ab" w:history="1">
        <w:r>
          <w:rPr>
            <w:rStyle w:val="Hyperlink"/>
          </w:rPr>
          <w:t>中国异淀粉酶行业现状研究分析及发展趋势预测报告（2025年）</w:t>
        </w:r>
      </w:hyperlink>
      <w:r>
        <w:rPr>
          <w:rFonts w:hint="eastAsia"/>
        </w:rPr>
        <w:t>》系统分析了异淀粉酶行业的市场规模、需求动态及价格趋势，并深入探讨了异淀粉酶产业链结构的变化与发展。报告详细解读了异淀粉酶行业现状，科学预测了未来市场前景与发展趋势，同时对异淀粉酶细分市场的竞争格局进行了全面评估，重点关注领先企业的竞争实力、市场集中度及品牌影响力。结合异淀粉酶技术现状与未来方向，报告揭示了异淀粉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异淀粉酶行业概述</w:t>
      </w:r>
      <w:r>
        <w:rPr>
          <w:rFonts w:hint="eastAsia"/>
        </w:rPr>
        <w:br/>
      </w:r>
      <w:r>
        <w:rPr>
          <w:rFonts w:hint="eastAsia"/>
        </w:rPr>
        <w:t>　　第一节 异淀粉酶行业定义</w:t>
      </w:r>
      <w:r>
        <w:rPr>
          <w:rFonts w:hint="eastAsia"/>
        </w:rPr>
        <w:br/>
      </w:r>
      <w:r>
        <w:rPr>
          <w:rFonts w:hint="eastAsia"/>
        </w:rPr>
        <w:t>　　第二节 异淀粉酶行业标准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2024-2025年异淀粉酶行业特性分析</w:t>
      </w:r>
      <w:r>
        <w:rPr>
          <w:rFonts w:hint="eastAsia"/>
        </w:rPr>
        <w:br/>
      </w:r>
      <w:r>
        <w:rPr>
          <w:rFonts w:hint="eastAsia"/>
        </w:rPr>
        <w:t>　　第一节 异淀粉酶行业市场集中度分析</w:t>
      </w:r>
      <w:r>
        <w:rPr>
          <w:rFonts w:hint="eastAsia"/>
        </w:rPr>
        <w:br/>
      </w:r>
      <w:r>
        <w:rPr>
          <w:rFonts w:hint="eastAsia"/>
        </w:rPr>
        <w:t>　　第二节 异淀粉酶行业波特五力模型分析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异淀粉酶行业全球市场分析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中国异淀粉酶产业总体发展状况</w:t>
      </w:r>
      <w:r>
        <w:rPr>
          <w:rFonts w:hint="eastAsia"/>
        </w:rPr>
        <w:br/>
      </w:r>
      <w:r>
        <w:rPr>
          <w:rFonts w:hint="eastAsia"/>
        </w:rPr>
        <w:t>　　第一节 中国异淀粉酶产业规模情况分析</w:t>
      </w:r>
      <w:r>
        <w:rPr>
          <w:rFonts w:hint="eastAsia"/>
        </w:rPr>
        <w:br/>
      </w:r>
      <w:r>
        <w:rPr>
          <w:rFonts w:hint="eastAsia"/>
        </w:rPr>
        <w:t>　　第二节 异淀粉酶产量分析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异淀粉酶市场消费量分析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2020-2025年中国异淀粉酶进出口分析</w:t>
      </w:r>
      <w:r>
        <w:rPr>
          <w:rFonts w:hint="eastAsia"/>
        </w:rPr>
        <w:br/>
      </w:r>
      <w:r>
        <w:rPr>
          <w:rFonts w:hint="eastAsia"/>
        </w:rPr>
        <w:t>　　　　一、异淀粉酶行业进口分析</w:t>
      </w:r>
      <w:r>
        <w:rPr>
          <w:rFonts w:hint="eastAsia"/>
        </w:rPr>
        <w:br/>
      </w:r>
      <w:r>
        <w:rPr>
          <w:rFonts w:hint="eastAsia"/>
        </w:rPr>
        <w:t>　　　　二、异淀粉酶行业出口分析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异淀粉酶国内外生产工艺及技术进展</w:t>
      </w:r>
      <w:r>
        <w:rPr>
          <w:rFonts w:hint="eastAsia"/>
        </w:rPr>
        <w:br/>
      </w:r>
      <w:r>
        <w:rPr>
          <w:rFonts w:hint="eastAsia"/>
        </w:rPr>
        <w:t>　　　　一、异淀粉酶工艺现状</w:t>
      </w:r>
      <w:r>
        <w:rPr>
          <w:rFonts w:hint="eastAsia"/>
        </w:rPr>
        <w:br/>
      </w:r>
      <w:r>
        <w:rPr>
          <w:rFonts w:hint="eastAsia"/>
        </w:rPr>
        <w:t>　　　　二、中外异淀粉酶技术发展差距</w:t>
      </w:r>
      <w:r>
        <w:rPr>
          <w:rFonts w:hint="eastAsia"/>
        </w:rPr>
        <w:br/>
      </w:r>
      <w:r>
        <w:rPr>
          <w:rFonts w:hint="eastAsia"/>
        </w:rPr>
        <w:t>　　　　三、我国异淀粉酶技术发展对策及建议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异淀粉酶各区域市场分析及营销策略调研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中国异淀粉酶行业市场价格走势分析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2020-2025年中国异淀粉酶行业市场价格分析</w:t>
      </w:r>
      <w:r>
        <w:rPr>
          <w:rFonts w:hint="eastAsia"/>
        </w:rPr>
        <w:br/>
      </w:r>
      <w:r>
        <w:rPr>
          <w:rFonts w:hint="eastAsia"/>
        </w:rPr>
        <w:t>　　第二节 影响异淀粉酶产品市场价格因素分析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2025-2031年异淀粉酶市场价格走势预测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异淀粉酶产业链分析</w:t>
      </w:r>
      <w:r>
        <w:rPr>
          <w:rFonts w:hint="eastAsia"/>
        </w:rPr>
        <w:br/>
      </w:r>
      <w:r>
        <w:rPr>
          <w:rFonts w:hint="eastAsia"/>
        </w:rPr>
        <w:t>　　第一节 异淀粉酶产业链分析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二、异淀粉酶产业链模型分析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中国异淀粉酶行业优势生产企业竞争力及关键性数据分析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湖南鸿鹰生物科技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二、企业异淀粉酶产销情况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山东苏柯汉生物工程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二、企业异淀粉酶产销情况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三门峡弘奥生物科技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二、企业异淀粉酶产销情况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山东隆大生物工程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二、企业异淀粉酶产销情况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宁夏夏盛酶生物技术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二、企业异淀粉酶产销情况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中国异淀粉酶投资风险及模式分析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中国异淀粉酶投资风险分析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2025-2031年异淀粉酶行业发展前景策略分析</w:t>
      </w:r>
      <w:r>
        <w:rPr>
          <w:rFonts w:hint="eastAsia"/>
        </w:rPr>
        <w:br/>
      </w:r>
      <w:r>
        <w:rPr>
          <w:rFonts w:hint="eastAsia"/>
        </w:rPr>
        <w:t>　　第一节 异淀粉酶行业发展前景预测</w:t>
      </w:r>
      <w:r>
        <w:rPr>
          <w:rFonts w:hint="eastAsia"/>
        </w:rPr>
        <w:br/>
      </w:r>
      <w:r>
        <w:rPr>
          <w:rFonts w:hint="eastAsia"/>
        </w:rPr>
        <w:t>　　第二节 异淀粉酶企业经营策略</w:t>
      </w:r>
      <w:r>
        <w:rPr>
          <w:rFonts w:hint="eastAsia"/>
        </w:rPr>
        <w:br/>
      </w:r>
      <w:r>
        <w:rPr>
          <w:rFonts w:hint="eastAsia"/>
        </w:rPr>
        <w:t>　　第三节 中国异淀粉酶市场竞争策略建议</w:t>
      </w:r>
      <w:r>
        <w:rPr>
          <w:rFonts w:hint="eastAsia"/>
        </w:rPr>
        <w:br/>
      </w:r>
      <w:r>
        <w:rPr>
          <w:rFonts w:hint="eastAsia"/>
        </w:rPr>
        <w:t>　　　　一、异淀粉酶市场定位策略建议</w:t>
      </w:r>
      <w:r>
        <w:rPr>
          <w:rFonts w:hint="eastAsia"/>
        </w:rPr>
        <w:br/>
      </w:r>
      <w:r>
        <w:rPr>
          <w:rFonts w:hint="eastAsia"/>
        </w:rPr>
        <w:t>　　　　二、异淀粉酶渠道竞争策略建议</w:t>
      </w:r>
      <w:r>
        <w:rPr>
          <w:rFonts w:hint="eastAsia"/>
        </w:rPr>
        <w:br/>
      </w:r>
      <w:r>
        <w:rPr>
          <w:rFonts w:hint="eastAsia"/>
        </w:rPr>
        <w:t>　　　　三 、异淀粉酶品牌竞争策略建议</w:t>
      </w:r>
      <w:r>
        <w:rPr>
          <w:rFonts w:hint="eastAsia"/>
        </w:rPr>
        <w:br/>
      </w:r>
      <w:r>
        <w:rPr>
          <w:rFonts w:hint="eastAsia"/>
        </w:rPr>
        <w:t>　　　　四、异淀粉酶客户服务策略建议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2025-2031年中国异淀粉酶业投资机会分析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2025-2031年中国异淀粉酶业投资环境分析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2025-2031年异淀粉酶行业机会与挑战分析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一、影响异淀粉酶行业发展的稳定因素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三、影响异淀粉酶行业发展的有利因素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三、我国异淀粉酶行业发展面临的机遇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四、我国异淀粉酶行业发展面临的挑战</w:t>
      </w:r>
      <w:r>
        <w:rPr>
          <w:rFonts w:hint="eastAsia"/>
        </w:rPr>
        <w:br/>
      </w:r>
      <w:r>
        <w:rPr>
          <w:rFonts w:hint="eastAsia"/>
        </w:rPr>
        <w:t>　　第三节 (中.智.林)2025-2031年中国异淀粉酶业投资建议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异淀粉酶产业链示意图</w:t>
      </w:r>
      <w:r>
        <w:rPr>
          <w:rFonts w:hint="eastAsia"/>
        </w:rPr>
        <w:br/>
      </w:r>
      <w:r>
        <w:rPr>
          <w:rFonts w:hint="eastAsia"/>
        </w:rPr>
        <w:t>　　图表 异淀粉酶产业生命周期一览表</w:t>
      </w:r>
      <w:r>
        <w:rPr>
          <w:rFonts w:hint="eastAsia"/>
        </w:rPr>
        <w:br/>
      </w:r>
      <w:r>
        <w:rPr>
          <w:rFonts w:hint="eastAsia"/>
        </w:rPr>
        <w:t>　　图表 异淀粉酶行业相关政策法规</w:t>
      </w:r>
      <w:r>
        <w:rPr>
          <w:rFonts w:hint="eastAsia"/>
        </w:rPr>
        <w:br/>
      </w:r>
      <w:r>
        <w:rPr>
          <w:rFonts w:hint="eastAsia"/>
        </w:rPr>
        <w:t>　　图表 异淀粉酶下游领域中的应用占比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2020-2025年我国异淀粉酶价格</w:t>
      </w:r>
      <w:r>
        <w:rPr>
          <w:rFonts w:hint="eastAsia"/>
        </w:rPr>
        <w:br/>
      </w:r>
      <w:r>
        <w:rPr>
          <w:rFonts w:hint="eastAsia"/>
        </w:rPr>
        <w:t>　　图表 2020-2025年异淀粉酶市场规模</w:t>
      </w:r>
      <w:r>
        <w:rPr>
          <w:rFonts w:hint="eastAsia"/>
        </w:rPr>
        <w:br/>
      </w:r>
      <w:r>
        <w:rPr>
          <w:rFonts w:hint="eastAsia"/>
        </w:rPr>
        <w:t>　　图表 2020-2025年中国异淀粉酶行业产能</w:t>
      </w:r>
      <w:r>
        <w:rPr>
          <w:rFonts w:hint="eastAsia"/>
        </w:rPr>
        <w:br/>
      </w:r>
      <w:r>
        <w:rPr>
          <w:rFonts w:hint="eastAsia"/>
        </w:rPr>
        <w:t>　　图表 2020-2025年异淀粉酶产量</w:t>
      </w:r>
      <w:r>
        <w:rPr>
          <w:rFonts w:hint="eastAsia"/>
        </w:rPr>
        <w:br/>
      </w:r>
      <w:r>
        <w:rPr>
          <w:rFonts w:hint="eastAsia"/>
        </w:rPr>
        <w:t>　　图表 2020-2025年异淀粉酶市场需求量</w:t>
      </w:r>
      <w:r>
        <w:rPr>
          <w:rFonts w:hint="eastAsia"/>
        </w:rPr>
        <w:br/>
      </w:r>
      <w:r>
        <w:rPr>
          <w:rFonts w:hint="eastAsia"/>
        </w:rPr>
        <w:t>　　图表 2020-2025年我国异淀粉酶产销率</w:t>
      </w:r>
      <w:r>
        <w:rPr>
          <w:rFonts w:hint="eastAsia"/>
        </w:rPr>
        <w:br/>
      </w:r>
      <w:r>
        <w:rPr>
          <w:rFonts w:hint="eastAsia"/>
        </w:rPr>
        <w:t>　　图表 2020-2025年我国异淀粉酶企业数量</w:t>
      </w:r>
      <w:r>
        <w:rPr>
          <w:rFonts w:hint="eastAsia"/>
        </w:rPr>
        <w:br/>
      </w:r>
      <w:r>
        <w:rPr>
          <w:rFonts w:hint="eastAsia"/>
        </w:rPr>
        <w:t>　　图表 2020-2025年我国异淀粉酶企业毛利率</w:t>
      </w:r>
      <w:r>
        <w:rPr>
          <w:rFonts w:hint="eastAsia"/>
        </w:rPr>
        <w:br/>
      </w:r>
      <w:r>
        <w:rPr>
          <w:rFonts w:hint="eastAsia"/>
        </w:rPr>
        <w:t>　　图表 2020-2025年我国异淀粉酶企业成长能力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2020-2025年我国异淀粉酶企业偿债能力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2020-2025年华东地区异淀粉酶行业运行现状数据分析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2020-2025年东北地区异淀粉酶行业运行现状数据分析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2020-2025年西部地区异淀粉酶行业运行现状数据分析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2020-2025年重点企业A 异淀粉酶产销统计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2020-2025年我国异淀粉酶价格</w:t>
      </w:r>
      <w:r>
        <w:rPr>
          <w:rFonts w:hint="eastAsia"/>
        </w:rPr>
        <w:br/>
      </w:r>
      <w:r>
        <w:rPr>
          <w:rFonts w:hint="eastAsia"/>
        </w:rPr>
        <w:t>　　图表 2025-2031年我国异淀粉酶市场价格预测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2020-2025年我国异淀粉酶进口统计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2025-2031年我国异淀粉酶市场规模预测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2025-2031年我国异淀粉酶市场毛利率预测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2025-2031年我国异淀粉酶市场产量预测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2025-2031年我国异淀粉酶市场进出口预测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99d3bc0b049ab" w:history="1">
        <w:r>
          <w:rPr>
            <w:rStyle w:val="Hyperlink"/>
          </w:rPr>
          <w:t>中国异淀粉酶行业现状研究分析及发展趋势预测报告（2025年）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2093111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099d3bc0b049ab" w:history="1">
        <w:r>
          <w:rPr>
            <w:rStyle w:val="Hyperlink"/>
          </w:rPr>
          <w:t>https://www.20087.com/1/11/YiDianFenMeiShiChangXuQiuFenXiYu.html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鲁兰酶的使用方法、异淀粉酶的作用机理、人体淀粉酶种类、异淀粉酶加入面包、淀粉酶是怎么产生的、异淀粉酶是内切酶还是外切酶、淀粉水解酶和淀粉酶一样吗、异淀粉酶在食品中的应用、淀粉酶多高才算胰腺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94da3932c4b82" w:history="1">
      <w:r>
        <w:rPr>
          <w:rStyle w:val="Hyperlink"/>
        </w:rPr>
        <w:t>中国异淀粉酶行业现状研究分析及发展趋势预测报告（2025年）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YiDianFenMeiShiChangXuQiuFenXiYu.html" TargetMode="External" Id="Rd9099d3bc0b0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YiDianFenMeiShiChangXuQiuFenXiYu.html" TargetMode="External" Id="R24194da3932c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2025-04-24T04:38:00Z</dcterms:created>
  <dcterms:modified xsi:type="dcterms:W3CDTF">2025-04-24T05:38:00Z</dcterms:modified>
  <dc:subject>中国异淀粉酶行业现状研究分析及发展趋势预测报告（2025年）</dc:subject>
  <dc:title>中国异淀粉酶行业现状研究分析及发展趋势预测报告（2025年）</dc:title>
  <cp:keywords>中国异淀粉酶行业现状研究分析及发展趋势预测报告（2025年）</cp:keywords>
  <dc:description>中国异淀粉酶行业现状研究分析及发展趋势预测报告（2025年）</dc:description>
</cp:coreProperties>
</file>