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d71b5fcb24f6f" w:history="1">
              <w:r>
                <w:rPr>
                  <w:rStyle w:val="Hyperlink"/>
                </w:rPr>
                <w:t>2024-2030年中国红茶行业调查研究分析及未来趋势预测报告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d71b5fcb24f6f" w:history="1">
              <w:r>
                <w:rPr>
                  <w:rStyle w:val="Hyperlink"/>
                </w:rPr>
                <w:t>2024-2030年中国红茶行业调查研究分析及未来趋势预测报告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3d71b5fcb24f6f" w:history="1">
                <w:r>
                  <w:rPr>
                    <w:rStyle w:val="Hyperlink"/>
                  </w:rPr>
                  <w:t>https://www.20087.com/1/51/HongChaHangYeFenXiBaoGao.html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茶是全球消费量最大的茶类之一，近年来受到消费者对健康饮品和优质茶叶需求的推动。红茶市场呈现出高端化和多样化的趋势，从传统的英式早餐茶到各种口味的调和茶，满足了不同消费者的需求。然而，红茶行业也面临生产成本、品质控制和市场同质化的挑战。</w:t>
      </w:r>
      <w:r>
        <w:rPr>
          <w:rFonts w:hint="eastAsia"/>
        </w:rPr>
        <w:br/>
      </w:r>
      <w:r>
        <w:rPr>
          <w:rFonts w:hint="eastAsia"/>
        </w:rPr>
        <w:t>　　未来，红茶行业将更加注重品质和创新。品质方面，通过采用有机种植、精细采摘和传统工艺，提高红茶的品质和口感，满足消费者对高端茶叶的追求。创新方面，开发新型红茶产品，如冷泡茶、即饮茶和红茶饮品，以及与健康成分结合的功能性红茶，满足年轻消费者和健康意识强的消费者需求。此外，红茶行业将加强品牌建设和文化推广，通过举办茶艺表演、茶文化节和茶叶品鉴会等活动，提升红茶的文化价值和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d71b5fcb24f6f" w:history="1">
        <w:r>
          <w:rPr>
            <w:rStyle w:val="Hyperlink"/>
          </w:rPr>
          <w:t>2024-2030年中国红茶行业调查研究分析及未来趋势预测报告</w:t>
        </w:r>
      </w:hyperlink>
      <w:r>
        <w:rPr>
          <w:rFonts w:hint="eastAsia"/>
        </w:rPr>
        <w:t>》综合运用定量与定性的科学研究方法，深入剖析了红茶行业的市场规模、需求和价格变动，并对红茶产业链各环节进行了梳理。红茶报告全面阐述了行业现状，对红茶市场前景及发展趋势进行了科学预测。通过细分市场分析，揭示了红茶各领域的竞争态势，同时聚焦红茶重点企业，评估了行业的竞争状况、市场集中度及品牌影响力。红茶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2023-2024年中国红茶行业发展环境分析</w:t>
      </w:r>
      <w:r>
        <w:rPr>
          <w:rFonts w:hint="eastAsia"/>
        </w:rPr>
        <w:br/>
      </w:r>
      <w:r>
        <w:rPr>
          <w:rFonts w:hint="eastAsia"/>
        </w:rPr>
        <w:t>　　第一节 红茶市场特征</w:t>
      </w:r>
      <w:r>
        <w:rPr>
          <w:rFonts w:hint="eastAsia"/>
        </w:rPr>
        <w:br/>
      </w:r>
      <w:r>
        <w:rPr>
          <w:rFonts w:hint="eastAsia"/>
        </w:rPr>
        <w:t>　　　　一、红茶行业定义</w:t>
      </w:r>
      <w:r>
        <w:rPr>
          <w:rFonts w:hint="eastAsia"/>
        </w:rPr>
        <w:br/>
      </w:r>
      <w:r>
        <w:rPr>
          <w:rFonts w:hint="eastAsia"/>
        </w:rPr>
        <w:t>　　　　二、红茶行业特征</w:t>
      </w:r>
      <w:r>
        <w:rPr>
          <w:rFonts w:hint="eastAsia"/>
        </w:rPr>
        <w:br/>
      </w:r>
      <w:r>
        <w:rPr>
          <w:rFonts w:hint="eastAsia"/>
        </w:rPr>
        <w:t>　　　　　　1、红茶行业消费特征</w:t>
      </w:r>
      <w:r>
        <w:rPr>
          <w:rFonts w:hint="eastAsia"/>
        </w:rPr>
        <w:br/>
      </w:r>
      <w:r>
        <w:rPr>
          <w:rFonts w:hint="eastAsia"/>
        </w:rPr>
        <w:t>　　　　　　2、红茶产品结构特征</w:t>
      </w:r>
      <w:r>
        <w:rPr>
          <w:rFonts w:hint="eastAsia"/>
        </w:rPr>
        <w:br/>
      </w:r>
      <w:r>
        <w:rPr>
          <w:rFonts w:hint="eastAsia"/>
        </w:rPr>
        <w:t>　　　　　　3、红茶行业原材料供给特征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4、红茶产业集中度特征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二、红茶行业相关政策分析</w:t>
      </w:r>
      <w:r>
        <w:rPr>
          <w:rFonts w:hint="eastAsia"/>
        </w:rPr>
        <w:br/>
      </w:r>
      <w:r>
        <w:rPr>
          <w:rFonts w:hint="eastAsia"/>
        </w:rPr>
        <w:t>　　第四节 红茶行业发展的波特五力模型分析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红茶行业国内市场综述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2019-2024年中国红茶行业供给状况及预测</w:t>
      </w:r>
      <w:r>
        <w:rPr>
          <w:rFonts w:hint="eastAsia"/>
        </w:rPr>
        <w:br/>
      </w:r>
      <w:r>
        <w:rPr>
          <w:rFonts w:hint="eastAsia"/>
        </w:rPr>
        <w:t>　　　　一、红茶行业总体规模</w:t>
      </w:r>
      <w:r>
        <w:rPr>
          <w:rFonts w:hint="eastAsia"/>
        </w:rPr>
        <w:br/>
      </w:r>
      <w:r>
        <w:rPr>
          <w:rFonts w:hint="eastAsia"/>
        </w:rPr>
        <w:t>　　　　二、红茶行业重点区域分布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三、2019-2024年红茶行业供给情况分析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2019-2024年中国红茶行业市场需求分析及预测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一、中国红茶行业市场需求特点</w:t>
      </w:r>
      <w:r>
        <w:rPr>
          <w:rFonts w:hint="eastAsia"/>
        </w:rPr>
        <w:br/>
      </w:r>
      <w:r>
        <w:rPr>
          <w:rFonts w:hint="eastAsia"/>
        </w:rPr>
        <w:t>　　　　二、红茶行业主要地域分布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三、2019-2024年红茶行业市场需求状况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2024-2030年中国红茶供需平衡预测</w:t>
      </w:r>
      <w:r>
        <w:rPr>
          <w:rFonts w:hint="eastAsia"/>
        </w:rPr>
        <w:br/>
      </w:r>
      <w:r>
        <w:rPr>
          <w:rFonts w:hint="eastAsia"/>
        </w:rPr>
        <w:t>　　第四节 中国红茶产品市场价格趋势分析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一、中国红茶产品2019-2024年市场价格回顾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二、中国红茶产品当前市场价格及分析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三、影响红茶产品市场价格因素分析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四、2024-2030年中国红茶产品市场价格走势预测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中国红茶市场规模分析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2019-2024年中国红茶市场规模分析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2023-2024年中国红茶区域结构分析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2019-2024年中国红茶行业重点区域市场规模分析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二、2024-2030年中国红茶行业出口预测分析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红茶上下游行业发展现状与趋势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红茶上游行业发展分析</w:t>
      </w:r>
      <w:r>
        <w:rPr>
          <w:rFonts w:hint="eastAsia"/>
        </w:rPr>
        <w:br/>
      </w:r>
      <w:r>
        <w:rPr>
          <w:rFonts w:hint="eastAsia"/>
        </w:rPr>
        <w:t>　　　　一、红茶上游行业发展现状</w:t>
      </w:r>
      <w:r>
        <w:rPr>
          <w:rFonts w:hint="eastAsia"/>
        </w:rPr>
        <w:br/>
      </w:r>
      <w:r>
        <w:rPr>
          <w:rFonts w:hint="eastAsia"/>
        </w:rPr>
        <w:t>　　　　二、红茶上游行业发展趋势预测</w:t>
      </w:r>
      <w:r>
        <w:rPr>
          <w:rFonts w:hint="eastAsia"/>
        </w:rPr>
        <w:br/>
      </w:r>
      <w:r>
        <w:rPr>
          <w:rFonts w:hint="eastAsia"/>
        </w:rPr>
        <w:t>　　第二节 红茶下游行业发展分析</w:t>
      </w:r>
      <w:r>
        <w:rPr>
          <w:rFonts w:hint="eastAsia"/>
        </w:rPr>
        <w:br/>
      </w:r>
      <w:r>
        <w:rPr>
          <w:rFonts w:hint="eastAsia"/>
        </w:rPr>
        <w:t>　　　　一、红茶下游行业发展现状</w:t>
      </w:r>
      <w:r>
        <w:rPr>
          <w:rFonts w:hint="eastAsia"/>
        </w:rPr>
        <w:br/>
      </w:r>
      <w:r>
        <w:rPr>
          <w:rFonts w:hint="eastAsia"/>
        </w:rPr>
        <w:t>　　　　二、红茶下游行业发展趋势预测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第二节 红茶企业（二）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第三节 红茶企业（三）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第四节 红茶企业（四）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第五节 红茶企业（五）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三、红茶企业经营状况</w:t>
      </w:r>
      <w:r>
        <w:rPr>
          <w:rFonts w:hint="eastAsia"/>
        </w:rPr>
        <w:br/>
      </w:r>
      <w:r>
        <w:rPr>
          <w:rFonts w:hint="eastAsia"/>
        </w:rPr>
        <w:t>　　　　四、红茶企业发展策略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中国红茶市场竞争策略建议</w:t>
      </w:r>
      <w:r>
        <w:rPr>
          <w:rFonts w:hint="eastAsia"/>
        </w:rPr>
        <w:br/>
      </w:r>
      <w:r>
        <w:rPr>
          <w:rFonts w:hint="eastAsia"/>
        </w:rPr>
        <w:t>　　　　一、红茶市场定位策略建议</w:t>
      </w:r>
      <w:r>
        <w:rPr>
          <w:rFonts w:hint="eastAsia"/>
        </w:rPr>
        <w:br/>
      </w:r>
      <w:r>
        <w:rPr>
          <w:rFonts w:hint="eastAsia"/>
        </w:rPr>
        <w:t>　　　　二、红茶产品开发策略建议</w:t>
      </w:r>
      <w:r>
        <w:rPr>
          <w:rFonts w:hint="eastAsia"/>
        </w:rPr>
        <w:br/>
      </w:r>
      <w:r>
        <w:rPr>
          <w:rFonts w:hint="eastAsia"/>
        </w:rPr>
        <w:t>　　　　三、红茶渠道竞争策略建议</w:t>
      </w:r>
      <w:r>
        <w:rPr>
          <w:rFonts w:hint="eastAsia"/>
        </w:rPr>
        <w:br/>
      </w:r>
      <w:r>
        <w:rPr>
          <w:rFonts w:hint="eastAsia"/>
        </w:rPr>
        <w:t>　　　　四、红茶品牌竞争策略建议</w:t>
      </w:r>
      <w:r>
        <w:rPr>
          <w:rFonts w:hint="eastAsia"/>
        </w:rPr>
        <w:br/>
      </w:r>
      <w:r>
        <w:rPr>
          <w:rFonts w:hint="eastAsia"/>
        </w:rPr>
        <w:t>　　　　五、红茶价格竞争策略建议</w:t>
      </w:r>
      <w:r>
        <w:rPr>
          <w:rFonts w:hint="eastAsia"/>
        </w:rPr>
        <w:br/>
      </w:r>
      <w:r>
        <w:rPr>
          <w:rFonts w:hint="eastAsia"/>
        </w:rPr>
        <w:t>　　　　六、红茶客户服务策略建议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中国红茶产业竞争战略建议</w:t>
      </w:r>
      <w:r>
        <w:rPr>
          <w:rFonts w:hint="eastAsia"/>
        </w:rPr>
        <w:br/>
      </w:r>
      <w:r>
        <w:rPr>
          <w:rFonts w:hint="eastAsia"/>
        </w:rPr>
        <w:t>　　　　一、红茶竞争战略选择建议</w:t>
      </w:r>
      <w:r>
        <w:rPr>
          <w:rFonts w:hint="eastAsia"/>
        </w:rPr>
        <w:br/>
      </w:r>
      <w:r>
        <w:rPr>
          <w:rFonts w:hint="eastAsia"/>
        </w:rPr>
        <w:t>　　　　二、红茶产业升级策略建议</w:t>
      </w:r>
      <w:r>
        <w:rPr>
          <w:rFonts w:hint="eastAsia"/>
        </w:rPr>
        <w:br/>
      </w:r>
      <w:r>
        <w:rPr>
          <w:rFonts w:hint="eastAsia"/>
        </w:rPr>
        <w:t>　　　　三、红茶产业转移策略建议</w:t>
      </w:r>
      <w:r>
        <w:rPr>
          <w:rFonts w:hint="eastAsia"/>
        </w:rPr>
        <w:br/>
      </w:r>
      <w:r>
        <w:rPr>
          <w:rFonts w:hint="eastAsia"/>
        </w:rPr>
        <w:t>　　　　四、红茶价值链定位建议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红茶行业投资前景与投资策略分析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红茶行业SWOT模型分析</w:t>
      </w:r>
      <w:r>
        <w:rPr>
          <w:rFonts w:hint="eastAsia"/>
        </w:rPr>
        <w:br/>
      </w:r>
      <w:r>
        <w:rPr>
          <w:rFonts w:hint="eastAsia"/>
        </w:rPr>
        <w:t>　　　　一、红茶行业优势分析</w:t>
      </w:r>
      <w:r>
        <w:rPr>
          <w:rFonts w:hint="eastAsia"/>
        </w:rPr>
        <w:br/>
      </w:r>
      <w:r>
        <w:rPr>
          <w:rFonts w:hint="eastAsia"/>
        </w:rPr>
        <w:t>　　　　二、红茶行业劣势分析</w:t>
      </w:r>
      <w:r>
        <w:rPr>
          <w:rFonts w:hint="eastAsia"/>
        </w:rPr>
        <w:br/>
      </w:r>
      <w:r>
        <w:rPr>
          <w:rFonts w:hint="eastAsia"/>
        </w:rPr>
        <w:t>　　　　三、红茶行业机会分析</w:t>
      </w:r>
      <w:r>
        <w:rPr>
          <w:rFonts w:hint="eastAsia"/>
        </w:rPr>
        <w:br/>
      </w:r>
      <w:r>
        <w:rPr>
          <w:rFonts w:hint="eastAsia"/>
        </w:rPr>
        <w:t>　　　　四、红茶行业风险分析</w:t>
      </w:r>
      <w:r>
        <w:rPr>
          <w:rFonts w:hint="eastAsia"/>
        </w:rPr>
        <w:br/>
      </w:r>
      <w:r>
        <w:rPr>
          <w:rFonts w:hint="eastAsia"/>
        </w:rPr>
        <w:t>　　第二节 红茶行业发展的PEST分析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红茶行业投资价值分析</w:t>
      </w:r>
      <w:r>
        <w:rPr>
          <w:rFonts w:hint="eastAsia"/>
        </w:rPr>
        <w:br/>
      </w:r>
      <w:r>
        <w:rPr>
          <w:rFonts w:hint="eastAsia"/>
        </w:rPr>
        <w:t>　　　　一、红茶行业发展前景分析</w:t>
      </w:r>
      <w:r>
        <w:rPr>
          <w:rFonts w:hint="eastAsia"/>
        </w:rPr>
        <w:br/>
      </w:r>
      <w:r>
        <w:rPr>
          <w:rFonts w:hint="eastAsia"/>
        </w:rPr>
        <w:t>　　　　二、红茶行业盈利能力预测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2024-2030年红茶行业发展趋势及投资风险分析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2024-2030年红茶行业发展趋势预测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一、中国红茶行业发展方向分析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三、2024-2030年中国红茶行业供给情况预测分析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四、2024-2030年中国红茶行业需求情况预测分析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当前红茶行业存在的问题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2024-2030年中国红茶行业投资风险分析</w:t>
      </w:r>
      <w:r>
        <w:rPr>
          <w:rFonts w:hint="eastAsia"/>
        </w:rPr>
        <w:br/>
      </w:r>
      <w:r>
        <w:rPr>
          <w:rFonts w:hint="eastAsia"/>
        </w:rPr>
        <w:t>　　　　一、红茶市场竞争风险</w:t>
      </w:r>
      <w:r>
        <w:rPr>
          <w:rFonts w:hint="eastAsia"/>
        </w:rPr>
        <w:br/>
      </w:r>
      <w:r>
        <w:rPr>
          <w:rFonts w:hint="eastAsia"/>
        </w:rPr>
        <w:t>　　　　二、红茶行业原材料压力风险分析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三、红茶技术风险分析</w:t>
      </w:r>
      <w:r>
        <w:rPr>
          <w:rFonts w:hint="eastAsia"/>
        </w:rPr>
        <w:br/>
      </w:r>
      <w:r>
        <w:rPr>
          <w:rFonts w:hint="eastAsia"/>
        </w:rPr>
        <w:t>　　　　四、红茶行业政策和体制风险</w:t>
      </w:r>
      <w:r>
        <w:rPr>
          <w:rFonts w:hint="eastAsia"/>
        </w:rPr>
        <w:br/>
      </w:r>
      <w:r>
        <w:rPr>
          <w:rFonts w:hint="eastAsia"/>
        </w:rPr>
        <w:t>　　　　五、红茶行业外资进入现状及对未来市场的威胁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2024-2030年中国红茶行业发展前景和趋势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2024-2030年中国红茶行业发展前景预测分析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一、未来全球红茶行业发展预测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二、未来中国红茶市场前景广阔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三、今后两年红茶产业上市前景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四、2024-2030年中国红茶产业市场规模预测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2024-2030年中国红茶行业发展趋势分析</w:t>
      </w:r>
      <w:r>
        <w:rPr>
          <w:rFonts w:hint="eastAsia"/>
        </w:rPr>
        <w:br/>
      </w:r>
      <w:r>
        <w:rPr>
          <w:rFonts w:hint="eastAsia"/>
        </w:rPr>
        <w:t>　　　　一、红茶行业消费趋势</w:t>
      </w:r>
      <w:r>
        <w:rPr>
          <w:rFonts w:hint="eastAsia"/>
        </w:rPr>
        <w:br/>
      </w:r>
      <w:r>
        <w:rPr>
          <w:rFonts w:hint="eastAsia"/>
        </w:rPr>
        <w:t>　　　　二、未来红茶产业创新的发展趋势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三、“十四五”期间中国红茶行业发展剖析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五、未来红茶行业发展变局剖析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红茶行业研究结论及建议</w:t>
      </w:r>
      <w:r>
        <w:rPr>
          <w:rFonts w:hint="eastAsia"/>
        </w:rPr>
        <w:br/>
      </w:r>
      <w:r>
        <w:rPr>
          <w:rFonts w:hint="eastAsia"/>
        </w:rPr>
        <w:t>　　第一节 红茶行业研究结论</w:t>
      </w:r>
      <w:r>
        <w:rPr>
          <w:rFonts w:hint="eastAsia"/>
        </w:rPr>
        <w:br/>
      </w:r>
      <w:r>
        <w:rPr>
          <w:rFonts w:hint="eastAsia"/>
        </w:rPr>
        <w:t>　　第二节 [中^智^林^]红茶行业发展建议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d71b5fcb24f6f" w:history="1">
        <w:r>
          <w:rPr>
            <w:rStyle w:val="Hyperlink"/>
          </w:rPr>
          <w:t>2024-2030年中国红茶行业调查研究分析及未来趋势预测报告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3d71b5fcb24f6f" w:history="1">
        <w:r>
          <w:rPr>
            <w:rStyle w:val="Hyperlink"/>
          </w:rPr>
          <w:t>https://www.20087.com/1/51/HongChaHangYeFenXiBaoGao.html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90bd5897c4c38" w:history="1">
      <w:r>
        <w:rPr>
          <w:rStyle w:val="Hyperlink"/>
        </w:rPr>
        <w:t>2024-2030年中国红茶行业调查研究分析及未来趋势预测报告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ongChaHangYeFenXiBaoGao.html" TargetMode="External" Id="Re13d71b5fcb2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ongChaHangYeFenXiBaoGao.html" TargetMode="External" Id="R2aa90bd5897c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2024-02-10T02:15:00Z</dcterms:created>
  <dcterms:modified xsi:type="dcterms:W3CDTF">2024-02-10T03:15:00Z</dcterms:modified>
  <dc:subject>2024-2030年中国红茶行业调查研究分析及未来趋势预测报告</dc:subject>
  <dc:title>2024-2030年中国红茶行业调查研究分析及未来趋势预测报告</dc:title>
  <cp:keywords>2024-2030年中国红茶行业调查研究分析及未来趋势预测报告</cp:keywords>
  <dc:description>2024-2030年中国红茶行业调查研究分析及未来趋势预测报告</dc:description>
</cp:coreProperties>
</file>