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5ff2d2d8094c5e" w:history="1">
              <w:r>
                <w:rPr>
                  <w:rStyle w:val="Hyperlink"/>
                </w:rPr>
                <w:t>中国焙烤食品产业市场深度研究分析报告（2026年版）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5ff2d2d8094c5e" w:history="1">
              <w:r>
                <w:rPr>
                  <w:rStyle w:val="Hyperlink"/>
                </w:rPr>
                <w:t>中国焙烤食品产业市场深度研究分析报告（2026年版）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1033911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5ff2d2d8094c5e" w:history="1">
                <w:r>
                  <w:rPr>
                    <w:rStyle w:val="Hyperlink"/>
                  </w:rPr>
                  <w:t>https://www.20087.com/1/91/BeiKaoShiPinHangYeQuShi.html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焙烤食品市场近年来在全球范围内展现出稳定增长，受到消费者对健康、便利和多样化的食品需求的推动。随着健康饮食趋势的兴起，全谷物、无麸质和低糖焙烤食品受到欢迎。同时，植物基和功能性成分的加入，如奇亚籽和螺旋藻，为焙烤食品增添了营养价值。此外，烘焙业的数字化转型，如在线订购和个性化定制服务，满足了现代消费者的生活方式。</w:t>
      </w:r>
      <w:r>
        <w:rPr>
          <w:rFonts w:hint="eastAsia"/>
        </w:rPr>
        <w:br/>
      </w:r>
      <w:r>
        <w:rPr>
          <w:rFonts w:hint="eastAsia"/>
        </w:rPr>
        <w:t>　　未来，焙烤食品行业将更加注重创新和可持续性。市场调研网指出，随着3D打印技术的成熟，个性化和复杂设计的焙烤食品将成为可能，满足消费者对独特风味和视觉效果的追求。同时，循环经济模式的推广，如使用剩余面包制作啤酒或肥料，将减少食品浪费，提高资源利用效率。此外，植物蛋白和昆虫蛋白等替代蛋白源的应用，将丰富焙烤食品的蛋白质来源，响应全球对可持续食品体系的呼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e5ff2d2d8094c5e" w:history="1">
        <w:r>
          <w:rPr>
            <w:rStyle w:val="Hyperlink"/>
          </w:rPr>
          <w:t>中国焙烤食品产业市场深度研究分析报告（2026年版）</w:t>
        </w:r>
      </w:hyperlink>
      <w:r>
        <w:rPr>
          <w:rFonts w:hint="eastAsia"/>
        </w:rPr>
        <w:t>》系统分析了焙烤食品行业的市场规模、供需关系及产业链结构，详细梳理了焙烤食品细分市场的品牌竞争态势与价格变化，重点剖析了行业内主要企业的经营状况，揭示了焙烤食品市场集中度与竞争格局。报告结合焙烤食品技术现状及未来发展方向，对行业前景进行了科学预测，明确了焙烤食品发展趋势、潜在机遇与风险。通过SWOT分析，为焙烤食品企业、投资者及政府部门提供了权威、客观的行业洞察与决策支持，助力把握焙烤食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焙烤食品行业概况</w:t>
      </w:r>
      <w:r>
        <w:rPr>
          <w:rFonts w:hint="eastAsia"/>
        </w:rPr>
        <w:br/>
      </w:r>
      <w:r>
        <w:rPr>
          <w:rFonts w:hint="eastAsia"/>
        </w:rPr>
        <w:t>　　第一节 焙烤食品行业定义与特征</w:t>
      </w:r>
      <w:r>
        <w:rPr>
          <w:rFonts w:hint="eastAsia"/>
        </w:rPr>
        <w:br/>
      </w:r>
      <w:r>
        <w:rPr>
          <w:rFonts w:hint="eastAsia"/>
        </w:rPr>
        <w:t>　　第二节 焙烤食品行业发展历程</w:t>
      </w:r>
      <w:r>
        <w:rPr>
          <w:rFonts w:hint="eastAsia"/>
        </w:rPr>
        <w:br/>
      </w:r>
      <w:r>
        <w:rPr>
          <w:rFonts w:hint="eastAsia"/>
        </w:rPr>
        <w:t>　　第三节 焙烤食品产业链分析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中国焙烤食品行业发展环境分析</w:t>
      </w:r>
      <w:r>
        <w:rPr>
          <w:rFonts w:hint="eastAsia"/>
        </w:rPr>
        <w:br/>
      </w:r>
      <w:r>
        <w:rPr>
          <w:rFonts w:hint="eastAsia"/>
        </w:rPr>
        <w:t>　　第一节 焙烤食品行业经济环境分析</w:t>
      </w:r>
      <w:r>
        <w:rPr>
          <w:rFonts w:hint="eastAsia"/>
        </w:rPr>
        <w:br/>
      </w:r>
      <w:r>
        <w:rPr>
          <w:rFonts w:hint="eastAsia"/>
        </w:rPr>
        <w:t>　　第二节 焙烤食品行业政策环境分析</w:t>
      </w:r>
      <w:r>
        <w:rPr>
          <w:rFonts w:hint="eastAsia"/>
        </w:rPr>
        <w:br/>
      </w:r>
      <w:r>
        <w:rPr>
          <w:rFonts w:hint="eastAsia"/>
        </w:rPr>
        <w:t>　　　　一、焙烤食品行业政策影响分析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二、相关焙烤食品行业标准分析</w:t>
      </w:r>
      <w:r>
        <w:rPr>
          <w:rFonts w:hint="eastAsia"/>
        </w:rPr>
        <w:br/>
      </w:r>
      <w:r>
        <w:rPr>
          <w:rFonts w:hint="eastAsia"/>
        </w:rPr>
        <w:t>　　第三节 焙烤食品行业社会环境分析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2025-2026年焙烤食品行业技术发展现状及趋势分析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焙烤食品行业技术发展现状分析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国内外焙烤食品行业技术差异与原因</w:t>
      </w:r>
      <w:r>
        <w:rPr>
          <w:rFonts w:hint="eastAsia"/>
        </w:rPr>
        <w:br/>
      </w:r>
      <w:r>
        <w:rPr>
          <w:rFonts w:hint="eastAsia"/>
        </w:rPr>
        <w:t>　　第三节 焙烤食品行业技术发展方向、趋势预测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提升焙烤食品行业技术能力策略建议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中国焙烤食品行业市场供需状况分析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中国焙烤食品市场规模情况</w:t>
      </w:r>
      <w:r>
        <w:rPr>
          <w:rFonts w:hint="eastAsia"/>
        </w:rPr>
        <w:br/>
      </w:r>
      <w:r>
        <w:rPr>
          <w:rFonts w:hint="eastAsia"/>
        </w:rPr>
        <w:t>　　第二节 中国焙烤食品行业盈利情况分析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中国焙烤食品市场需求状况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一、2020-2025年焙烤食品市场需求情况</w:t>
      </w:r>
      <w:r>
        <w:rPr>
          <w:rFonts w:hint="eastAsia"/>
        </w:rPr>
        <w:br/>
      </w:r>
      <w:r>
        <w:rPr>
          <w:rFonts w:hint="eastAsia"/>
        </w:rPr>
        <w:t>　　　　二、2026年焙烤食品行业市场需求特点分析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三、2026-2032年焙烤食品市场需求预测</w:t>
      </w:r>
      <w:r>
        <w:rPr>
          <w:rFonts w:hint="eastAsia"/>
        </w:rPr>
        <w:br/>
      </w:r>
      <w:r>
        <w:rPr>
          <w:rFonts w:hint="eastAsia"/>
        </w:rPr>
        <w:t>　　第四节 中国焙烤食品行业产量情况分析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一、2020-2025年中国焙烤食品行业产量统计分析</w:t>
      </w:r>
      <w:r>
        <w:rPr>
          <w:rFonts w:hint="eastAsia"/>
        </w:rPr>
        <w:br/>
      </w:r>
      <w:r>
        <w:rPr>
          <w:rFonts w:hint="eastAsia"/>
        </w:rPr>
        <w:t>　　　　二、焙烤食品行业区域产量分析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三、2026-2032年中国焙烤食品行业产量预测分析</w:t>
      </w:r>
      <w:r>
        <w:rPr>
          <w:rFonts w:hint="eastAsia"/>
        </w:rPr>
        <w:br/>
      </w:r>
      <w:r>
        <w:rPr>
          <w:rFonts w:hint="eastAsia"/>
        </w:rPr>
        <w:t>　　第五节 焙烤食品行业市场供需平衡状况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焙烤食品细分市场深度分析</w:t>
      </w:r>
      <w:r>
        <w:rPr>
          <w:rFonts w:hint="eastAsia"/>
        </w:rPr>
        <w:br/>
      </w:r>
      <w:r>
        <w:rPr>
          <w:rFonts w:hint="eastAsia"/>
        </w:rPr>
        <w:t>　　第一节 焙烤食品细分市场（一）发展研究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焙烤食品细分市场（二）发展研究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2020-2025年中国焙烤食品行业总体发展状况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中国焙烤食品行业规模情况分析</w:t>
      </w:r>
      <w:r>
        <w:rPr>
          <w:rFonts w:hint="eastAsia"/>
        </w:rPr>
        <w:br/>
      </w:r>
      <w:r>
        <w:rPr>
          <w:rFonts w:hint="eastAsia"/>
        </w:rPr>
        <w:t>　　　　一、焙烤食品行业单位规模情况分析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二、焙烤食品行业人员规模状况分析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三、焙烤食品行业资产规模状况分析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四、焙烤食品行业市场规模状况分析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五、焙烤食品行业敏感性分析</w:t>
      </w:r>
      <w:r>
        <w:rPr>
          <w:rFonts w:hint="eastAsia"/>
        </w:rPr>
        <w:br/>
      </w:r>
      <w:r>
        <w:rPr>
          <w:rFonts w:hint="eastAsia"/>
        </w:rPr>
        <w:t>　　第二节 中国焙烤食品行业财务能力分析</w:t>
      </w:r>
      <w:r>
        <w:rPr>
          <w:rFonts w:hint="eastAsia"/>
        </w:rPr>
        <w:br/>
      </w:r>
      <w:r>
        <w:rPr>
          <w:rFonts w:hint="eastAsia"/>
        </w:rPr>
        <w:t>　　　　一、焙烤食品行业盈利能力分析</w:t>
      </w:r>
      <w:r>
        <w:rPr>
          <w:rFonts w:hint="eastAsia"/>
        </w:rPr>
        <w:br/>
      </w:r>
      <w:r>
        <w:rPr>
          <w:rFonts w:hint="eastAsia"/>
        </w:rPr>
        <w:t>　　　　二、焙烤食品行业偿债能力分析</w:t>
      </w:r>
      <w:r>
        <w:rPr>
          <w:rFonts w:hint="eastAsia"/>
        </w:rPr>
        <w:br/>
      </w:r>
      <w:r>
        <w:rPr>
          <w:rFonts w:hint="eastAsia"/>
        </w:rPr>
        <w:t>　　　　三、焙烤食品行业营运能力分析</w:t>
      </w:r>
      <w:r>
        <w:rPr>
          <w:rFonts w:hint="eastAsia"/>
        </w:rPr>
        <w:br/>
      </w:r>
      <w:r>
        <w:rPr>
          <w:rFonts w:hint="eastAsia"/>
        </w:rPr>
        <w:t>　　　　四、焙烤食品行业发展能力分析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2020-2025年中国焙烤食品行业区域市场分析</w:t>
      </w:r>
      <w:r>
        <w:rPr>
          <w:rFonts w:hint="eastAsia"/>
        </w:rPr>
        <w:br/>
      </w:r>
      <w:r>
        <w:rPr>
          <w:rFonts w:hint="eastAsia"/>
        </w:rPr>
        <w:t>　　第一节 中国焙烤食品行业区域市场结构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重点地区焙烤食品行业调研分析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一、重点地区（一）焙烤食品市场分析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二、重点地区（二）焙烤食品市场分析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三、重点地区（三）焙烤食品市场分析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四、重点地区（四）焙烤食品市场分析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五、重点地区（五）焙烤食品市场分析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焙烤食品行业竞争格局分析</w:t>
      </w:r>
      <w:r>
        <w:rPr>
          <w:rFonts w:hint="eastAsia"/>
        </w:rPr>
        <w:br/>
      </w:r>
      <w:r>
        <w:rPr>
          <w:rFonts w:hint="eastAsia"/>
        </w:rPr>
        <w:t>　　第一节 焙烤食品行业集中度分析</w:t>
      </w:r>
      <w:r>
        <w:rPr>
          <w:rFonts w:hint="eastAsia"/>
        </w:rPr>
        <w:br/>
      </w:r>
      <w:r>
        <w:rPr>
          <w:rFonts w:hint="eastAsia"/>
        </w:rPr>
        <w:t>　　　　一、焙烤食品市场集中度分析</w:t>
      </w:r>
      <w:r>
        <w:rPr>
          <w:rFonts w:hint="eastAsia"/>
        </w:rPr>
        <w:br/>
      </w:r>
      <w:r>
        <w:rPr>
          <w:rFonts w:hint="eastAsia"/>
        </w:rPr>
        <w:t>　　　　二、焙烤食品企业集中度分析</w:t>
      </w:r>
      <w:r>
        <w:rPr>
          <w:rFonts w:hint="eastAsia"/>
        </w:rPr>
        <w:br/>
      </w:r>
      <w:r>
        <w:rPr>
          <w:rFonts w:hint="eastAsia"/>
        </w:rPr>
        <w:t>　　　　三、焙烤食品区域集中度分析</w:t>
      </w:r>
      <w:r>
        <w:rPr>
          <w:rFonts w:hint="eastAsia"/>
        </w:rPr>
        <w:br/>
      </w:r>
      <w:r>
        <w:rPr>
          <w:rFonts w:hint="eastAsia"/>
        </w:rPr>
        <w:t>　　第二节 焙烤食品行业竞争格局分析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一、2025-2026年焙烤食品行业竞争分析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二、2025-2026年中外焙烤食品产品竞争分析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三、2020-2025年中国焙烤食品市场竞争分析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四、2026-2032年国内主要焙烤食品企业动向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焙烤食品行业重点企业竞争力分析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二、企业焙烤食品业务分析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二、企业焙烤食品业务分析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二、企业焙烤食品业务分析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二、企业焙烤食品业务分析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二、企业焙烤食品业务分析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二、企业焙烤食品业务分析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焙烤食品企业发展战略与竞争力提升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焙烤食品市场营销策略分析</w:t>
      </w:r>
      <w:r>
        <w:rPr>
          <w:rFonts w:hint="eastAsia"/>
        </w:rPr>
        <w:br/>
      </w:r>
      <w:r>
        <w:rPr>
          <w:rFonts w:hint="eastAsia"/>
        </w:rPr>
        <w:t>　　　　一、焙烤食品定价策略与市场定位</w:t>
      </w:r>
      <w:r>
        <w:rPr>
          <w:rFonts w:hint="eastAsia"/>
        </w:rPr>
        <w:br/>
      </w:r>
      <w:r>
        <w:rPr>
          <w:rFonts w:hint="eastAsia"/>
        </w:rPr>
        <w:t>　　　　二、焙烤食品渠道布局与分销策略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焙烤食品品牌建设与推广策略</w:t>
      </w:r>
      <w:r>
        <w:rPr>
          <w:rFonts w:hint="eastAsia"/>
        </w:rPr>
        <w:br/>
      </w:r>
      <w:r>
        <w:rPr>
          <w:rFonts w:hint="eastAsia"/>
        </w:rPr>
        <w:t>　　　　一、焙烤食品品牌定位与价值主张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焙烤食品企业竞争力提升路径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二、焙烤食品技术创新与研发投入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焙烤食品企业战略规划与实施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二、焙烤食品行业品牌竞争格局分析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中国焙烤食品行业发展趋势及投资风险分析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2026-2032年焙烤食品行业发展趋势预测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一、中国焙烤食品行业发展方向分析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二、中国焙烤食品行业市场规模预测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三、中国焙烤食品行业供给情况预测分析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四、中国焙烤食品行业需求情况预测分析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当前焙烤食品行业存在的问题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2026-2032年中国焙烤食品行业投资风险分析</w:t>
      </w:r>
      <w:r>
        <w:rPr>
          <w:rFonts w:hint="eastAsia"/>
        </w:rPr>
        <w:br/>
      </w:r>
      <w:r>
        <w:rPr>
          <w:rFonts w:hint="eastAsia"/>
        </w:rPr>
        <w:t>　　　　一、焙烤食品市场竞争风险</w:t>
      </w:r>
      <w:r>
        <w:rPr>
          <w:rFonts w:hint="eastAsia"/>
        </w:rPr>
        <w:br/>
      </w:r>
      <w:r>
        <w:rPr>
          <w:rFonts w:hint="eastAsia"/>
        </w:rPr>
        <w:t>　　　　二、焙烤食品行业原材料压力风险分析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三、焙烤食品技术风险分析</w:t>
      </w:r>
      <w:r>
        <w:rPr>
          <w:rFonts w:hint="eastAsia"/>
        </w:rPr>
        <w:br/>
      </w:r>
      <w:r>
        <w:rPr>
          <w:rFonts w:hint="eastAsia"/>
        </w:rPr>
        <w:t>　　　　四、焙烤食品行业政策和体制风险</w:t>
      </w:r>
      <w:r>
        <w:rPr>
          <w:rFonts w:hint="eastAsia"/>
        </w:rPr>
        <w:br/>
      </w:r>
      <w:r>
        <w:rPr>
          <w:rFonts w:hint="eastAsia"/>
        </w:rPr>
        <w:t>　　　　五、焙烤食品行业外资进入现状及对未来市场的威胁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焙烤食品行业投资机会与项目建议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焙烤食品行业投资机会分析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焙烤食品行业投资趋势分析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中^智^林^－焙烤食品项目投资建议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1、焙烤食品行业投资环境分析</w:t>
      </w:r>
      <w:r>
        <w:rPr>
          <w:rFonts w:hint="eastAsia"/>
        </w:rPr>
        <w:br/>
      </w:r>
      <w:r>
        <w:rPr>
          <w:rFonts w:hint="eastAsia"/>
        </w:rPr>
        <w:t>　　　　　　2、焙烤食品行业风险识别与应对策略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二、焙烤食品行业投资方向与策略建议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三、焙烤食品项目实施关键要点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2020-2025年中国焙烤食品市场规模及增长情况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2020-2025年中国焙烤食品行业产能及增长趋势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2026-2032年中国焙烤食品行业产能预测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2020-2025年中国焙烤食品行业产量及增长趋势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2026-2032年中国焙烤食品行业产量预测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2020-2025年中国焙烤食品行业市场需求及增长情况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2026-2032年中国焙烤食品行业市场需求预测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2020-2025年中国焙烤食品行业利润及增长情况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**地区焙烤食品市场规模及增长情况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**地区焙烤食品行业市场需求情况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**地区焙烤食品市场规模及增长情况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**地区焙烤食品行业市场需求情况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2020-2025年中国焙烤食品行业进口量及增速统计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2020-2025年中国焙烤食品行业出口量及增速统计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焙烤食品重点企业经营情况分析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2026年焙烤食品行业壁垒</w:t>
      </w:r>
      <w:r>
        <w:rPr>
          <w:rFonts w:hint="eastAsia"/>
        </w:rPr>
        <w:br/>
      </w:r>
      <w:r>
        <w:rPr>
          <w:rFonts w:hint="eastAsia"/>
        </w:rPr>
        <w:t>　　图表 2026年焙烤食品市场前景分析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2026-2032年中国焙烤食品市场需求预测</w:t>
      </w:r>
      <w:r>
        <w:rPr>
          <w:rFonts w:hint="eastAsia"/>
        </w:rPr>
        <w:br/>
      </w:r>
      <w:r>
        <w:rPr>
          <w:rFonts w:hint="eastAsia"/>
        </w:rPr>
        <w:t>　　图表 2026年焙烤食品发展趋势预测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5ff2d2d8094c5e" w:history="1">
        <w:r>
          <w:rPr>
            <w:rStyle w:val="Hyperlink"/>
          </w:rPr>
          <w:t>中国焙烤食品产业市场深度研究分析报告（2026年版）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1033911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5ff2d2d8094c5e" w:history="1">
        <w:r>
          <w:rPr>
            <w:rStyle w:val="Hyperlink"/>
          </w:rPr>
          <w:t>https://www.20087.com/1/91/BeiKaoShiPinHangYeQuShi.html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热点：什么叫焙烤食品、焙烤食品加工技术、焙烤食品的种类、焙烤食品工艺学第三版PDF、焙烤是什么意思、焙烤食品税率是多少、烘焙师累还是裱花师累、焙烤食品有哪些、工商局定义裱花蛋糕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bb8e1e2611405f" w:history="1">
      <w:r>
        <w:rPr>
          <w:rStyle w:val="Hyperlink"/>
        </w:rPr>
        <w:t>中国焙烤食品产业市场深度研究分析报告（2026年版）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BeiKaoShiPinHangYeQuShi.html" TargetMode="External" Id="R9e5ff2d2d8094c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BeiKaoShiPinHangYeQuShi.html" TargetMode="External" Id="R3ebb8e1e261140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2026-06-14T00:20:00Z</dcterms:created>
  <dcterms:modified xsi:type="dcterms:W3CDTF">2026-06-14T01:20:00Z</dcterms:modified>
  <dc:subject>中国焙烤食品产业市场深度研究分析报告（2026年版）</dc:subject>
  <dc:title>中国焙烤食品产业市场深度研究分析报告（2026年版）</dc:title>
  <cp:keywords>中国焙烤食品产业市场深度研究分析报告（2026年版）</cp:keywords>
  <dc:description>中国焙烤食品产业市场深度研究分析报告（2026年版）</dc:description>
</cp:coreProperties>
</file>