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f6012668e427b" w:history="1">
              <w:r>
                <w:rPr>
                  <w:rStyle w:val="Hyperlink"/>
                </w:rPr>
                <w:t>全球与中国迷你饮品市场现状调研及前景趋势分析报告（2026-2032年）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f6012668e427b" w:history="1">
              <w:r>
                <w:rPr>
                  <w:rStyle w:val="Hyperlink"/>
                </w:rPr>
                <w:t>全球与中国迷你饮品市场现状调研及前景趋势分析报告（2026-2032年）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f6012668e427b" w:history="1">
                <w:r>
                  <w:rPr>
                    <w:rStyle w:val="Hyperlink"/>
                  </w:rPr>
                  <w:t>https://www.20087.com/1/31/MiNiYinPinHangYeQianJingQuShi.html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饮品是快消品市场中迎合“轻负担、高颜值”消费趋势的新兴品类，凭借小容量包装与浓缩营养配方，在健康零食与佐餐场景中占据了一席之地。目前，迷你饮品涵盖了浓缩果汁、益生菌饮料、植物奶及功能性 shots 等多种形态，主要通过“一口饮”的形式满足消费者补充能量、调节口味或摄入特定营养素的需求。包装设计多采用高阻隔性PET瓶或玻璃瓶，结合极具视觉冲击力的色彩营销，精准触达年轻消费群体。在渠道端，迷你饮品凭借便携特性，不仅在便利店货架表现亮眼，更成为自动售货机与线上订阅制电商的热门商品，适应了碎片化的生活方式。</w:t>
      </w:r>
      <w:r>
        <w:rPr>
          <w:rFonts w:hint="eastAsia"/>
        </w:rPr>
        <w:br/>
      </w:r>
      <w:r>
        <w:rPr>
          <w:rFonts w:hint="eastAsia"/>
        </w:rPr>
        <w:t>　　未来，迷你饮品将围绕功能化定制、可持续包装及清洁标签三大方向演进。市场调研网指出，产品研发将更加注重“药食同源”与特定健康诉求的结合，如助眠、护眼、控糖等功能性成分的添加，使其成为日常膳食的精准补充剂。包装层面，随着减塑行动的深入，生物基可降解材料及轻量化瓶型设计将成为标配，同时探索可重复密封的盖子设计以提升饮用体验。此外，针对细分人群的口味偏好，利用天然香料与发酵技术替代人工添加剂，打造零糖、零脂且口感丰富的清洁标签产品，将是品牌在激烈的市场竞争中建立差异化优势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f6012668e427b" w:history="1">
        <w:r>
          <w:rPr>
            <w:rStyle w:val="Hyperlink"/>
          </w:rPr>
          <w:t>全球与中国迷你饮品市场现状调研及前景趋势分析报告（2026-2032年）</w:t>
        </w:r>
      </w:hyperlink>
      <w:r>
        <w:rPr>
          <w:rFonts w:hint="eastAsia"/>
        </w:rPr>
        <w:t>》，2025年迷你饮品行业市场规模达 亿元，预计2032年市场规模将达 亿元，期间年均复合增长率（CAGR）达 %。报告基于国家统计局、相关行业协会的详实数据，系统分析迷你饮品行业的市场规模、技术现状及竞争格局，梳理迷你饮品产业链结构和供需变化。报告结合宏观经济环境，研判迷你饮品行业发展趋势与前景，评估不同细分领域的发展潜力；通过分析迷你饮品重点企业的市场表现，揭示行业集中度变化与竞争态势，并客观识别迷你饮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1.3.2 100mL及以下小瓶</w:t>
      </w:r>
      <w:r>
        <w:rPr>
          <w:rFonts w:hint="eastAsia"/>
        </w:rPr>
        <w:br/>
      </w:r>
      <w:r>
        <w:rPr>
          <w:rFonts w:hint="eastAsia"/>
        </w:rPr>
        <w:t>　　　　1.3.3 100mL及以下条袋</w:t>
      </w:r>
      <w:r>
        <w:rPr>
          <w:rFonts w:hint="eastAsia"/>
        </w:rPr>
        <w:br/>
      </w:r>
      <w:r>
        <w:rPr>
          <w:rFonts w:hint="eastAsia"/>
        </w:rPr>
        <w:t>　　　　1.3.4 100mL及以下滴剂</w:t>
      </w:r>
      <w:r>
        <w:rPr>
          <w:rFonts w:hint="eastAsia"/>
        </w:rPr>
        <w:br/>
      </w:r>
      <w:r>
        <w:rPr>
          <w:rFonts w:hint="eastAsia"/>
        </w:rPr>
        <w:t>　　　　1.3.5 100mL及以下其它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胶原蛋白</w:t>
      </w:r>
      <w:r>
        <w:rPr>
          <w:rFonts w:hint="eastAsia"/>
        </w:rPr>
        <w:br/>
      </w:r>
      <w:r>
        <w:rPr>
          <w:rFonts w:hint="eastAsia"/>
        </w:rPr>
        <w:t>　　　　1.4.3 酵素和纤维</w:t>
      </w:r>
      <w:r>
        <w:rPr>
          <w:rFonts w:hint="eastAsia"/>
        </w:rPr>
        <w:br/>
      </w:r>
      <w:r>
        <w:rPr>
          <w:rFonts w:hint="eastAsia"/>
        </w:rPr>
        <w:t>　　　　1.4.4 维生素和矿物质</w:t>
      </w:r>
      <w:r>
        <w:rPr>
          <w:rFonts w:hint="eastAsia"/>
        </w:rPr>
        <w:br/>
      </w:r>
      <w:r>
        <w:rPr>
          <w:rFonts w:hint="eastAsia"/>
        </w:rPr>
        <w:t>　　　　1.4.5 植物提取物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迷你饮品行业发展总体概况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迷你饮品行业发展主要特点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迷你饮品行业发展影响因素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迷你饮品有利因素</w:t>
      </w:r>
      <w:r>
        <w:rPr>
          <w:rFonts w:hint="eastAsia"/>
        </w:rPr>
        <w:br/>
      </w:r>
      <w:r>
        <w:rPr>
          <w:rFonts w:hint="eastAsia"/>
        </w:rPr>
        <w:t>　　　　1.5.3 .2 迷你饮品不利因素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2025年迷你饮品主要企业在国际市场排名（按销量）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全球市场主要企业迷你饮品销量（2023-2026）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2025年迷你饮品主要企业在国际市场排名（按收入）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全球市场主要企业迷你饮品销售收入（2023-2026）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全球市场主要企业迷你饮品销售价格（2023-2026）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2025年迷你饮品主要企业在中国市场排名（按销量）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中国市场主要企业迷你饮品销量（2023-2026）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2025年迷你饮品主要企业在中国市场排名（按收入）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中国市场主要企业迷你饮品销售收入（2023-2026）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全球主要厂商迷你饮品总部及产地分布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全球主要厂商成立时间及迷你饮品商业化日期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全球主要厂商迷你饮品产品类型及应用</w:t>
      </w:r>
      <w:r>
        <w:rPr>
          <w:rFonts w:hint="eastAsia"/>
        </w:rPr>
        <w:br/>
      </w:r>
      <w:r>
        <w:rPr>
          <w:rFonts w:hint="eastAsia"/>
        </w:rPr>
        <w:t>　　2.9 迷你饮品行业集中度、竞争程度分析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迷你饮品行业集中度分析：2025年全球Top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全球迷你饮品总体规模分析</w:t>
      </w:r>
      <w:r>
        <w:rPr>
          <w:rFonts w:hint="eastAsia"/>
        </w:rPr>
        <w:br/>
      </w:r>
      <w:r>
        <w:rPr>
          <w:rFonts w:hint="eastAsia"/>
        </w:rPr>
        <w:t>　　3.1 全球迷你饮品供需现状及预测（2021-2032）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全球迷你饮品产量、需求量及发展趋势（2021-2032）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全球主要地区迷你饮品产量及发展趋势（2021-2032）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全球主要地区迷你饮品产量（2021-2026）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全球主要地区迷你饮品产量（2027-2032）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全球主要地区迷你饮品产量市场份额（2021-2032）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中国市场迷你饮品进出口（2021-2032）</w:t>
      </w:r>
      <w:r>
        <w:rPr>
          <w:rFonts w:hint="eastAsia"/>
        </w:rPr>
        <w:br/>
      </w:r>
      <w:r>
        <w:rPr>
          <w:rFonts w:hint="eastAsia"/>
        </w:rPr>
        <w:t>　　3.4 全球迷你饮品销量及销售额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全球市场迷你饮品销售额（2021-2032）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全球市场迷你饮品销量（2021-2032）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全球市场迷你饮品价格趋势（2021-2032）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全球主要地区迷你饮品市场规模分析：2021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全球主要地区迷你饮品销售收入及市场份额（2021-2026）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全球主要地区迷你饮品销售收入预测（2027-2032）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全球主要地区迷你饮品销量分析：2021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全球主要地区迷你饮品销量及市场份额预测（2027-2032）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中东市场迷你饮品销量、收入及增长率（2021-2032）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迷你饮品销量、收入、价格及毛利率（2021-2026）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不同产品类型迷你饮品分析</w:t>
      </w:r>
      <w:r>
        <w:rPr>
          <w:rFonts w:hint="eastAsia"/>
        </w:rPr>
        <w:br/>
      </w:r>
      <w:r>
        <w:rPr>
          <w:rFonts w:hint="eastAsia"/>
        </w:rPr>
        <w:t>　　6.1 全球不同产品类型迷你饮品销量（2021-2032）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全球不同产品类型迷你饮品销量预测（2027-2032）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全球不同产品类型迷你饮品收入（2021-2032）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全球不同产品类型迷你饮品收入预测（2027-2032）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全球不同产品类型迷你饮品价格走势（2021-2032）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中国不同产品类型迷你饮品销量（2021-2032）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中国不同产品类型迷你饮品销量预测（2027-2032）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中国不同产品类型迷你饮品收入（2021-2032）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不同应用迷你饮品分析</w:t>
      </w:r>
      <w:r>
        <w:rPr>
          <w:rFonts w:hint="eastAsia"/>
        </w:rPr>
        <w:br/>
      </w:r>
      <w:r>
        <w:rPr>
          <w:rFonts w:hint="eastAsia"/>
        </w:rPr>
        <w:t>　　7.1 全球不同应用迷你饮品销量（2021-2032）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全球不同应用迷你饮品销量预测（2027-2032）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全球不同应用迷你饮品收入（2021-2032）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全球不同应用迷你饮品收入预测（2027-2032）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全球不同应用迷你饮品价格走势（2021-2032）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中国不同应用迷你饮品销量（2021-2032）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中国不同应用迷你饮品销量预测（2027-2032）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中国不同应用迷你饮品收入（2021-2032）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迷你饮品行业发展趋势</w:t>
      </w:r>
      <w:r>
        <w:rPr>
          <w:rFonts w:hint="eastAsia"/>
        </w:rPr>
        <w:br/>
      </w:r>
      <w:r>
        <w:rPr>
          <w:rFonts w:hint="eastAsia"/>
        </w:rPr>
        <w:t>　　8.2 迷你饮品行业主要驱动因素</w:t>
      </w:r>
      <w:r>
        <w:rPr>
          <w:rFonts w:hint="eastAsia"/>
        </w:rPr>
        <w:br/>
      </w:r>
      <w:r>
        <w:rPr>
          <w:rFonts w:hint="eastAsia"/>
        </w:rPr>
        <w:t>　　8.3 迷你饮品中国企业SWOT分析</w:t>
      </w:r>
      <w:r>
        <w:rPr>
          <w:rFonts w:hint="eastAsia"/>
        </w:rPr>
        <w:br/>
      </w:r>
      <w:r>
        <w:rPr>
          <w:rFonts w:hint="eastAsia"/>
        </w:rPr>
        <w:t>　　8.4 中国迷你饮品行业政策环境分析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迷你饮品行业产业链简介</w:t>
      </w:r>
      <w:r>
        <w:rPr>
          <w:rFonts w:hint="eastAsia"/>
        </w:rPr>
        <w:br/>
      </w:r>
      <w:r>
        <w:rPr>
          <w:rFonts w:hint="eastAsia"/>
        </w:rPr>
        <w:t>　　　　9.1.1 迷你饮品行业供应链分析</w:t>
      </w:r>
      <w:r>
        <w:rPr>
          <w:rFonts w:hint="eastAsia"/>
        </w:rPr>
        <w:br/>
      </w:r>
      <w:r>
        <w:rPr>
          <w:rFonts w:hint="eastAsia"/>
        </w:rPr>
        <w:t>　　　　9.1.2 迷你饮品主要原料及供应情况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迷你饮品行业采购模式</w:t>
      </w:r>
      <w:r>
        <w:rPr>
          <w:rFonts w:hint="eastAsia"/>
        </w:rPr>
        <w:br/>
      </w:r>
      <w:r>
        <w:rPr>
          <w:rFonts w:hint="eastAsia"/>
        </w:rPr>
        <w:t>　　9.3 迷你饮品行业生产模式</w:t>
      </w:r>
      <w:r>
        <w:rPr>
          <w:rFonts w:hint="eastAsia"/>
        </w:rPr>
        <w:br/>
      </w:r>
      <w:r>
        <w:rPr>
          <w:rFonts w:hint="eastAsia"/>
        </w:rPr>
        <w:t>　　9.4 迷你饮品行业销售模式及销售渠道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按应用细分，全球迷你饮品市场规模（CAGR）2021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迷你饮品行业发展主要特点</w:t>
      </w:r>
      <w:r>
        <w:rPr>
          <w:rFonts w:hint="eastAsia"/>
        </w:rPr>
        <w:br/>
      </w:r>
      <w:r>
        <w:rPr>
          <w:rFonts w:hint="eastAsia"/>
        </w:rPr>
        <w:t>　　表 4： 迷你饮品行业发展有利因素分析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迷你饮品行业发展不利因素分析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进入迷你饮品行业壁垒</w:t>
      </w:r>
      <w:r>
        <w:rPr>
          <w:rFonts w:hint="eastAsia"/>
        </w:rPr>
        <w:br/>
      </w:r>
      <w:r>
        <w:rPr>
          <w:rFonts w:hint="eastAsia"/>
        </w:rPr>
        <w:t>　　表 7： 迷你饮品主要企业在国际市场占有率（按销量，2023-2026）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2025年迷你饮品主要企业在国际市场排名（按销量）&amp;（千件）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迷你饮品主要企业在国际市场占有率（按收入，2023-2026）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2025年迷你饮品主要企业在国际市场排名（按收入）&amp;（万元）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全球市场主要企业迷你饮品销售价格（2023-2026）&amp;（元/件）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迷你饮品主要企业在中国市场占有率（按销量，2023-2026）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2025年迷你饮品主要企业在中国市场排名（按销量）&amp;（千件）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迷你饮品主要企业在中国市场占有率（按收入，2023-2026）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2025年迷你饮品主要企业在中国市场排名（按收入）&amp;（万元）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全球主要厂商迷你饮品总部及产地分布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全球主要厂商成立时间及迷你饮品商业化日期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全球主要厂商迷你饮品产品类型及应用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全球主要地区迷你饮品产量增速（CAGR）：（2021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全球主要地区迷你饮品产量（2021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全球主要地区迷你饮品产量（2021-2026）&amp;（千件）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全球主要地区迷你饮品产量（2027-2032）&amp;（千件）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全球主要地区迷你饮品产量市场份额（2021-2026）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全球主要地区迷你饮品产量市场份额（2027-2032）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中国市场迷你饮品产量、销量、进出口（2021-2026）&amp;（千件）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中国市场迷你饮品产量、销量、进出口预测（2027-2032）&amp;（千件）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全球主要地区迷你饮品销售收入增速：（2021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全球主要地区迷你饮品销售收入（2021-2026）&amp;（万元）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全球主要地区迷你饮品销售收入市场份额（2021-2026）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全球主要地区迷你饮品收入（2027-2032）&amp;（万元）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全球主要地区迷你饮品收入市场份额（2027-2032）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全球主要地区迷你饮品销量（千件）：2021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全球主要地区迷你饮品销量市场份额（2021-2026）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全球主要地区迷你饮品销量（2027-2032）&amp;（千件）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全球主要地区迷你饮品销量份额（2027-2032）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迷你饮品生产基地、销售区域、竞争对手及市场地位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迷你饮品产品规格、参数及市场应用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迷你饮品销量（千件）、收入（万元）、价格（元/件）及毛利率（2021-2026）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全球不同产品类型迷你饮品销量（2021-2026）&amp;（千件）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全球不同产品类型迷你饮品销量市场份额（2021-2026）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全球不同产品类型迷你饮品销量预测（2027-2032）&amp;（千件）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全球市场不同产品类型迷你饮品销量市场份额预测（2027-2032）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全球不同产品类型迷你饮品收入（2021-2026）&amp;（万元）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全球不同产品类型迷你饮品收入市场份额（2021-2026）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全球不同产品类型迷你饮品收入预测（2027-2032）&amp;（万元）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全球不同产品类型迷你饮品收入市场份额预测（2027-2032）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中国不同产品类型迷你饮品销量（2021-2026）&amp;（千件）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中国不同产品类型迷你饮品销量市场份额（2021-2026）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中国不同产品类型迷你饮品销量预测（2027-2032）&amp;（千件）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全球市场不同产品类型迷你饮品销量市场份额预测（2027-2032）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中国不同产品类型迷你饮品收入（2021-2026）&amp;（万元）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中国不同产品类型迷你饮品收入市场份额（2021-2026）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中国不同产品类型迷你饮品收入预测（2027-2032）&amp;（万元）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中国不同产品类型迷你饮品收入市场份额预测（2027-2032）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全球不同应用迷你饮品销量（2021-2026）&amp;（千件）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全球不同应用迷你饮品销量市场份额（2021-2026）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全球不同应用迷你饮品销量预测（2027-2032）&amp;（千件）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全球市场不同应用迷你饮品销量市场份额预测（2027-2032）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全球不同应用迷你饮品收入（2021-2026）&amp;（万元）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全球不同应用迷你饮品收入市场份额（2021-2026）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全球不同应用迷你饮品收入预测（2027-2032）&amp;（万元）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全球不同应用迷你饮品收入市场份额预测（2027-2032）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中国不同应用迷你饮品销量（2021-2026）&amp;（千件）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中国不同应用迷你饮品销量市场份额（2021-2026）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中国不同应用迷你饮品销量预测（2027-2032）&amp;（千件）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中国市场不同应用迷你饮品销量市场份额预测（2027-2032）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中国不同应用迷你饮品收入（2021-2026）&amp;（万元）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中国不同应用迷你饮品收入市场份额（2021-2026）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中国不同应用迷你饮品收入预测（2027-2032）&amp;（万元）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中国不同应用迷你饮品收入市场份额预测（2027-2032）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迷你饮品行业发展趋势</w:t>
      </w:r>
      <w:r>
        <w:rPr>
          <w:rFonts w:hint="eastAsia"/>
        </w:rPr>
        <w:br/>
      </w:r>
      <w:r>
        <w:rPr>
          <w:rFonts w:hint="eastAsia"/>
        </w:rPr>
        <w:t>　　表 226： 迷你饮品行业主要驱动因素</w:t>
      </w:r>
      <w:r>
        <w:rPr>
          <w:rFonts w:hint="eastAsia"/>
        </w:rPr>
        <w:br/>
      </w:r>
      <w:r>
        <w:rPr>
          <w:rFonts w:hint="eastAsia"/>
        </w:rPr>
        <w:t>　　表 227： 迷你饮品行业供应链分析</w:t>
      </w:r>
      <w:r>
        <w:rPr>
          <w:rFonts w:hint="eastAsia"/>
        </w:rPr>
        <w:br/>
      </w:r>
      <w:r>
        <w:rPr>
          <w:rFonts w:hint="eastAsia"/>
        </w:rPr>
        <w:t>　　表 228： 迷你饮品上游原料供应商</w:t>
      </w:r>
      <w:r>
        <w:rPr>
          <w:rFonts w:hint="eastAsia"/>
        </w:rPr>
        <w:br/>
      </w:r>
      <w:r>
        <w:rPr>
          <w:rFonts w:hint="eastAsia"/>
        </w:rPr>
        <w:t>　　表 229： 迷你饮品主要地区不同应用客户分析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迷你饮品典型经销商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全球不同产品类型迷你饮品销售额2021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全球不同产品类型迷你饮品市场份额2025 &amp; 2032</w:t>
      </w:r>
      <w:r>
        <w:rPr>
          <w:rFonts w:hint="eastAsia"/>
        </w:rPr>
        <w:br/>
      </w:r>
      <w:r>
        <w:rPr>
          <w:rFonts w:hint="eastAsia"/>
        </w:rPr>
        <w:t>　　图 4： 100mL及以下小瓶产品图片</w:t>
      </w:r>
      <w:r>
        <w:rPr>
          <w:rFonts w:hint="eastAsia"/>
        </w:rPr>
        <w:br/>
      </w:r>
      <w:r>
        <w:rPr>
          <w:rFonts w:hint="eastAsia"/>
        </w:rPr>
        <w:t>　　图 5： 100mL及以下条袋产品图片</w:t>
      </w:r>
      <w:r>
        <w:rPr>
          <w:rFonts w:hint="eastAsia"/>
        </w:rPr>
        <w:br/>
      </w:r>
      <w:r>
        <w:rPr>
          <w:rFonts w:hint="eastAsia"/>
        </w:rPr>
        <w:t>　　图 6： 100mL及以下滴剂产品图片</w:t>
      </w:r>
      <w:r>
        <w:rPr>
          <w:rFonts w:hint="eastAsia"/>
        </w:rPr>
        <w:br/>
      </w:r>
      <w:r>
        <w:rPr>
          <w:rFonts w:hint="eastAsia"/>
        </w:rPr>
        <w:t>　　图 7： 100mL及以下其它产品图片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全球不同应用迷你饮品市场份额2025 &amp; 2032</w:t>
      </w:r>
      <w:r>
        <w:rPr>
          <w:rFonts w:hint="eastAsia"/>
        </w:rPr>
        <w:br/>
      </w:r>
      <w:r>
        <w:rPr>
          <w:rFonts w:hint="eastAsia"/>
        </w:rPr>
        <w:t>　　图 10： 胶原蛋白</w:t>
      </w:r>
      <w:r>
        <w:rPr>
          <w:rFonts w:hint="eastAsia"/>
        </w:rPr>
        <w:br/>
      </w:r>
      <w:r>
        <w:rPr>
          <w:rFonts w:hint="eastAsia"/>
        </w:rPr>
        <w:t>　　图 11： 酵素和纤维</w:t>
      </w:r>
      <w:r>
        <w:rPr>
          <w:rFonts w:hint="eastAsia"/>
        </w:rPr>
        <w:br/>
      </w:r>
      <w:r>
        <w:rPr>
          <w:rFonts w:hint="eastAsia"/>
        </w:rPr>
        <w:t>　　图 12： 维生素和矿物质</w:t>
      </w:r>
      <w:r>
        <w:rPr>
          <w:rFonts w:hint="eastAsia"/>
        </w:rPr>
        <w:br/>
      </w:r>
      <w:r>
        <w:rPr>
          <w:rFonts w:hint="eastAsia"/>
        </w:rPr>
        <w:t>　　图 13： 植物提取物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2025年全球前五大生产商迷你饮品市场份额</w:t>
      </w:r>
      <w:r>
        <w:rPr>
          <w:rFonts w:hint="eastAsia"/>
        </w:rPr>
        <w:br/>
      </w:r>
      <w:r>
        <w:rPr>
          <w:rFonts w:hint="eastAsia"/>
        </w:rPr>
        <w:t>　　图 16： 2025年全球迷你饮品第一梯队、第二梯队和第三梯队厂商及市场份额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全球迷你饮品产能、产量、产能利用率及发展趋势（2021-2032）&amp;（千件）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全球迷你饮品产量、需求量及发展趋势（2021-2032）&amp;（千件）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全球主要地区迷你饮品产量市场份额（2021-2032）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中国迷你饮品产能、产量、产能利用率及发展趋势（2021-2032）&amp;（千件）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中国迷你饮品产量、市场需求量及发展趋势（2021-2032）&amp;（千件）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全球迷你饮品市场销售额及增长率：（2021-2032）&amp;（万元）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全球市场迷你饮品市场规模：2021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全球市场迷你饮品销量及增长率（2021-2032）&amp;（千件）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全球市场迷你饮品价格趋势（2021-2032）&amp;（元/件）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全球主要地区迷你饮品销售收入（2021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全球主要地区迷你饮品销售收入市场份额（2021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北美市场迷你饮品销量及增长率（2021-2032）&amp;（千件）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北美市场迷你饮品收入及增长率（2021-2032）&amp;（万元）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欧洲市场迷你饮品销量及增长率（2021-2032）&amp;（千件）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欧洲市场迷你饮品收入及增长率（2021-2032）&amp;（万元）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中国市场迷你饮品销量及增长率（2021-2032）&amp;（千件）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中国市场迷你饮品收入及增长率（2021-2032）&amp;（万元）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日本市场迷你饮品销量及增长率（2021-2032）&amp;（千件）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日本市场迷你饮品收入及增长率（2021-2032）&amp;（万元）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东南亚市场迷你饮品销量及增长率（2021-2032）&amp;（千件）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东南亚市场迷你饮品收入及增长率（2021-2032）&amp;（万元）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印度市场迷你饮品销量及增长率（2021-2032）&amp;（千件）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印度市场迷你饮品收入及增长率（2021-2032）&amp;（万元）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南美市场迷你饮品销量及增长率（2021-2032）&amp;（千件）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南美市场迷你饮品收入及增长率（2021-2032）&amp;（万元）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中东市场迷你饮品销量及增长率（2021-2032）&amp;（千件）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中东市场迷你饮品收入及增长率（2021-2032）&amp;（万元）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全球不同产品类型迷你饮品价格走势（2021-2032）&amp;（元/件）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全球不同应用迷你饮品价格走势（2021-2032）&amp;（元/件）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迷你饮品中国企业SWOT分析</w:t>
      </w:r>
      <w:r>
        <w:rPr>
          <w:rFonts w:hint="eastAsia"/>
        </w:rPr>
        <w:br/>
      </w:r>
      <w:r>
        <w:rPr>
          <w:rFonts w:hint="eastAsia"/>
        </w:rPr>
        <w:t>　　图 47： 迷你饮品产业链</w:t>
      </w:r>
      <w:r>
        <w:rPr>
          <w:rFonts w:hint="eastAsia"/>
        </w:rPr>
        <w:br/>
      </w:r>
      <w:r>
        <w:rPr>
          <w:rFonts w:hint="eastAsia"/>
        </w:rPr>
        <w:t>　　图 48： 迷你饮品行业采购模式分析</w:t>
      </w:r>
      <w:r>
        <w:rPr>
          <w:rFonts w:hint="eastAsia"/>
        </w:rPr>
        <w:br/>
      </w:r>
      <w:r>
        <w:rPr>
          <w:rFonts w:hint="eastAsia"/>
        </w:rPr>
        <w:t>　　图 49： 迷你饮品行业生产模式</w:t>
      </w:r>
      <w:r>
        <w:rPr>
          <w:rFonts w:hint="eastAsia"/>
        </w:rPr>
        <w:br/>
      </w:r>
      <w:r>
        <w:rPr>
          <w:rFonts w:hint="eastAsia"/>
        </w:rPr>
        <w:t>　　图 50： 迷你饮品行业销售模式分析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f6012668e427b" w:history="1">
        <w:r>
          <w:rPr>
            <w:rStyle w:val="Hyperlink"/>
          </w:rPr>
          <w:t>全球与中国迷你饮品市场现状调研及前景趋势分析报告（2026-2032年）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f6012668e427b" w:history="1">
        <w:r>
          <w:rPr>
            <w:rStyle w:val="Hyperlink"/>
          </w:rPr>
          <w:t>https://www.20087.com/1/31/MiNiYinPinHangYeQianJingQuShi.html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热点：饮料汽水、迷你饮品拼豆、迷你奶茶、迷你饮料长什么样、用粘土做小饮品、迷你饮料的做法、自制迷你小物品、迷你饮料玩具、迷你食品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a3851ccdb41ca" w:history="1">
      <w:r>
        <w:rPr>
          <w:rStyle w:val="Hyperlink"/>
        </w:rPr>
        <w:t>全球与中国迷你饮品市场现状调研及前景趋势分析报告（2026-2032年）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MiNiYinPinHangYeQianJingQuShi.html" TargetMode="External" Id="R57df6012668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MiNiYinPinHangYeQianJingQuShi.html" TargetMode="External" Id="Rb1ca3851ccdb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2026-03-28T06:57:34Z</dcterms:created>
  <dcterms:modified xsi:type="dcterms:W3CDTF">2026-03-28T07:57:34Z</dcterms:modified>
  <dc:subject>全球与中国迷你饮品市场现状调研及前景趋势分析报告（2026-2032年）</dc:subject>
  <dc:title>全球与中国迷你饮品市场现状调研及前景趋势分析报告（2026-2032年）</dc:title>
  <cp:keywords>全球与中国迷你饮品市场现状调研及前景趋势分析报告（2026-2032年）</cp:keywords>
  <dc:description>全球与中国迷你饮品市场现状调研及前景趋势分析报告（2026-2032年）</dc:description>
</cp:coreProperties>
</file>