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cef4306d4df3" w:history="1">
              <w:r>
                <w:rPr>
                  <w:rStyle w:val="Hyperlink"/>
                </w:rPr>
                <w:t>中国钓鱼冷藏箱市场现状调研与前景趋势分析报告（2026-2032年）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cef4306d4df3" w:history="1">
              <w:r>
                <w:rPr>
                  <w:rStyle w:val="Hyperlink"/>
                </w:rPr>
                <w:t>中国钓鱼冷藏箱市场现状调研与前景趋势分析报告（2026-2032年）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cef4306d4df3" w:history="1">
                <w:r>
                  <w:rPr>
                    <w:rStyle w:val="Hyperlink"/>
                  </w:rPr>
                  <w:t>https://www.20087.com/1/01/DiaoYuLengZangXiangHangYeXianZhuangJiQianJing.html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冷藏箱是垂钓爱好者保存渔获与饵料的核心装备，产品普遍采用旋转成型聚乙烯箱体与高密度聚氨酯发泡层，具备优异隔热性、抗冲击性及防水密封能力，可维持低温环境达数日。高端型号进一步集成排水系统、可拆分隔板、内置鱼尺刻度及防滑提手，部分品牌推出带电动压缩机制冷的主动式冷藏箱。然而，在高温户外环境下，传统冰袋融化速度快，保冷时效受限；同时，箱体重量与体积对岸钓或涉水作钓构成负担。此外，渔获血水残留易滋生异味，清洁便利性仍有提升空间。</w:t>
      </w:r>
      <w:r>
        <w:rPr>
          <w:rFonts w:hint="eastAsia"/>
        </w:rPr>
        <w:br/>
      </w:r>
      <w:r>
        <w:rPr>
          <w:rFonts w:hint="eastAsia"/>
        </w:rPr>
        <w:t>　　未来，钓鱼冷藏箱将围绕相变储能、轻量化与智能管理三大维度升级。纳米增强相变材料（PCM）可提供更持久稳定的低温平台。碳纤维复合材料或微发泡PP结构将显著减轻重量而不牺牲强度。在功能上，集成UV杀菌灯与自排水滤网的设计将提升卫生水平。面向高端用户，蓝牙温控与渔获记录APP联动系统正逐步应用。此外，模块化配件（如活鱼舱转换套件）将拓展使用场景。长远看，钓鱼冷藏箱将从单纯保冷容器进化为集保鲜、记录与户外体验于一体的智能垂钓生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0cef4306d4df3" w:history="1">
        <w:r>
          <w:rPr>
            <w:rStyle w:val="Hyperlink"/>
          </w:rPr>
          <w:t>中国钓鱼冷藏箱市场现状调研与前景趋势分析报告（2026-2032年）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钓鱼冷藏箱行业的市场规模、竞争格局及技术发展现状。报告详细梳理了钓鱼冷藏箱产业链结构、区域分布特征及钓鱼冷藏箱市场需求变化，重点评估了钓鱼冷藏箱重点企业的市场表现与战略布局。通过对政策环境、技术创新方向及消费趋势的分析，科学预测了钓鱼冷藏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钓鱼冷藏箱市场概述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按照不同产品类型，钓鱼冷藏箱主要可以分为如下几个类别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软式冷却器</w:t>
      </w:r>
      <w:r>
        <w:rPr>
          <w:rFonts w:hint="eastAsia"/>
        </w:rPr>
        <w:br/>
      </w:r>
      <w:r>
        <w:rPr>
          <w:rFonts w:hint="eastAsia"/>
        </w:rPr>
        <w:t>　　　　1.2.3 硬式冷却器</w:t>
      </w:r>
      <w:r>
        <w:rPr>
          <w:rFonts w:hint="eastAsia"/>
        </w:rPr>
        <w:br/>
      </w:r>
      <w:r>
        <w:rPr>
          <w:rFonts w:hint="eastAsia"/>
        </w:rPr>
        <w:t>　　1.3 从不同应用，钓鱼冷藏箱主要包括如下几个方面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海钓</w:t>
      </w:r>
      <w:r>
        <w:rPr>
          <w:rFonts w:hint="eastAsia"/>
        </w:rPr>
        <w:br/>
      </w:r>
      <w:r>
        <w:rPr>
          <w:rFonts w:hint="eastAsia"/>
        </w:rPr>
        <w:t>　　　　1.3.3 淡水钓</w:t>
      </w:r>
      <w:r>
        <w:rPr>
          <w:rFonts w:hint="eastAsia"/>
        </w:rPr>
        <w:br/>
      </w:r>
      <w:r>
        <w:rPr>
          <w:rFonts w:hint="eastAsia"/>
        </w:rPr>
        <w:t>　　1.4 中国钓鱼冷藏箱发展现状及未来趋势（2021-2032）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中国市场钓鱼冷藏箱收入及增长率（2021-2032）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中国市场钓鱼冷藏箱销量及增长率（2021-2032）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中国市场主要钓鱼冷藏箱厂商分析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中国市场主要厂商钓鱼冷藏箱销量及市场占有率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中国市场主要厂商钓鱼冷藏箱销量（2021-2026）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中国市场主要厂商钓鱼冷藏箱收入及市场占有率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中国市场主要厂商钓鱼冷藏箱收入（2021-2026）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2025年中国市场主要厂商钓鱼冷藏箱收入排名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中国市场主要厂商钓鱼冷藏箱价格（2021-2026）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中国市场主要厂商钓鱼冷藏箱总部及产地分布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中国市场主要厂商成立时间及钓鱼冷藏箱商业化日期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中国市场主要厂商钓鱼冷藏箱产品类型及应用</w:t>
      </w:r>
      <w:r>
        <w:rPr>
          <w:rFonts w:hint="eastAsia"/>
        </w:rPr>
        <w:br/>
      </w:r>
      <w:r>
        <w:rPr>
          <w:rFonts w:hint="eastAsia"/>
        </w:rPr>
        <w:t>　　2.7 钓鱼冷藏箱行业集中度、竞争程度分析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钓鱼冷藏箱行业集中度分析：2025年中国Top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中国市场钓鱼冷藏箱第一梯队、第二梯队和第三梯队厂商（品牌）及2025年市场份额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重点企业（23）在中国市场钓鱼冷藏箱销量、收入、价格及毛利率（2021-2026）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不同产品类型钓鱼冷藏箱分析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中国市场不同产品类型钓鱼冷藏箱销量（2021-2032）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中国市场不同产品类型钓鱼冷藏箱销量预测（2027-2032）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中国市场不同产品类型钓鱼冷藏箱规模（2021-2032）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中国市场不同产品类型钓鱼冷藏箱规模及市场份额（2021-2026）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中国市场不同产品类型钓鱼冷藏箱规模预测（2027-2032）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中国市场不同产品类型钓鱼冷藏箱价格走势（2021-2032）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不同应用钓鱼冷藏箱分析</w:t>
      </w:r>
      <w:r>
        <w:rPr>
          <w:rFonts w:hint="eastAsia"/>
        </w:rPr>
        <w:br/>
      </w:r>
      <w:r>
        <w:rPr>
          <w:rFonts w:hint="eastAsia"/>
        </w:rPr>
        <w:t>　　5.1 中国市场不同应用钓鱼冷藏箱销量（2021-2032）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中国市场不同应用钓鱼冷藏箱销量预测（2027-2032）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中国市场不同应用钓鱼冷藏箱规模（2021-2032）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中国市场不同应用钓鱼冷藏箱规模及市场份额（2021-2026）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中国市场不同应用钓鱼冷藏箱规模预测（2027-2032）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中国市场不同应用钓鱼冷藏箱价格走势（2021-2032）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钓鱼冷藏箱行业发展分析---发展趋势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钓鱼冷藏箱行业发展分析---厂商壁垒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钓鱼冷藏箱行业发展分析---驱动因素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钓鱼冷藏箱行业发展分析---制约因素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钓鱼冷藏箱中国企业SWOT分析</w:t>
      </w:r>
      <w:r>
        <w:rPr>
          <w:rFonts w:hint="eastAsia"/>
        </w:rPr>
        <w:br/>
      </w:r>
      <w:r>
        <w:rPr>
          <w:rFonts w:hint="eastAsia"/>
        </w:rPr>
        <w:t>　　6.6 钓鱼冷藏箱行业发展分析---行业政策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钓鱼冷藏箱行业产业链简介</w:t>
      </w:r>
      <w:r>
        <w:rPr>
          <w:rFonts w:hint="eastAsia"/>
        </w:rPr>
        <w:br/>
      </w:r>
      <w:r>
        <w:rPr>
          <w:rFonts w:hint="eastAsia"/>
        </w:rPr>
        <w:t>　　7.2 钓鱼冷藏箱产业链分析-上游</w:t>
      </w:r>
      <w:r>
        <w:rPr>
          <w:rFonts w:hint="eastAsia"/>
        </w:rPr>
        <w:br/>
      </w:r>
      <w:r>
        <w:rPr>
          <w:rFonts w:hint="eastAsia"/>
        </w:rPr>
        <w:t>　　7.3 钓鱼冷藏箱产业链分析-中游</w:t>
      </w:r>
      <w:r>
        <w:rPr>
          <w:rFonts w:hint="eastAsia"/>
        </w:rPr>
        <w:br/>
      </w:r>
      <w:r>
        <w:rPr>
          <w:rFonts w:hint="eastAsia"/>
        </w:rPr>
        <w:t>　　7.4 钓鱼冷藏箱产业链分析-下游</w:t>
      </w:r>
      <w:r>
        <w:rPr>
          <w:rFonts w:hint="eastAsia"/>
        </w:rPr>
        <w:br/>
      </w:r>
      <w:r>
        <w:rPr>
          <w:rFonts w:hint="eastAsia"/>
        </w:rPr>
        <w:t>　　7.5 钓鱼冷藏箱行业采购模式</w:t>
      </w:r>
      <w:r>
        <w:rPr>
          <w:rFonts w:hint="eastAsia"/>
        </w:rPr>
        <w:br/>
      </w:r>
      <w:r>
        <w:rPr>
          <w:rFonts w:hint="eastAsia"/>
        </w:rPr>
        <w:t>　　7.6 钓鱼冷藏箱行业生产模式</w:t>
      </w:r>
      <w:r>
        <w:rPr>
          <w:rFonts w:hint="eastAsia"/>
        </w:rPr>
        <w:br/>
      </w:r>
      <w:r>
        <w:rPr>
          <w:rFonts w:hint="eastAsia"/>
        </w:rPr>
        <w:t>　　7.7 钓鱼冷藏箱行业销售模式及销售渠道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中国本土钓鱼冷藏箱产能、产量分析</w:t>
      </w:r>
      <w:r>
        <w:rPr>
          <w:rFonts w:hint="eastAsia"/>
        </w:rPr>
        <w:br/>
      </w:r>
      <w:r>
        <w:rPr>
          <w:rFonts w:hint="eastAsia"/>
        </w:rPr>
        <w:t>　　8.1 中国钓鱼冷藏箱供需现状及预测（2021-2032）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中国钓鱼冷藏箱产能、产量、产能利用率及发展趋势（2021-2032）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中国钓鱼冷藏箱产量、市场需求量及发展趋势（2021-2032）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中国钓鱼冷藏箱进出口分析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中国市场钓鱼冷藏箱主要进口来源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中国市场钓鱼冷藏箱主要出口目的地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中国市场主要厂商钓鱼冷藏箱销量（2021-2026）&amp;（千个）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中国市场主要厂商钓鱼冷藏箱收入份额（2021-2026）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2025年中国主要生产商钓鱼冷藏箱收入排名（万元）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中国市场主要厂商钓鱼冷藏箱价格（2021-2026）&amp;（元/个）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中国市场主要厂商钓鱼冷藏箱总部及产地分布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中国市场主要厂商成立时间及钓鱼冷藏箱商业化日期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中国市场主要厂商钓鱼冷藏箱产品类型及应用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2025年中国市场钓鱼冷藏箱主要厂商市场地位（第一梯队、第二梯队和第三梯队）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钓鱼冷藏箱市场投资、并购等现状分析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钓鱼冷藏箱生产基地、总部、竞争对手及市场地位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钓鱼冷藏箱产品规格、参数及市场应用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钓鱼冷藏箱销量（千个）、收入（万元）、价格（元/个）及毛利率（2021-2026）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中国市场不同产品类型钓鱼冷藏箱销量（2021-2026）&amp;（千个）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中国市场不同产品类型钓鱼冷藏箱销量市场份额（2021-2026）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中国市场不同产品类型钓鱼冷藏箱销量预测（2027-2032）&amp;（千个）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中国市场不同产品类型钓鱼冷藏箱销量市场份额预测（2027-2032）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中国市场不同产品类型钓鱼冷藏箱规模（2021-2026）&amp;（万元）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中国市场不同产品类型钓鱼冷藏箱规模市场份额（2021-2026）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中国市场不同产品类型钓鱼冷藏箱规模预测（2027-2032）&amp;（万元）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中国市场不同产品类型钓鱼冷藏箱规模市场份额预测（2027-2032）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中国市场不同应用钓鱼冷藏箱销量（2021-2026）&amp;（千个）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中国市场不同应用钓鱼冷藏箱销量市场份额（2021-2026）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中国市场不同应用钓鱼冷藏箱销量预测（2027-2032）&amp;（千个）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中国市场不同应用钓鱼冷藏箱销量市场份额预测（2027-2032）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中国市场不同应用钓鱼冷藏箱规模（2021-2026）&amp;（万元）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中国市场不同应用钓鱼冷藏箱规模市场份额（2021-2026）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中国市场不同应用钓鱼冷藏箱规模预测（2027-2032）&amp;（万元）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中国市场不同应用钓鱼冷藏箱规模市场份额预测（2027-2032）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钓鱼冷藏箱行业发展分析---发展趋势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钓鱼冷藏箱行业发展分析---厂商壁垒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钓鱼冷藏箱行业发展分析---驱动因素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钓鱼冷藏箱行业发展分析---制约因素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钓鱼冷藏箱行业相关重点政策一览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钓鱼冷藏箱行业供应链分析</w:t>
      </w:r>
      <w:r>
        <w:rPr>
          <w:rFonts w:hint="eastAsia"/>
        </w:rPr>
        <w:br/>
      </w:r>
      <w:r>
        <w:rPr>
          <w:rFonts w:hint="eastAsia"/>
        </w:rPr>
        <w:t>　　表 151： 钓鱼冷藏箱上游原料供应商</w:t>
      </w:r>
      <w:r>
        <w:rPr>
          <w:rFonts w:hint="eastAsia"/>
        </w:rPr>
        <w:br/>
      </w:r>
      <w:r>
        <w:rPr>
          <w:rFonts w:hint="eastAsia"/>
        </w:rPr>
        <w:t>　　表 152： 钓鱼冷藏箱行业主要下游客户</w:t>
      </w:r>
      <w:r>
        <w:rPr>
          <w:rFonts w:hint="eastAsia"/>
        </w:rPr>
        <w:br/>
      </w:r>
      <w:r>
        <w:rPr>
          <w:rFonts w:hint="eastAsia"/>
        </w:rPr>
        <w:t>　　表 153： 钓鱼冷藏箱典型经销商</w:t>
      </w:r>
      <w:r>
        <w:rPr>
          <w:rFonts w:hint="eastAsia"/>
        </w:rPr>
        <w:br/>
      </w:r>
      <w:r>
        <w:rPr>
          <w:rFonts w:hint="eastAsia"/>
        </w:rPr>
        <w:t>　　表 154： 中国钓鱼冷藏箱产量、销量、进口量及出口量（2021-2026）&amp;（千个）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中国钓鱼冷藏箱产量、销量、进口量及出口量预测（2027-2032）&amp;（千个）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中国市场钓鱼冷藏箱主要进口来源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中国市场钓鱼冷藏箱主要出口目的地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钓鱼冷藏箱产品图片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中国不同产品类型钓鱼冷藏箱市场规模市场份额2025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软式冷却器产品图片</w:t>
      </w:r>
      <w:r>
        <w:rPr>
          <w:rFonts w:hint="eastAsia"/>
        </w:rPr>
        <w:br/>
      </w:r>
      <w:r>
        <w:rPr>
          <w:rFonts w:hint="eastAsia"/>
        </w:rPr>
        <w:t>　　图 4： 硬式冷却器产品图片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中国不同应用钓鱼冷藏箱市场份额2025 &amp; 2032</w:t>
      </w:r>
      <w:r>
        <w:rPr>
          <w:rFonts w:hint="eastAsia"/>
        </w:rPr>
        <w:br/>
      </w:r>
      <w:r>
        <w:rPr>
          <w:rFonts w:hint="eastAsia"/>
        </w:rPr>
        <w:t>　　图 6： 海钓</w:t>
      </w:r>
      <w:r>
        <w:rPr>
          <w:rFonts w:hint="eastAsia"/>
        </w:rPr>
        <w:br/>
      </w:r>
      <w:r>
        <w:rPr>
          <w:rFonts w:hint="eastAsia"/>
        </w:rPr>
        <w:t>　　图 7： 淡水钓</w:t>
      </w:r>
      <w:r>
        <w:rPr>
          <w:rFonts w:hint="eastAsia"/>
        </w:rPr>
        <w:br/>
      </w:r>
      <w:r>
        <w:rPr>
          <w:rFonts w:hint="eastAsia"/>
        </w:rPr>
        <w:t>　　图 8： 中国市场钓鱼冷藏箱市场规模，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中国市场钓鱼冷藏箱收入及增长率（2021-2032）&amp;（万元）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中国市场钓鱼冷藏箱销量及增长率（2021-2032）&amp;（千个）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2025年中国市场主要厂商钓鱼冷藏箱销量市场份额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2025年中国市场主要厂商钓鱼冷藏箱收入市场份额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2025年中国市场前五大厂商钓鱼冷藏箱市场份额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2025年中国市场钓鱼冷藏箱第一梯队、第二梯队和第三梯队厂商（品牌）及市场份额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中国市场不同产品类型钓鱼冷藏箱价格走势（2021-2032）&amp;（元/个）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中国市场不同应用钓鱼冷藏箱价格走势（2021-2032）&amp;（元/个）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钓鱼冷藏箱中国企业SWOT分析</w:t>
      </w:r>
      <w:r>
        <w:rPr>
          <w:rFonts w:hint="eastAsia"/>
        </w:rPr>
        <w:br/>
      </w:r>
      <w:r>
        <w:rPr>
          <w:rFonts w:hint="eastAsia"/>
        </w:rPr>
        <w:t>　　图 18： 钓鱼冷藏箱产业链</w:t>
      </w:r>
      <w:r>
        <w:rPr>
          <w:rFonts w:hint="eastAsia"/>
        </w:rPr>
        <w:br/>
      </w:r>
      <w:r>
        <w:rPr>
          <w:rFonts w:hint="eastAsia"/>
        </w:rPr>
        <w:t>　　图 19： 钓鱼冷藏箱行业采购模式分析</w:t>
      </w:r>
      <w:r>
        <w:rPr>
          <w:rFonts w:hint="eastAsia"/>
        </w:rPr>
        <w:br/>
      </w:r>
      <w:r>
        <w:rPr>
          <w:rFonts w:hint="eastAsia"/>
        </w:rPr>
        <w:t>　　图 20： 钓鱼冷藏箱行业生产模式分析</w:t>
      </w:r>
      <w:r>
        <w:rPr>
          <w:rFonts w:hint="eastAsia"/>
        </w:rPr>
        <w:br/>
      </w:r>
      <w:r>
        <w:rPr>
          <w:rFonts w:hint="eastAsia"/>
        </w:rPr>
        <w:t>　　图 21： 钓鱼冷藏箱行业销售模式分析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中国钓鱼冷藏箱产能、产量、产能利用率及发展趋势（2021-2032）&amp;（千个）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中国钓鱼冷藏箱产量、市场需求量及发展趋势（2021-2032）&amp;（千个）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cef4306d4df3" w:history="1">
        <w:r>
          <w:rPr>
            <w:rStyle w:val="Hyperlink"/>
          </w:rPr>
          <w:t>中国钓鱼冷藏箱市场现状调研与前景趋势分析报告（2026-2032年）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cef4306d4df3" w:history="1">
        <w:r>
          <w:rPr>
            <w:rStyle w:val="Hyperlink"/>
          </w:rPr>
          <w:t>https://www.20087.com/1/01/DiaoYuLengZangXiangHangYeXianZhuangJiQianJing.html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箱多少钱一个、钓鱼冷藏箱十大品牌、钓箱一般保冷多长时间、钓鱼冷藏箱买多大的够用、钓箱里放冰块可以保温多长、冷藏钓箱和保温钓箱不一样吗、钓箱可以装鱼吗、钓箱可以当冷藏箱用吗、钓鱼人的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d8968a0a54a4f" w:history="1">
      <w:r>
        <w:rPr>
          <w:rStyle w:val="Hyperlink"/>
        </w:rPr>
        <w:t>中国钓鱼冷藏箱市场现状调研与前景趋势分析报告（2026-2032年）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aoYuLengZangXiangHangYeXianZhuangJiQianJing.html" TargetMode="External" Id="R0800cef4306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aoYuLengZangXiangHangYeXianZhuangJiQianJing.html" TargetMode="External" Id="Rd87d8968a0a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2025-11-30T07:07:10Z</dcterms:created>
  <dcterms:modified xsi:type="dcterms:W3CDTF">2025-11-30T08:07:10Z</dcterms:modified>
  <dc:subject>中国钓鱼冷藏箱市场现状调研与前景趋势分析报告（2026-2032年）</dc:subject>
  <dc:title>中国钓鱼冷藏箱市场现状调研与前景趋势分析报告（2026-2032年）</dc:title>
  <cp:keywords>中国钓鱼冷藏箱市场现状调研与前景趋势分析报告（2026-2032年）</cp:keywords>
  <dc:description>中国钓鱼冷藏箱市场现状调研与前景趋势分析报告（2026-2032年）</dc:description>
</cp:coreProperties>
</file>