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250c1ab904362" w:history="1">
              <w:r>
                <w:rPr>
                  <w:rStyle w:val="Hyperlink"/>
                </w:rPr>
                <w:t>2024-2030年中国食品及饲料添加剂制造市场深度调研与发展趋势报告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250c1ab904362" w:history="1">
              <w:r>
                <w:rPr>
                  <w:rStyle w:val="Hyperlink"/>
                </w:rPr>
                <w:t>2024-2030年中国食品及饲料添加剂制造市场深度调研与发展趋势报告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250c1ab904362" w:history="1">
                <w:r>
                  <w:rPr>
                    <w:rStyle w:val="Hyperlink"/>
                  </w:rPr>
                  <w:t>https://www.20087.com/2/11/ShiPinJiSiLiaoTianJiaJiZhiZaoFaZhanQuShiYuCe.html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制造行业涵盖了防腐剂、抗氧化剂、营养强化剂、酶制剂、色素、香料等多种产品类别，服务于食品、饮料、饲料等众多领域。当前，该行业呈现出以下特点：一是法规监管日益严格，对添加剂的种类、使用量、标签标识等有明确要求，推动企业提升产品质量和合规性；二是消费者对食品安全、天然、无添加的诉求增强，促使企业研发和推广更多源自天然原料、具有功能声称的添加剂；三是技术创新活跃，如生物工程技术在酶制剂、益生菌等领域的应用，以及新型功能性食品配料的研发。然而，行业也面临市场竞争激烈、原料价格波动、国际法规差异等挑战。</w:t>
      </w:r>
      <w:r>
        <w:rPr>
          <w:rFonts w:hint="eastAsia"/>
        </w:rPr>
        <w:br/>
      </w:r>
      <w:r>
        <w:rPr>
          <w:rFonts w:hint="eastAsia"/>
        </w:rPr>
        <w:t>　　食品及饲料添加剂制造行业未来将受到消费升级、科技进步、环保政策等多重因素影响。一是随着消费者对健康、营养、美味的需求提升，功能性、个性化、清洁标签的食品添加剂将更受欢迎，如植物源、微生物发酵等新型添加剂将得到广泛应用。二是生物技术、纳米技术、信息技术等前沿科技将深度融入添加剂研发与生产，推动产品创新与工艺优化。三是环保法规趋严将促使企业采用更环保的生产方式，开发可降解、低碳排放的添加剂产品，以及推广循环经济模式，如副产物综合利用、废弃物资源化。四是全球贸易一体化背景下，国际间添加剂标准的协调与互认将加速，推动行业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250c1ab904362" w:history="1">
        <w:r>
          <w:rPr>
            <w:rStyle w:val="Hyperlink"/>
          </w:rPr>
          <w:t>2024-2030年中国食品及饲料添加剂制造市场深度调研与发展趋势报告</w:t>
        </w:r>
      </w:hyperlink>
      <w:r>
        <w:rPr>
          <w:rFonts w:hint="eastAsia"/>
        </w:rPr>
        <w:t>》深入剖析了当前食品及饲料添加剂制造行业的现状与市场需求，详细探讨了食品及饲料添加剂制造市场规模及其价格动态。食品及饲料添加剂制造报告从产业链角度出发，分析了上下游的影响因素，并进一步细分市场，对食品及饲料添加剂制造各细分领域的具体情况进行探讨。食品及饲料添加剂制造报告还根据现有数据，对食品及饲料添加剂制造市场前景及发展趋势进行了科学预测，揭示了行业内重点企业的竞争格局，评估了品牌影响力和市场集中度，同时指出了食品及饲料添加剂制造行业面临的风险与机遇。食品及饲料添加剂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食品及饲料添加剂制造行业运行情况</w:t>
      </w:r>
      <w:r>
        <w:rPr>
          <w:rFonts w:hint="eastAsia"/>
        </w:rPr>
        <w:br/>
      </w:r>
      <w:r>
        <w:rPr>
          <w:rFonts w:hint="eastAsia"/>
        </w:rPr>
        <w:t>第一章 中国食品及饲料添加剂制造行业企业概况</w:t>
      </w:r>
      <w:r>
        <w:rPr>
          <w:rFonts w:hint="eastAsia"/>
        </w:rPr>
        <w:br/>
      </w:r>
      <w:r>
        <w:rPr>
          <w:rFonts w:hint="eastAsia"/>
        </w:rPr>
        <w:t>　　第一节 企业性质分析</w:t>
      </w:r>
      <w:r>
        <w:rPr>
          <w:rFonts w:hint="eastAsia"/>
        </w:rPr>
        <w:br/>
      </w:r>
      <w:r>
        <w:rPr>
          <w:rFonts w:hint="eastAsia"/>
        </w:rPr>
        <w:t>　　第二节 企业规模分析</w:t>
      </w:r>
      <w:r>
        <w:rPr>
          <w:rFonts w:hint="eastAsia"/>
        </w:rPr>
        <w:br/>
      </w:r>
      <w:r>
        <w:rPr>
          <w:rFonts w:hint="eastAsia"/>
        </w:rPr>
        <w:t>　　第三节 企业区域分布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2019-2024年中国食品及饲料添加剂制造行业生产情况</w:t>
      </w:r>
      <w:r>
        <w:rPr>
          <w:rFonts w:hint="eastAsia"/>
        </w:rPr>
        <w:br/>
      </w:r>
      <w:r>
        <w:rPr>
          <w:rFonts w:hint="eastAsia"/>
        </w:rPr>
        <w:t>　　第一节 中国食品及饲料添加剂制造业总产量</w:t>
      </w:r>
      <w:r>
        <w:rPr>
          <w:rFonts w:hint="eastAsia"/>
        </w:rPr>
        <w:br/>
      </w:r>
      <w:r>
        <w:rPr>
          <w:rFonts w:hint="eastAsia"/>
        </w:rPr>
        <w:t>　　第二节 中国食品及饲料添加剂制造业区域特征分析</w:t>
      </w:r>
      <w:r>
        <w:rPr>
          <w:rFonts w:hint="eastAsia"/>
        </w:rPr>
        <w:br/>
      </w:r>
      <w:r>
        <w:rPr>
          <w:rFonts w:hint="eastAsia"/>
        </w:rPr>
        <w:t>　　第三节 不同规模企业产量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2019-2024年中国食品及饲料添加剂制造行业销售情况</w:t>
      </w:r>
      <w:r>
        <w:rPr>
          <w:rFonts w:hint="eastAsia"/>
        </w:rPr>
        <w:br/>
      </w:r>
      <w:r>
        <w:rPr>
          <w:rFonts w:hint="eastAsia"/>
        </w:rPr>
        <w:t>　　第一节 中国食品及饲料添加剂制造行业销售规模变动轨迹</w:t>
      </w:r>
      <w:r>
        <w:rPr>
          <w:rFonts w:hint="eastAsia"/>
        </w:rPr>
        <w:br/>
      </w:r>
      <w:r>
        <w:rPr>
          <w:rFonts w:hint="eastAsia"/>
        </w:rPr>
        <w:t>　　第二节 中国食品及饲料添加剂制造行业区域特征分析</w:t>
      </w:r>
      <w:r>
        <w:rPr>
          <w:rFonts w:hint="eastAsia"/>
        </w:rPr>
        <w:br/>
      </w:r>
      <w:r>
        <w:rPr>
          <w:rFonts w:hint="eastAsia"/>
        </w:rPr>
        <w:t>　　第三节 中国食品及饲料添加剂制造行业中不同规模企业销售额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食品及饲料添加剂进出口情况</w:t>
      </w:r>
      <w:r>
        <w:rPr>
          <w:rFonts w:hint="eastAsia"/>
        </w:rPr>
        <w:br/>
      </w:r>
      <w:r>
        <w:rPr>
          <w:rFonts w:hint="eastAsia"/>
        </w:rPr>
        <w:t>　　第一节 食品及饲料添加剂进出口总量</w:t>
      </w:r>
      <w:r>
        <w:rPr>
          <w:rFonts w:hint="eastAsia"/>
        </w:rPr>
        <w:br/>
      </w:r>
      <w:r>
        <w:rPr>
          <w:rFonts w:hint="eastAsia"/>
        </w:rPr>
        <w:t>　　第二节 食品及饲料添加剂进出口结构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细分产品市场分析</w:t>
      </w:r>
      <w:r>
        <w:rPr>
          <w:rFonts w:hint="eastAsia"/>
        </w:rPr>
        <w:br/>
      </w:r>
      <w:r>
        <w:rPr>
          <w:rFonts w:hint="eastAsia"/>
        </w:rPr>
        <w:t>　　第一节 食品添加剂市场</w:t>
      </w:r>
      <w:r>
        <w:rPr>
          <w:rFonts w:hint="eastAsia"/>
        </w:rPr>
        <w:br/>
      </w:r>
      <w:r>
        <w:rPr>
          <w:rFonts w:hint="eastAsia"/>
        </w:rPr>
        <w:t>　　第二节 饲料添加剂市场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行业竞争情况分析</w:t>
      </w:r>
      <w:r>
        <w:rPr>
          <w:rFonts w:hint="eastAsia"/>
        </w:rPr>
        <w:br/>
      </w:r>
      <w:r>
        <w:rPr>
          <w:rFonts w:hint="eastAsia"/>
        </w:rPr>
        <w:t>第五章 上游原料行业议价能力</w:t>
      </w:r>
      <w:r>
        <w:rPr>
          <w:rFonts w:hint="eastAsia"/>
        </w:rPr>
        <w:br/>
      </w:r>
      <w:r>
        <w:rPr>
          <w:rFonts w:hint="eastAsia"/>
        </w:rPr>
        <w:t>　　第一节 上游原材料供应量</w:t>
      </w:r>
      <w:r>
        <w:rPr>
          <w:rFonts w:hint="eastAsia"/>
        </w:rPr>
        <w:br/>
      </w:r>
      <w:r>
        <w:rPr>
          <w:rFonts w:hint="eastAsia"/>
        </w:rPr>
        <w:t>　　　　一、2019-2024年食品及饲料添加剂主要原料产量</w:t>
      </w:r>
      <w:r>
        <w:rPr>
          <w:rFonts w:hint="eastAsia"/>
        </w:rPr>
        <w:br/>
      </w:r>
      <w:r>
        <w:rPr>
          <w:rFonts w:hint="eastAsia"/>
        </w:rPr>
        <w:t>　　　　二、主要原材料区域分布</w:t>
      </w:r>
      <w:r>
        <w:rPr>
          <w:rFonts w:hint="eastAsia"/>
        </w:rPr>
        <w:br/>
      </w:r>
      <w:r>
        <w:rPr>
          <w:rFonts w:hint="eastAsia"/>
        </w:rPr>
        <w:t>　　　　三、2019-2024年主要原材料进出口总量</w:t>
      </w:r>
      <w:r>
        <w:rPr>
          <w:rFonts w:hint="eastAsia"/>
        </w:rPr>
        <w:br/>
      </w:r>
      <w:r>
        <w:rPr>
          <w:rFonts w:hint="eastAsia"/>
        </w:rPr>
        <w:t>　　第二节 原材料价格</w:t>
      </w:r>
      <w:r>
        <w:rPr>
          <w:rFonts w:hint="eastAsia"/>
        </w:rPr>
        <w:br/>
      </w:r>
      <w:r>
        <w:rPr>
          <w:rFonts w:hint="eastAsia"/>
        </w:rPr>
        <w:t>　　　　一、近年我国食品及饲料添加剂主要原料产品的价格变动趋势</w:t>
      </w:r>
      <w:r>
        <w:rPr>
          <w:rFonts w:hint="eastAsia"/>
        </w:rPr>
        <w:br/>
      </w:r>
      <w:r>
        <w:rPr>
          <w:rFonts w:hint="eastAsia"/>
        </w:rPr>
        <w:t>　　　　二、不同地区食品及饲料添加剂主要原料产品价格</w:t>
      </w:r>
      <w:r>
        <w:rPr>
          <w:rFonts w:hint="eastAsia"/>
        </w:rPr>
        <w:br/>
      </w:r>
      <w:r>
        <w:rPr>
          <w:rFonts w:hint="eastAsia"/>
        </w:rPr>
        <w:t>　　第三节 原材料供应商议价能力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一、中国食品及饲料添加剂制造行业主要原料产品的供求对比</w:t>
      </w:r>
      <w:r>
        <w:rPr>
          <w:rFonts w:hint="eastAsia"/>
        </w:rPr>
        <w:br/>
      </w:r>
      <w:r>
        <w:rPr>
          <w:rFonts w:hint="eastAsia"/>
        </w:rPr>
        <w:t>　　　　二、原材料行业与食品及饲料添加剂制造行业的议价能力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下游行业议价能力</w:t>
      </w:r>
      <w:r>
        <w:rPr>
          <w:rFonts w:hint="eastAsia"/>
        </w:rPr>
        <w:br/>
      </w:r>
      <w:r>
        <w:rPr>
          <w:rFonts w:hint="eastAsia"/>
        </w:rPr>
        <w:t>　　第一节 食品及饲料添加剂消费总量分析</w:t>
      </w:r>
      <w:r>
        <w:rPr>
          <w:rFonts w:hint="eastAsia"/>
        </w:rPr>
        <w:br/>
      </w:r>
      <w:r>
        <w:rPr>
          <w:rFonts w:hint="eastAsia"/>
        </w:rPr>
        <w:t>　　　　一、2019-2024年食品及饲料添加剂消费总量</w:t>
      </w:r>
      <w:r>
        <w:rPr>
          <w:rFonts w:hint="eastAsia"/>
        </w:rPr>
        <w:br/>
      </w:r>
      <w:r>
        <w:rPr>
          <w:rFonts w:hint="eastAsia"/>
        </w:rPr>
        <w:t>　　　　二、重点地区消费量分析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三、食品及饲料添加剂消费结构</w:t>
      </w:r>
      <w:r>
        <w:rPr>
          <w:rFonts w:hint="eastAsia"/>
        </w:rPr>
        <w:br/>
      </w:r>
      <w:r>
        <w:rPr>
          <w:rFonts w:hint="eastAsia"/>
        </w:rPr>
        <w:t>　　第二节 食品及饲料添加剂消费影响因素</w:t>
      </w:r>
      <w:r>
        <w:rPr>
          <w:rFonts w:hint="eastAsia"/>
        </w:rPr>
        <w:br/>
      </w:r>
      <w:r>
        <w:rPr>
          <w:rFonts w:hint="eastAsia"/>
        </w:rPr>
        <w:t>　　　　一、产品价格因素</w:t>
      </w:r>
      <w:r>
        <w:rPr>
          <w:rFonts w:hint="eastAsia"/>
        </w:rPr>
        <w:br/>
      </w:r>
      <w:r>
        <w:rPr>
          <w:rFonts w:hint="eastAsia"/>
        </w:rPr>
        <w:t>　　　　二、产品质量因素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t>　　第三节 食品及饲料添加剂的主要渠道分析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二、批发商（经销商）</w:t>
      </w:r>
      <w:r>
        <w:rPr>
          <w:rFonts w:hint="eastAsia"/>
        </w:rPr>
        <w:br/>
      </w:r>
      <w:r>
        <w:rPr>
          <w:rFonts w:hint="eastAsia"/>
        </w:rPr>
        <w:t>　　　　三、出口贸易</w:t>
      </w:r>
      <w:r>
        <w:rPr>
          <w:rFonts w:hint="eastAsia"/>
        </w:rPr>
        <w:br/>
      </w:r>
      <w:r>
        <w:rPr>
          <w:rFonts w:hint="eastAsia"/>
        </w:rPr>
        <w:t>　　第四节 下游议价能力综述（消费者、经销商）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食品及饲料添加剂厂商竞争分析</w:t>
      </w:r>
      <w:r>
        <w:rPr>
          <w:rFonts w:hint="eastAsia"/>
        </w:rPr>
        <w:br/>
      </w:r>
      <w:r>
        <w:rPr>
          <w:rFonts w:hint="eastAsia"/>
        </w:rPr>
        <w:t>　　第一节 国内食品及饲料添加剂市场竞争主体</w:t>
      </w:r>
      <w:r>
        <w:rPr>
          <w:rFonts w:hint="eastAsia"/>
        </w:rPr>
        <w:br/>
      </w:r>
      <w:r>
        <w:rPr>
          <w:rFonts w:hint="eastAsia"/>
        </w:rPr>
        <w:t>　　　　一、中小食品及饲料添加剂生产企业</w:t>
      </w:r>
      <w:r>
        <w:rPr>
          <w:rFonts w:hint="eastAsia"/>
        </w:rPr>
        <w:br/>
      </w:r>
      <w:r>
        <w:rPr>
          <w:rFonts w:hint="eastAsia"/>
        </w:rPr>
        <w:t>　　　　二、食品及饲料添加剂制造生产集团</w:t>
      </w:r>
      <w:r>
        <w:rPr>
          <w:rFonts w:hint="eastAsia"/>
        </w:rPr>
        <w:br/>
      </w:r>
      <w:r>
        <w:rPr>
          <w:rFonts w:hint="eastAsia"/>
        </w:rPr>
        <w:t>　　第二节 食品及饲料添加剂制造企业之间的竞争程度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二、产品差异化程度</w:t>
      </w:r>
      <w:r>
        <w:rPr>
          <w:rFonts w:hint="eastAsia"/>
        </w:rPr>
        <w:br/>
      </w:r>
      <w:r>
        <w:rPr>
          <w:rFonts w:hint="eastAsia"/>
        </w:rPr>
        <w:t>　　　　三、不同竞争主体的盈利对比</w:t>
      </w:r>
      <w:r>
        <w:rPr>
          <w:rFonts w:hint="eastAsia"/>
        </w:rPr>
        <w:br/>
      </w:r>
      <w:r>
        <w:rPr>
          <w:rFonts w:hint="eastAsia"/>
        </w:rPr>
        <w:t>　　　　四、重点地区食品及饲料添加剂制造业竞争格局</w:t>
      </w:r>
      <w:r>
        <w:rPr>
          <w:rFonts w:hint="eastAsia"/>
        </w:rPr>
        <w:br/>
      </w:r>
      <w:r>
        <w:rPr>
          <w:rFonts w:hint="eastAsia"/>
        </w:rPr>
        <w:t>　　第三节 食品及饲料添加剂制造企业竞争因素分析</w:t>
      </w:r>
      <w:r>
        <w:rPr>
          <w:rFonts w:hint="eastAsia"/>
        </w:rPr>
        <w:br/>
      </w:r>
      <w:r>
        <w:rPr>
          <w:rFonts w:hint="eastAsia"/>
        </w:rPr>
        <w:t>　　　　一、原料采购与制造</w:t>
      </w:r>
      <w:r>
        <w:rPr>
          <w:rFonts w:hint="eastAsia"/>
        </w:rPr>
        <w:br/>
      </w:r>
      <w:r>
        <w:rPr>
          <w:rFonts w:hint="eastAsia"/>
        </w:rPr>
        <w:t>　　　　二、市场营销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第四节 食品及饲料添加剂制造企业竞争行为总结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食品及饲料添加剂制造行业潜在进入者威胁</w:t>
      </w:r>
      <w:r>
        <w:rPr>
          <w:rFonts w:hint="eastAsia"/>
        </w:rPr>
        <w:br/>
      </w:r>
      <w:r>
        <w:rPr>
          <w:rFonts w:hint="eastAsia"/>
        </w:rPr>
        <w:t>　　第一节 食品及饲料添加剂制造行业进入壁垒</w:t>
      </w:r>
      <w:r>
        <w:rPr>
          <w:rFonts w:hint="eastAsia"/>
        </w:rPr>
        <w:br/>
      </w:r>
      <w:r>
        <w:rPr>
          <w:rFonts w:hint="eastAsia"/>
        </w:rPr>
        <w:t>　　　　一、市场准入机制</w:t>
      </w:r>
      <w:r>
        <w:rPr>
          <w:rFonts w:hint="eastAsia"/>
        </w:rPr>
        <w:br/>
      </w:r>
      <w:r>
        <w:rPr>
          <w:rFonts w:hint="eastAsia"/>
        </w:rPr>
        <w:t>　　　　二、原料竞争状况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四、渠道资源问题</w:t>
      </w:r>
      <w:r>
        <w:rPr>
          <w:rFonts w:hint="eastAsia"/>
        </w:rPr>
        <w:br/>
      </w:r>
      <w:r>
        <w:rPr>
          <w:rFonts w:hint="eastAsia"/>
        </w:rPr>
        <w:t>　　第二节 新进入者主要群体竞争力</w:t>
      </w:r>
      <w:r>
        <w:rPr>
          <w:rFonts w:hint="eastAsia"/>
        </w:rPr>
        <w:br/>
      </w:r>
      <w:r>
        <w:rPr>
          <w:rFonts w:hint="eastAsia"/>
        </w:rPr>
        <w:t>　　　　一、中小食品及饲料添加剂生产企业</w:t>
      </w:r>
      <w:r>
        <w:rPr>
          <w:rFonts w:hint="eastAsia"/>
        </w:rPr>
        <w:br/>
      </w:r>
      <w:r>
        <w:rPr>
          <w:rFonts w:hint="eastAsia"/>
        </w:rPr>
        <w:t>　　　　二、食品及饲料添加剂制造生产集团</w:t>
      </w:r>
      <w:r>
        <w:rPr>
          <w:rFonts w:hint="eastAsia"/>
        </w:rPr>
        <w:br/>
      </w:r>
      <w:r>
        <w:rPr>
          <w:rFonts w:hint="eastAsia"/>
        </w:rPr>
        <w:t>　　第三节 新进入者将对市场的影响</w:t>
      </w:r>
      <w:r>
        <w:rPr>
          <w:rFonts w:hint="eastAsia"/>
        </w:rPr>
        <w:br/>
      </w:r>
      <w:r>
        <w:rPr>
          <w:rFonts w:hint="eastAsia"/>
        </w:rPr>
        <w:t>　　　　一、供求关系</w:t>
      </w:r>
      <w:r>
        <w:rPr>
          <w:rFonts w:hint="eastAsia"/>
        </w:rPr>
        <w:br/>
      </w:r>
      <w:r>
        <w:rPr>
          <w:rFonts w:hint="eastAsia"/>
        </w:rPr>
        <w:t>　　　　二、竞争激烈程度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食品及饲料添加剂替代产品的发展</w:t>
      </w:r>
      <w:r>
        <w:rPr>
          <w:rFonts w:hint="eastAsia"/>
        </w:rPr>
        <w:br/>
      </w:r>
      <w:r>
        <w:rPr>
          <w:rFonts w:hint="eastAsia"/>
        </w:rPr>
        <w:t>　　第一节 食品及饲料添加剂的替代品发展</w:t>
      </w:r>
      <w:r>
        <w:rPr>
          <w:rFonts w:hint="eastAsia"/>
        </w:rPr>
        <w:br/>
      </w:r>
      <w:r>
        <w:rPr>
          <w:rFonts w:hint="eastAsia"/>
        </w:rPr>
        <w:t>　　　　一、水产品</w:t>
      </w:r>
      <w:r>
        <w:rPr>
          <w:rFonts w:hint="eastAsia"/>
        </w:rPr>
        <w:br/>
      </w:r>
      <w:r>
        <w:rPr>
          <w:rFonts w:hint="eastAsia"/>
        </w:rPr>
        <w:t>　　　　二、蔬菜</w:t>
      </w:r>
      <w:r>
        <w:rPr>
          <w:rFonts w:hint="eastAsia"/>
        </w:rPr>
        <w:br/>
      </w:r>
      <w:r>
        <w:rPr>
          <w:rFonts w:hint="eastAsia"/>
        </w:rPr>
        <w:t>　　第二节 替代品发展对食品及饲料添加剂市场的影响</w:t>
      </w:r>
      <w:r>
        <w:rPr>
          <w:rFonts w:hint="eastAsia"/>
        </w:rPr>
        <w:br/>
      </w:r>
      <w:r>
        <w:rPr>
          <w:rFonts w:hint="eastAsia"/>
        </w:rPr>
        <w:t>　　第三节 针对替代品影响提出的改进策略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行业内重点企业分析</w:t>
      </w:r>
      <w:r>
        <w:rPr>
          <w:rFonts w:hint="eastAsia"/>
        </w:rPr>
        <w:br/>
      </w:r>
      <w:r>
        <w:rPr>
          <w:rFonts w:hint="eastAsia"/>
        </w:rPr>
        <w:t>　　第一节 山东雪花生物化工股份有限公司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第二节 青岛康大外贸集团有限公司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第三节 金河集团实业有限公司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山东乐悟集团有限公司</w:t>
      </w:r>
      <w:r>
        <w:rPr>
          <w:rFonts w:hint="eastAsia"/>
        </w:rPr>
        <w:br/>
      </w:r>
      <w:r>
        <w:rPr>
          <w:rFonts w:hint="eastAsia"/>
        </w:rPr>
        <w:t>　　第一节 公司基本概况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第五节 盐城美昌化工有限公司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t>　　第六节 新昌国邦化学工业有限公司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一、企业组织结构</w:t>
      </w:r>
      <w:r>
        <w:rPr>
          <w:rFonts w:hint="eastAsia"/>
        </w:rPr>
        <w:br/>
      </w:r>
      <w:r>
        <w:rPr>
          <w:rFonts w:hint="eastAsia"/>
        </w:rPr>
        <w:t>　　　　二、企业业务结构</w:t>
      </w:r>
      <w:r>
        <w:rPr>
          <w:rFonts w:hint="eastAsia"/>
        </w:rPr>
        <w:br/>
      </w:r>
      <w:r>
        <w:rPr>
          <w:rFonts w:hint="eastAsia"/>
        </w:rPr>
        <w:t>　　　　三、企业经营策略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第十七章 食品及饲料添加剂制造行业发展外部环境分析</w:t>
      </w:r>
      <w:r>
        <w:rPr>
          <w:rFonts w:hint="eastAsia"/>
        </w:rPr>
        <w:br/>
      </w:r>
      <w:r>
        <w:rPr>
          <w:rFonts w:hint="eastAsia"/>
        </w:rPr>
        <w:t>　　第一节 中国食品及饲料添加剂制造行业所处的政策环境</w:t>
      </w:r>
      <w:r>
        <w:rPr>
          <w:rFonts w:hint="eastAsia"/>
        </w:rPr>
        <w:br/>
      </w:r>
      <w:r>
        <w:rPr>
          <w:rFonts w:hint="eastAsia"/>
        </w:rPr>
        <w:t>　　　　一、国家食品及饲料添加剂使用政策</w:t>
      </w:r>
      <w:r>
        <w:rPr>
          <w:rFonts w:hint="eastAsia"/>
        </w:rPr>
        <w:br/>
      </w:r>
      <w:r>
        <w:rPr>
          <w:rFonts w:hint="eastAsia"/>
        </w:rPr>
        <w:t>　　　　二、食品及饲料添加剂贸易政策</w:t>
      </w:r>
      <w:r>
        <w:rPr>
          <w:rFonts w:hint="eastAsia"/>
        </w:rPr>
        <w:br/>
      </w:r>
      <w:r>
        <w:rPr>
          <w:rFonts w:hint="eastAsia"/>
        </w:rPr>
        <w:t>　　　　三、食品及饲料添加剂质量管理政策</w:t>
      </w:r>
      <w:r>
        <w:rPr>
          <w:rFonts w:hint="eastAsia"/>
        </w:rPr>
        <w:br/>
      </w:r>
      <w:r>
        <w:rPr>
          <w:rFonts w:hint="eastAsia"/>
        </w:rPr>
        <w:t>　　第二节 中国食品及饲料添加剂制造行业所处的经济环境</w:t>
      </w:r>
      <w:r>
        <w:rPr>
          <w:rFonts w:hint="eastAsia"/>
        </w:rPr>
        <w:br/>
      </w:r>
      <w:r>
        <w:rPr>
          <w:rFonts w:hint="eastAsia"/>
        </w:rPr>
        <w:t>　　　　一、2024年中国经济走势</w:t>
      </w:r>
      <w:r>
        <w:rPr>
          <w:rFonts w:hint="eastAsia"/>
        </w:rPr>
        <w:br/>
      </w:r>
      <w:r>
        <w:rPr>
          <w:rFonts w:hint="eastAsia"/>
        </w:rPr>
        <w:t>　　　　二、居民食品消费支出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食品及饲料添加剂制造行业发展趋势预测</w:t>
      </w:r>
      <w:r>
        <w:rPr>
          <w:rFonts w:hint="eastAsia"/>
        </w:rPr>
        <w:br/>
      </w:r>
      <w:r>
        <w:rPr>
          <w:rFonts w:hint="eastAsia"/>
        </w:rPr>
        <w:t>　　第一节 食品及饲料添加剂市场预测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一、2024-2030年中国食品及饲料添加剂生产规模预测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二、2024-2030年中国食品及饲料添加剂销售规模预测</w:t>
      </w:r>
      <w:r>
        <w:rPr>
          <w:rFonts w:hint="eastAsia"/>
        </w:rPr>
        <w:br/>
      </w:r>
      <w:r>
        <w:rPr>
          <w:rFonts w:hint="eastAsia"/>
        </w:rPr>
        <w:t>　　　　三、2024-2030年食品及饲料添加剂贸易情况</w:t>
      </w:r>
      <w:r>
        <w:rPr>
          <w:rFonts w:hint="eastAsia"/>
        </w:rPr>
        <w:br/>
      </w:r>
      <w:r>
        <w:rPr>
          <w:rFonts w:hint="eastAsia"/>
        </w:rPr>
        <w:t>　　第二节 食品及饲料添加剂制造行业发展趋势预测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一、食品及饲料添加剂消费需求动向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二、食品及饲料添加剂行业生命周期分析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三、食品及饲料添加剂技术动向</w:t>
      </w:r>
      <w:r>
        <w:rPr>
          <w:rFonts w:hint="eastAsia"/>
        </w:rPr>
        <w:br/>
      </w:r>
      <w:r>
        <w:rPr>
          <w:rFonts w:hint="eastAsia"/>
        </w:rPr>
        <w:t>　　　　四、食品及饲料添加剂品牌发展趋势</w:t>
      </w:r>
      <w:r>
        <w:rPr>
          <w:rFonts w:hint="eastAsia"/>
        </w:rPr>
        <w:br/>
      </w:r>
      <w:r>
        <w:rPr>
          <w:rFonts w:hint="eastAsia"/>
        </w:rPr>
        <w:t>　　　　五、食品及饲料添加剂行业竞争趋势分析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食品及饲料添加剂企业经营策略及报告总结</w:t>
      </w:r>
      <w:r>
        <w:rPr>
          <w:rFonts w:hint="eastAsia"/>
        </w:rPr>
        <w:br/>
      </w:r>
      <w:r>
        <w:rPr>
          <w:rFonts w:hint="eastAsia"/>
        </w:rPr>
        <w:t>　　第一节 食品及饲料添加剂企业经营策略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第二节 [中-智-林-]报告总结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食品及饲料添加剂制造行业历程</w:t>
      </w:r>
      <w:r>
        <w:rPr>
          <w:rFonts w:hint="eastAsia"/>
        </w:rPr>
        <w:br/>
      </w:r>
      <w:r>
        <w:rPr>
          <w:rFonts w:hint="eastAsia"/>
        </w:rPr>
        <w:t>　　图表 食品及饲料添加剂制造行业生命周期</w:t>
      </w:r>
      <w:r>
        <w:rPr>
          <w:rFonts w:hint="eastAsia"/>
        </w:rPr>
        <w:br/>
      </w:r>
      <w:r>
        <w:rPr>
          <w:rFonts w:hint="eastAsia"/>
        </w:rPr>
        <w:t>　　图表 食品及饲料添加剂制造行业产业链分析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2019-2024年食品及饲料添加剂制造行业市场容量分析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2019-2024年中国食品及饲料添加剂制造行业产量及增长趋势</w:t>
      </w:r>
      <w:r>
        <w:rPr>
          <w:rFonts w:hint="eastAsia"/>
        </w:rPr>
        <w:br/>
      </w:r>
      <w:r>
        <w:rPr>
          <w:rFonts w:hint="eastAsia"/>
        </w:rPr>
        <w:t>　　图表 食品及饲料添加剂制造行业动态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2024年中国食品及饲料添加剂制造行业需求领域分布格局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2024年中国食品及饲料添加剂制造进口国家及地区分析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**地区食品及饲料添加剂制造市场规模及增长情况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**地区食品及饲料添加剂制造行业市场需求情况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**地区食品及饲料添加剂制造市场规模及增长情况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**地区食品及饲料添加剂制造行业市场需求情况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**地区食品及饲料添加剂制造市场规模及增长情况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**地区食品及饲料添加剂制造行业市场需求情况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**地区食品及饲料添加剂制造市场规模及增长情况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**地区食品及饲料添加剂制造行业市场需求情况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食品及饲料添加剂制造重点企业（三）成长能力情况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250c1ab904362" w:history="1">
        <w:r>
          <w:rPr>
            <w:rStyle w:val="Hyperlink"/>
          </w:rPr>
          <w:t>2024-2030年中国食品及饲料添加剂制造市场深度调研与发展趋势报告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250c1ab904362" w:history="1">
        <w:r>
          <w:rPr>
            <w:rStyle w:val="Hyperlink"/>
          </w:rPr>
          <w:t>https://www.20087.com/2/11/ShiPinJiSiLiaoTianJiaJiZhiZaoFaZhanQuShiYuCe.html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4f3ea812f416d" w:history="1">
      <w:r>
        <w:rPr>
          <w:rStyle w:val="Hyperlink"/>
        </w:rPr>
        <w:t>2024-2030年中国食品及饲料添加剂制造市场深度调研与发展趋势报告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iPinJiSiLiaoTianJiaJiZhiZaoFaZhanQuShiYuCe.html" TargetMode="External" Id="R6ec250c1ab90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iPinJiSiLiaoTianJiaJiZhiZaoFaZhanQuShiYuCe.html" TargetMode="External" Id="Racf4f3ea812f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2024-04-02T23:22:00Z</dcterms:created>
  <dcterms:modified xsi:type="dcterms:W3CDTF">2024-04-03T00:22:00Z</dcterms:modified>
  <dc:subject>2024-2030年中国食品及饲料添加剂制造市场深度调研与发展趋势报告</dc:subject>
  <dc:title>2024-2030年中国食品及饲料添加剂制造市场深度调研与发展趋势报告</dc:title>
  <cp:keywords>2024-2030年中国食品及饲料添加剂制造市场深度调研与发展趋势报告</cp:keywords>
  <dc:description>2024-2030年中国食品及饲料添加剂制造市场深度调研与发展趋势报告</dc:description>
</cp:coreProperties>
</file>