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3a5ef68464051" w:history="1">
              <w:r>
                <w:rPr>
                  <w:rStyle w:val="Hyperlink"/>
                </w:rPr>
                <w:t>2026-2032年中国制糖行业市场分析与前景趋势报告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3a5ef68464051" w:history="1">
              <w:r>
                <w:rPr>
                  <w:rStyle w:val="Hyperlink"/>
                </w:rPr>
                <w:t>2026-2032年中国制糖行业市场分析与前景趋势报告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3a5ef68464051" w:history="1">
                <w:r>
                  <w:rPr>
                    <w:rStyle w:val="Hyperlink"/>
                  </w:rPr>
                  <w:t>https://www.20087.com/2/11/ZhiTangHangYeFaZhanQuShi.html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作为食品工业的重要组成部分，其发展状况直接影响到全球食品供应链的安全与稳定。目前，全球制糖业正经历着结构性调整和转型升级的关键时期。一方面，受气候变化、种植面积波动、糖价波动等因素影响，原糖产量和质量面临不确定性。另一方面，消费者对健康饮食的需求增加，促使制糖企业开发低糖、代糖等新型糖类产品，以适应市场变化。同时，制糖技术的不断创新，如连续煮糖、膜分离、生物酶催化等，提高了糖的提取率和品质，降低了生产成本。</w:t>
      </w:r>
      <w:r>
        <w:rPr>
          <w:rFonts w:hint="eastAsia"/>
        </w:rPr>
        <w:br/>
      </w:r>
      <w:r>
        <w:rPr>
          <w:rFonts w:hint="eastAsia"/>
        </w:rPr>
        <w:t>　　未来，制糖行业的发展趋势将呈现以下几个方向：一是绿色化生产，通过改进制糖工艺，提高能源利用效率，减少废水废气排放，实现可持续发展；二是多元化产品，开发功能性糖类，如功能性低聚糖、益生元等，满足特定人群的健康需求；三是智能化转型，引入物联网、大数据、人工智能等技术，实现制糖过程的自动化控制和智能化管理，提升生产效率和产品质量；四是国际化合作，加强与糖源国的合作，稳定原料供应链，拓展国际市场，提升品牌影响力。然而，制糖行业面临的挑战主要包括原料价格波动、环保压力增大、以及如何在保障食品安全的同时推进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3a5ef68464051" w:history="1">
        <w:r>
          <w:rPr>
            <w:rStyle w:val="Hyperlink"/>
          </w:rPr>
          <w:t>2026-2032年中国制糖行业市场分析与前景趋势报告</w:t>
        </w:r>
      </w:hyperlink>
      <w:r>
        <w:rPr>
          <w:rFonts w:hint="eastAsia"/>
        </w:rPr>
        <w:t>》基于详实数据，从市场规模、需求变化及价格动态等维度，全面解析了制糖行业的现状与发展趋势，并对制糖产业链各环节进行了系统性探讨。报告科学预测了制糖行业未来发展方向，重点分析了制糖技术现状及创新路径，同时聚焦制糖重点企业的经营表现，评估了市场竞争格局、品牌影响力及市场集中度。通过对细分市场的深入研究及SWOT分析，报告揭示了制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制糖行业界定及应用</w:t>
      </w:r>
      <w:r>
        <w:rPr>
          <w:rFonts w:hint="eastAsia"/>
        </w:rPr>
        <w:br/>
      </w:r>
      <w:r>
        <w:rPr>
          <w:rFonts w:hint="eastAsia"/>
        </w:rPr>
        <w:t>　　第一节 制糖行业定义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2020-2025年全球制糖行业运行概况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2020-2025年全球制糖行业市场规模分析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2026-2032年全球制糖行业发展趋势预测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中国制糖行业发展环境分析</w:t>
      </w:r>
      <w:r>
        <w:rPr>
          <w:rFonts w:hint="eastAsia"/>
        </w:rPr>
        <w:br/>
      </w:r>
      <w:r>
        <w:rPr>
          <w:rFonts w:hint="eastAsia"/>
        </w:rPr>
        <w:t>　　第一节 制糖行业经济环境分析</w:t>
      </w:r>
      <w:r>
        <w:rPr>
          <w:rFonts w:hint="eastAsia"/>
        </w:rPr>
        <w:br/>
      </w:r>
      <w:r>
        <w:rPr>
          <w:rFonts w:hint="eastAsia"/>
        </w:rPr>
        <w:t>　　第二节 制糖行业相关政策、标准</w:t>
      </w:r>
      <w:r>
        <w:rPr>
          <w:rFonts w:hint="eastAsia"/>
        </w:rPr>
        <w:br/>
      </w:r>
      <w:r>
        <w:rPr>
          <w:rFonts w:hint="eastAsia"/>
        </w:rPr>
        <w:t>　　第三节 制糖行业相关发展规划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一、2025-2026年制糖行业品牌发展现状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二、2025-2026年制糖行业需求市场现状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三、2025-2026年制糖市场需求层次分析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四、2025-2026年中国制糖市场走向分析</w:t>
      </w:r>
      <w:r>
        <w:rPr>
          <w:rFonts w:hint="eastAsia"/>
        </w:rPr>
        <w:br/>
      </w:r>
      <w:r>
        <w:rPr>
          <w:rFonts w:hint="eastAsia"/>
        </w:rPr>
        <w:t>　　第二节 中国制糖行业存在的问题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一、2025-2026年制糖产品市场存在的主要问题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二、2025-2026年国内制糖产品市场的三大瓶颈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三、2025-2026年制糖产品市场遭遇的规模难题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对中国制糖市场的分析及思考</w:t>
      </w:r>
      <w:r>
        <w:rPr>
          <w:rFonts w:hint="eastAsia"/>
        </w:rPr>
        <w:br/>
      </w:r>
      <w:r>
        <w:rPr>
          <w:rFonts w:hint="eastAsia"/>
        </w:rPr>
        <w:t>　　　　一、制糖市场特点</w:t>
      </w:r>
      <w:r>
        <w:rPr>
          <w:rFonts w:hint="eastAsia"/>
        </w:rPr>
        <w:br/>
      </w:r>
      <w:r>
        <w:rPr>
          <w:rFonts w:hint="eastAsia"/>
        </w:rPr>
        <w:t>　　　　二、制糖市场分析</w:t>
      </w:r>
      <w:r>
        <w:rPr>
          <w:rFonts w:hint="eastAsia"/>
        </w:rPr>
        <w:br/>
      </w:r>
      <w:r>
        <w:rPr>
          <w:rFonts w:hint="eastAsia"/>
        </w:rPr>
        <w:t>　　　　三、制糖市场变化的方向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中国制糖市场现状分析</w:t>
      </w:r>
      <w:r>
        <w:rPr>
          <w:rFonts w:hint="eastAsia"/>
        </w:rPr>
        <w:br/>
      </w:r>
      <w:r>
        <w:rPr>
          <w:rFonts w:hint="eastAsia"/>
        </w:rPr>
        <w:t>　　第二节 中国制糖行业产量情况分析及预测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一、制糖总体产能规模</w:t>
      </w:r>
      <w:r>
        <w:rPr>
          <w:rFonts w:hint="eastAsia"/>
        </w:rPr>
        <w:br/>
      </w:r>
      <w:r>
        <w:rPr>
          <w:rFonts w:hint="eastAsia"/>
        </w:rPr>
        <w:t>　　　　二、制糖生产区域分布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三、2020-2025年中国制糖行业产量统计分析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四、2026-2032年中国制糖行业产量预测分析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中国制糖市场需求分析及预测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三、2026-2032年中国制糖市场需求量预测</w:t>
      </w:r>
      <w:r>
        <w:rPr>
          <w:rFonts w:hint="eastAsia"/>
        </w:rPr>
        <w:br/>
      </w:r>
      <w:r>
        <w:rPr>
          <w:rFonts w:hint="eastAsia"/>
        </w:rPr>
        <w:t>　　第四节 中国制糖价格趋势分析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2025-2026年制糖行业技术发展现状及趋势分析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国内外制糖行业技术差异与原因</w:t>
      </w:r>
      <w:r>
        <w:rPr>
          <w:rFonts w:hint="eastAsia"/>
        </w:rPr>
        <w:br/>
      </w:r>
      <w:r>
        <w:rPr>
          <w:rFonts w:hint="eastAsia"/>
        </w:rPr>
        <w:t>　　第三节 制糖行业技术发展方向、趋势预测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中国制糖进出口分析</w:t>
      </w:r>
      <w:r>
        <w:rPr>
          <w:rFonts w:hint="eastAsia"/>
        </w:rPr>
        <w:br/>
      </w:r>
      <w:r>
        <w:rPr>
          <w:rFonts w:hint="eastAsia"/>
        </w:rPr>
        <w:t>　　第一节 制糖进口情况分析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制糖出口情况分析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影响制糖进出口因素分析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2020-2025年中国制糖行业财务能力分析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制糖行业细分产品调研</w:t>
      </w:r>
      <w:r>
        <w:rPr>
          <w:rFonts w:hint="eastAsia"/>
        </w:rPr>
        <w:br/>
      </w:r>
      <w:r>
        <w:rPr>
          <w:rFonts w:hint="eastAsia"/>
        </w:rPr>
        <w:t>　　第一节 制糖细分产品结构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**地区制糖市场容量分析</w:t>
      </w:r>
      <w:r>
        <w:rPr>
          <w:rFonts w:hint="eastAsia"/>
        </w:rPr>
        <w:br/>
      </w:r>
      <w:r>
        <w:rPr>
          <w:rFonts w:hint="eastAsia"/>
        </w:rPr>
        <w:t>　　第三节 **地区制糖市场容量分析</w:t>
      </w:r>
      <w:r>
        <w:rPr>
          <w:rFonts w:hint="eastAsia"/>
        </w:rPr>
        <w:br/>
      </w:r>
      <w:r>
        <w:rPr>
          <w:rFonts w:hint="eastAsia"/>
        </w:rPr>
        <w:t>　　第四节 **地区制糖市场容量分析</w:t>
      </w:r>
      <w:r>
        <w:rPr>
          <w:rFonts w:hint="eastAsia"/>
        </w:rPr>
        <w:br/>
      </w:r>
      <w:r>
        <w:rPr>
          <w:rFonts w:hint="eastAsia"/>
        </w:rPr>
        <w:t>　　第五节 **地区制糖市场容量分析</w:t>
      </w:r>
      <w:r>
        <w:rPr>
          <w:rFonts w:hint="eastAsia"/>
        </w:rPr>
        <w:br/>
      </w:r>
      <w:r>
        <w:rPr>
          <w:rFonts w:hint="eastAsia"/>
        </w:rPr>
        <w:t>　　第六节 **地区制糖市场容量分析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2026年制糖市场前景分析</w:t>
      </w:r>
      <w:r>
        <w:rPr>
          <w:rFonts w:hint="eastAsia"/>
        </w:rPr>
        <w:br/>
      </w:r>
      <w:r>
        <w:rPr>
          <w:rFonts w:hint="eastAsia"/>
        </w:rPr>
        <w:t>　　第二节 2026年制糖行业发展趋势预测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五、2026年中国制糖行业发展面临的机遇</w:t>
      </w:r>
      <w:r>
        <w:rPr>
          <w:rFonts w:hint="eastAsia"/>
        </w:rPr>
        <w:br/>
      </w:r>
      <w:r>
        <w:rPr>
          <w:rFonts w:hint="eastAsia"/>
        </w:rPr>
        <w:t>　　第四节 制糖行业投资风险预警</w:t>
      </w:r>
      <w:r>
        <w:rPr>
          <w:rFonts w:hint="eastAsia"/>
        </w:rPr>
        <w:br/>
      </w:r>
      <w:r>
        <w:rPr>
          <w:rFonts w:hint="eastAsia"/>
        </w:rPr>
        <w:t>　　　　一、制糖行业市场风险预测</w:t>
      </w:r>
      <w:r>
        <w:rPr>
          <w:rFonts w:hint="eastAsia"/>
        </w:rPr>
        <w:br/>
      </w:r>
      <w:r>
        <w:rPr>
          <w:rFonts w:hint="eastAsia"/>
        </w:rPr>
        <w:t>　　　　二、制糖行业政策风险预测</w:t>
      </w:r>
      <w:r>
        <w:rPr>
          <w:rFonts w:hint="eastAsia"/>
        </w:rPr>
        <w:br/>
      </w:r>
      <w:r>
        <w:rPr>
          <w:rFonts w:hint="eastAsia"/>
        </w:rPr>
        <w:t>　　　　三、制糖行业经营风险预测</w:t>
      </w:r>
      <w:r>
        <w:rPr>
          <w:rFonts w:hint="eastAsia"/>
        </w:rPr>
        <w:br/>
      </w:r>
      <w:r>
        <w:rPr>
          <w:rFonts w:hint="eastAsia"/>
        </w:rPr>
        <w:t>　　　　四、制糖行业技术风险预测</w:t>
      </w:r>
      <w:r>
        <w:rPr>
          <w:rFonts w:hint="eastAsia"/>
        </w:rPr>
        <w:br/>
      </w:r>
      <w:r>
        <w:rPr>
          <w:rFonts w:hint="eastAsia"/>
        </w:rPr>
        <w:t>　　　　五、制糖行业竞争风险预测</w:t>
      </w:r>
      <w:r>
        <w:rPr>
          <w:rFonts w:hint="eastAsia"/>
        </w:rPr>
        <w:br/>
      </w:r>
      <w:r>
        <w:rPr>
          <w:rFonts w:hint="eastAsia"/>
        </w:rPr>
        <w:t>　　　　六、制糖行业其他风险预测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制糖投资建议</w:t>
      </w:r>
      <w:r>
        <w:rPr>
          <w:rFonts w:hint="eastAsia"/>
        </w:rPr>
        <w:br/>
      </w:r>
      <w:r>
        <w:rPr>
          <w:rFonts w:hint="eastAsia"/>
        </w:rPr>
        <w:t>　　第一节 制糖行业投资环境分析</w:t>
      </w:r>
      <w:r>
        <w:rPr>
          <w:rFonts w:hint="eastAsia"/>
        </w:rPr>
        <w:br/>
      </w:r>
      <w:r>
        <w:rPr>
          <w:rFonts w:hint="eastAsia"/>
        </w:rPr>
        <w:t>　　第二节 制糖行业投资进入壁垒分析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制糖行业历程</w:t>
      </w:r>
      <w:r>
        <w:rPr>
          <w:rFonts w:hint="eastAsia"/>
        </w:rPr>
        <w:br/>
      </w:r>
      <w:r>
        <w:rPr>
          <w:rFonts w:hint="eastAsia"/>
        </w:rPr>
        <w:t>　　图表 制糖行业生命周期</w:t>
      </w:r>
      <w:r>
        <w:rPr>
          <w:rFonts w:hint="eastAsia"/>
        </w:rPr>
        <w:br/>
      </w:r>
      <w:r>
        <w:rPr>
          <w:rFonts w:hint="eastAsia"/>
        </w:rPr>
        <w:t>　　图表 制糖行业产业链分析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2020-2025年中国制糖出口金额分析</w:t>
      </w:r>
      <w:r>
        <w:rPr>
          <w:rFonts w:hint="eastAsia"/>
        </w:rPr>
        <w:br/>
      </w:r>
      <w:r>
        <w:rPr>
          <w:rFonts w:hint="eastAsia"/>
        </w:rPr>
        <w:t>　　图表 2026年中国制糖进口国家及地区分析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制糖企业信息</w:t>
      </w:r>
      <w:r>
        <w:rPr>
          <w:rFonts w:hint="eastAsia"/>
        </w:rPr>
        <w:br/>
      </w:r>
      <w:r>
        <w:rPr>
          <w:rFonts w:hint="eastAsia"/>
        </w:rPr>
        <w:t>　　图表 制糖企业经营情况分析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3a5ef68464051" w:history="1">
        <w:r>
          <w:rPr>
            <w:rStyle w:val="Hyperlink"/>
          </w:rPr>
          <w:t>2026-2032年中国制糖行业市场分析与前景趋势报告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3a5ef68464051" w:history="1">
        <w:r>
          <w:rPr>
            <w:rStyle w:val="Hyperlink"/>
          </w:rPr>
          <w:t>https://www.20087.com/2/11/ZhiTangHangYeFaZhanQuShi.html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热点：制糖原料有哪些、制糖设备一套要多少钱、制糖方法、制糖设备十大厂家、制糖甜菜图片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bbfeae20b4c6d" w:history="1">
      <w:r>
        <w:rPr>
          <w:rStyle w:val="Hyperlink"/>
        </w:rPr>
        <w:t>2026-2032年中国制糖行业市场分析与前景趋势报告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iTangHangYeFaZhanQuShi.html" TargetMode="External" Id="R5443a5ef6846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iTangHangYeFaZhanQuShi.html" TargetMode="External" Id="R93bbbfeae20b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2025-09-05T08:11:00Z</dcterms:created>
  <dcterms:modified xsi:type="dcterms:W3CDTF">2025-09-05T09:11:00Z</dcterms:modified>
  <dc:subject>2026-2032年中国制糖行业市场分析与前景趋势报告</dc:subject>
  <dc:title>2026-2032年中国制糖行业市场分析与前景趋势报告</dc:title>
  <cp:keywords>2026-2032年中国制糖行业市场分析与前景趋势报告</cp:keywords>
  <dc:description>2026-2032年中国制糖行业市场分析与前景趋势报告</dc:description>
</cp:coreProperties>
</file>