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357729f0c41c3" w:history="1">
              <w:r>
                <w:rPr>
                  <w:rStyle w:val="Hyperlink"/>
                </w:rPr>
                <w:t>2024-2030年中国山梨糖醇行业研究分析及发展趋势预测报告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357729f0c41c3" w:history="1">
              <w:r>
                <w:rPr>
                  <w:rStyle w:val="Hyperlink"/>
                </w:rPr>
                <w:t>2024-2030年中国山梨糖醇行业研究分析及发展趋势预测报告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357729f0c41c3" w:history="1">
                <w:r>
                  <w:rPr>
                    <w:rStyle w:val="Hyperlink"/>
                  </w:rPr>
                  <w:t>https://www.20087.com/2/21/ShanLiTangChunWeiLaiFaZhanQuShi.html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是一种天然的甜味剂，因其低热量、防龋齿和温和的甜味特性，广泛应用于食品、饮料和个人护理产品中。近年来，随着消费者对健康饮食的重视，山梨糖醇作为蔗糖的替代品，市场需求稳步上升。同时，科研人员正探索山梨糖醇在医药和生物技术领域的应用，如作为药物载体和细胞培养基成分。</w:t>
      </w:r>
      <w:r>
        <w:rPr>
          <w:rFonts w:hint="eastAsia"/>
        </w:rPr>
        <w:br/>
      </w:r>
      <w:r>
        <w:rPr>
          <w:rFonts w:hint="eastAsia"/>
        </w:rPr>
        <w:t>　　未来，山梨糖醇的应用将更加多元化和专业化。通过生物发酵和酶催化技术，山梨糖醇的生产将更加高效和环保，降低生产成本。同时，山梨糖醇将被开发为功能性食品配料，如用于控制血糖和改善肠道健康。此外，山梨糖醇在化妆品中的保湿和防腐作用，以及在生物医学中的应用潜力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357729f0c41c3" w:history="1">
        <w:r>
          <w:rPr>
            <w:rStyle w:val="Hyperlink"/>
          </w:rPr>
          <w:t>2024-2030年中国山梨糖醇行业研究分析及发展趋势预测报告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山梨糖醇产业链。山梨糖醇报告详细分析了市场竞争格局，聚焦了重点企业及品牌影响力，并对价格机制和山梨糖醇细分市场特征进行了探讨。此外，报告还对市场前景进行了展望，预测了行业发展趋势，并就潜在的风险与机遇提供了专业的见解。山梨糖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山梨糖醇概述</w:t>
      </w:r>
      <w:r>
        <w:rPr>
          <w:rFonts w:hint="eastAsia"/>
        </w:rPr>
        <w:br/>
      </w:r>
      <w:r>
        <w:rPr>
          <w:rFonts w:hint="eastAsia"/>
        </w:rPr>
        <w:t>　　第一节 山梨糖醇定义</w:t>
      </w:r>
      <w:r>
        <w:rPr>
          <w:rFonts w:hint="eastAsia"/>
        </w:rPr>
        <w:br/>
      </w:r>
      <w:r>
        <w:rPr>
          <w:rFonts w:hint="eastAsia"/>
        </w:rPr>
        <w:t>　　第二节 山梨糖醇主要生产工艺</w:t>
      </w:r>
      <w:r>
        <w:rPr>
          <w:rFonts w:hint="eastAsia"/>
        </w:rPr>
        <w:br/>
      </w:r>
      <w:r>
        <w:rPr>
          <w:rFonts w:hint="eastAsia"/>
        </w:rPr>
        <w:t>　　第三节 山梨糖醇理化性质</w:t>
      </w:r>
      <w:r>
        <w:rPr>
          <w:rFonts w:hint="eastAsia"/>
        </w:rPr>
        <w:br/>
      </w:r>
      <w:r>
        <w:rPr>
          <w:rFonts w:hint="eastAsia"/>
        </w:rPr>
        <w:t>　　第四节 山梨糖醇产业链分析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二、山梨糖醇产业链模型分析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山梨糖醇行业经营和竞争分析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第三节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山梨糖醇产品生产工艺及技术趋势研究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中国山梨糖醇生产现状分析</w:t>
      </w:r>
      <w:r>
        <w:rPr>
          <w:rFonts w:hint="eastAsia"/>
        </w:rPr>
        <w:br/>
      </w:r>
      <w:r>
        <w:rPr>
          <w:rFonts w:hint="eastAsia"/>
        </w:rPr>
        <w:t>　　第一节 山梨糖醇行业总体规模</w:t>
      </w:r>
      <w:r>
        <w:rPr>
          <w:rFonts w:hint="eastAsia"/>
        </w:rPr>
        <w:br/>
      </w:r>
      <w:r>
        <w:rPr>
          <w:rFonts w:hint="eastAsia"/>
        </w:rPr>
        <w:t>　　第二节 山梨糖醇产能概况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山梨糖醇产量概况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山梨糖醇产业的生命周期分析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山梨糖醇国内产品价格走势及影响因素分析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山梨糖醇进出口市场分析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山梨糖醇行业市场竞争策略分析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山梨糖醇市场竞争策略分析</w:t>
      </w:r>
      <w:r>
        <w:rPr>
          <w:rFonts w:hint="eastAsia"/>
        </w:rPr>
        <w:br/>
      </w:r>
      <w:r>
        <w:rPr>
          <w:rFonts w:hint="eastAsia"/>
        </w:rPr>
        <w:t>　　　　一、山梨糖醇市场增长潜力分析</w:t>
      </w:r>
      <w:r>
        <w:rPr>
          <w:rFonts w:hint="eastAsia"/>
        </w:rPr>
        <w:br/>
      </w:r>
      <w:r>
        <w:rPr>
          <w:rFonts w:hint="eastAsia"/>
        </w:rPr>
        <w:t>　　　　二、山梨糖醇产品竞争策略分析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山梨糖醇企业竞争策略分析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一、2024-2030年我国山梨糖醇市场竞争趋势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二、2024-2030年山梨糖醇行业竞争格局展望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三、2024-2030年山梨糖醇行业竞争策略分析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山梨糖醇上游原材料供应状况分析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山梨糖醇产业用户度分析</w:t>
      </w:r>
      <w:r>
        <w:rPr>
          <w:rFonts w:hint="eastAsia"/>
        </w:rPr>
        <w:br/>
      </w:r>
      <w:r>
        <w:rPr>
          <w:rFonts w:hint="eastAsia"/>
        </w:rPr>
        <w:t>　　第一节 山梨糖醇产业用户认知程度</w:t>
      </w:r>
      <w:r>
        <w:rPr>
          <w:rFonts w:hint="eastAsia"/>
        </w:rPr>
        <w:br/>
      </w:r>
      <w:r>
        <w:rPr>
          <w:rFonts w:hint="eastAsia"/>
        </w:rPr>
        <w:t>　　第二节 山梨糖醇产业用户关注因素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2024-2030年山梨糖醇行业发展趋势及投资风险分析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当前山梨糖醇存在的问题</w:t>
      </w:r>
      <w:r>
        <w:rPr>
          <w:rFonts w:hint="eastAsia"/>
        </w:rPr>
        <w:br/>
      </w:r>
      <w:r>
        <w:rPr>
          <w:rFonts w:hint="eastAsia"/>
        </w:rPr>
        <w:t>　　第二节 山梨糖醇未来发展预测分析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一、中国山梨糖醇发展方向分析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二、2024-2030年中国山梨糖醇行业发展规模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三、2024-2030年中国山梨糖醇行业发展趋势预测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2024-2030年中国山梨糖醇行业投资风险分析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山梨糖醇国内重点生产厂家分析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利达（柳州）化工有限公司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北京中泰天盟化工产品有限公司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道明化学有限公司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天津市美德商贸有限公司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山梨糖醇地区销售分析</w:t>
      </w:r>
      <w:r>
        <w:rPr>
          <w:rFonts w:hint="eastAsia"/>
        </w:rPr>
        <w:br/>
      </w:r>
      <w:r>
        <w:rPr>
          <w:rFonts w:hint="eastAsia"/>
        </w:rPr>
        <w:t>　　第一节 山梨糖醇各地区对比销售分析</w:t>
      </w:r>
      <w:r>
        <w:rPr>
          <w:rFonts w:hint="eastAsia"/>
        </w:rPr>
        <w:br/>
      </w:r>
      <w:r>
        <w:rPr>
          <w:rFonts w:hint="eastAsia"/>
        </w:rPr>
        <w:t>　　第二节 山梨糖醇“重点地区一”销售分析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山梨糖醇“重点地区二”销售分析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山梨糖醇“重点地区三”销售分析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山梨糖醇“重点地区四”销售分析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山梨糖醇产品竞争力优势分析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中智~林~：销售注意事项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山梨糖醇产业链结构图</w:t>
      </w:r>
      <w:r>
        <w:rPr>
          <w:rFonts w:hint="eastAsia"/>
        </w:rPr>
        <w:br/>
      </w:r>
      <w:r>
        <w:rPr>
          <w:rFonts w:hint="eastAsia"/>
        </w:rPr>
        <w:t>　　图表 2018-2023年山梨糖醇产品行业同业竞争风险及控制策略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2024年工业企业生产统计数据单位：亿元</w:t>
      </w:r>
      <w:r>
        <w:rPr>
          <w:rFonts w:hint="eastAsia"/>
        </w:rPr>
        <w:br/>
      </w:r>
      <w:r>
        <w:rPr>
          <w:rFonts w:hint="eastAsia"/>
        </w:rPr>
        <w:t>　　图表 2024年我国固定资产投资统计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2018-2023年进出口贸易总额及增长速度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2018-2023年我国山梨糖醇市场规模统计表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2018-2023年我国山梨糖醇市场规模及增长率变化图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2018-2023年我国山梨糖醇产能统计表</w:t>
      </w:r>
      <w:r>
        <w:rPr>
          <w:rFonts w:hint="eastAsia"/>
        </w:rPr>
        <w:br/>
      </w:r>
      <w:r>
        <w:rPr>
          <w:rFonts w:hint="eastAsia"/>
        </w:rPr>
        <w:t>　　图表 2018-2023年我国山梨糖醇产能及增长率变化图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2024-2030年中国山梨糖醇产能及增长率预测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2018-2023年我国山梨糖醇产量统计表</w:t>
      </w:r>
      <w:r>
        <w:rPr>
          <w:rFonts w:hint="eastAsia"/>
        </w:rPr>
        <w:br/>
      </w:r>
      <w:r>
        <w:rPr>
          <w:rFonts w:hint="eastAsia"/>
        </w:rPr>
        <w:t>　　图表 2018-2023年我国山梨糖醇产量及增长率变化图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2018-2023年我国山梨糖醇表观消费量及增长率变化图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2018-2023年中国山梨糖醇产能利用率变化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2024-2030年中国山梨糖醇产量及增长率预测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2024-2030年中国山梨糖醇表观消费量及增长率预测</w:t>
      </w:r>
      <w:r>
        <w:rPr>
          <w:rFonts w:hint="eastAsia"/>
        </w:rPr>
        <w:br/>
      </w:r>
      <w:r>
        <w:rPr>
          <w:rFonts w:hint="eastAsia"/>
        </w:rPr>
        <w:t>　　图表 山梨糖醇行业生命周期的判断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2018-2023年山梨糖醇国内平均经销价格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2024年我国山梨糖醇市场不同因素的价格影响力对比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2024-2030年我国山梨糖醇零售价格预测</w:t>
      </w:r>
      <w:r>
        <w:rPr>
          <w:rFonts w:hint="eastAsia"/>
        </w:rPr>
        <w:br/>
      </w:r>
      <w:r>
        <w:rPr>
          <w:rFonts w:hint="eastAsia"/>
        </w:rPr>
        <w:t>　　图表 我国山梨糖醇出口地域平均结构图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2018-2023年山梨糖醇进口量变化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2024-2030年山梨糖醇进口量预测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山梨糖醇行业环境“波特五力”分析模型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2018-2023年我国山梨糖醇市场规模及增长率变化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2024-2030年山梨糖醇五强企业市场占有率预测</w:t>
      </w:r>
      <w:r>
        <w:rPr>
          <w:rFonts w:hint="eastAsia"/>
        </w:rPr>
        <w:br/>
      </w:r>
      <w:r>
        <w:rPr>
          <w:rFonts w:hint="eastAsia"/>
        </w:rPr>
        <w:t>　　图表 山梨糖醇生产企业定价目标选择</w:t>
      </w:r>
      <w:r>
        <w:rPr>
          <w:rFonts w:hint="eastAsia"/>
        </w:rPr>
        <w:br/>
      </w:r>
      <w:r>
        <w:rPr>
          <w:rFonts w:hint="eastAsia"/>
        </w:rPr>
        <w:t>　　图表 山梨糖醇企业对付竞争者降价的程序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2018-2023年我国蔗糖原材料价格走势图</w:t>
      </w:r>
      <w:r>
        <w:rPr>
          <w:rFonts w:hint="eastAsia"/>
        </w:rPr>
        <w:br/>
      </w:r>
      <w:r>
        <w:rPr>
          <w:rFonts w:hint="eastAsia"/>
        </w:rPr>
        <w:t>　　图表 2018-2023年我国淀粉原材料价格走势图</w:t>
      </w:r>
      <w:r>
        <w:rPr>
          <w:rFonts w:hint="eastAsia"/>
        </w:rPr>
        <w:br/>
      </w:r>
      <w:r>
        <w:rPr>
          <w:rFonts w:hint="eastAsia"/>
        </w:rPr>
        <w:t>　　图表 2024-2030年我国蔗糖价格走势预测</w:t>
      </w:r>
      <w:r>
        <w:rPr>
          <w:rFonts w:hint="eastAsia"/>
        </w:rPr>
        <w:br/>
      </w:r>
      <w:r>
        <w:rPr>
          <w:rFonts w:hint="eastAsia"/>
        </w:rPr>
        <w:t>　　图表 2024-2030年我国淀粉价格走势预测</w:t>
      </w:r>
      <w:r>
        <w:rPr>
          <w:rFonts w:hint="eastAsia"/>
        </w:rPr>
        <w:br/>
      </w:r>
      <w:r>
        <w:rPr>
          <w:rFonts w:hint="eastAsia"/>
        </w:rPr>
        <w:t>　　图表 2024年消费者对山梨糖醇品牌认知度调查</w:t>
      </w:r>
      <w:r>
        <w:rPr>
          <w:rFonts w:hint="eastAsia"/>
        </w:rPr>
        <w:br/>
      </w:r>
      <w:r>
        <w:rPr>
          <w:rFonts w:hint="eastAsia"/>
        </w:rPr>
        <w:t>　　图表 山梨糖醇产品功能影响程度分析</w:t>
      </w:r>
      <w:r>
        <w:rPr>
          <w:rFonts w:hint="eastAsia"/>
        </w:rPr>
        <w:br/>
      </w:r>
      <w:r>
        <w:rPr>
          <w:rFonts w:hint="eastAsia"/>
        </w:rPr>
        <w:t>　　图表 山梨糖醇产品质量影响程度分析</w:t>
      </w:r>
      <w:r>
        <w:rPr>
          <w:rFonts w:hint="eastAsia"/>
        </w:rPr>
        <w:br/>
      </w:r>
      <w:r>
        <w:rPr>
          <w:rFonts w:hint="eastAsia"/>
        </w:rPr>
        <w:t>　　图表 山梨糖醇产品价格影响程度分析</w:t>
      </w:r>
      <w:r>
        <w:rPr>
          <w:rFonts w:hint="eastAsia"/>
        </w:rPr>
        <w:br/>
      </w:r>
      <w:r>
        <w:rPr>
          <w:rFonts w:hint="eastAsia"/>
        </w:rPr>
        <w:t>　　图表 山梨糖醇产品价格影响程度分析</w:t>
      </w:r>
      <w:r>
        <w:rPr>
          <w:rFonts w:hint="eastAsia"/>
        </w:rPr>
        <w:br/>
      </w:r>
      <w:r>
        <w:rPr>
          <w:rFonts w:hint="eastAsia"/>
        </w:rPr>
        <w:t>　　图表 山梨糖醇产品价格影响程度分析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2024-2030年中国山梨糖醇行业发展规模预测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2024-2030年中国山梨糖醇行业发展趋势预测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357729f0c41c3" w:history="1">
        <w:r>
          <w:rPr>
            <w:rStyle w:val="Hyperlink"/>
          </w:rPr>
          <w:t>2024-2030年中国山梨糖醇行业研究分析及发展趋势预测报告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357729f0c41c3" w:history="1">
        <w:r>
          <w:rPr>
            <w:rStyle w:val="Hyperlink"/>
          </w:rPr>
          <w:t>https://www.20087.com/2/21/ShanLiTangChunWeiLaiFaZhanQuShi.html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31fa8c5a34361" w:history="1">
      <w:r>
        <w:rPr>
          <w:rStyle w:val="Hyperlink"/>
        </w:rPr>
        <w:t>2024-2030年中国山梨糖醇行业研究分析及发展趋势预测报告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anLiTangChunWeiLaiFaZhanQuShi.html" TargetMode="External" Id="Rcb3357729f0c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anLiTangChunWeiLaiFaZhanQuShi.html" TargetMode="External" Id="R25e31fa8c5a3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2023-09-21T23:04:00Z</dcterms:created>
  <dcterms:modified xsi:type="dcterms:W3CDTF">2023-09-22T00:04:00Z</dcterms:modified>
  <dc:subject>2024-2030年中国山梨糖醇行业研究分析及发展趋势预测报告</dc:subject>
  <dc:title>2024-2030年中国山梨糖醇行业研究分析及发展趋势预测报告</dc:title>
  <cp:keywords>2024-2030年中国山梨糖醇行业研究分析及发展趋势预测报告</cp:keywords>
  <dc:description>2024-2030年中国山梨糖醇行业研究分析及发展趋势预测报告</dc:description>
</cp:coreProperties>
</file>