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d4f9a37b2f43bc" w:history="1">
              <w:r>
                <w:rPr>
                  <w:rStyle w:val="Hyperlink"/>
                </w:rPr>
                <w:t>2025-2031年全球与中国植物性火腿行业现状分析及发展前景预测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d4f9a37b2f43bc" w:history="1">
              <w:r>
                <w:rPr>
                  <w:rStyle w:val="Hyperlink"/>
                </w:rPr>
                <w:t>2025-2031年全球与中国植物性火腿行业现状分析及发展前景预测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5352712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d4f9a37b2f43bc" w:history="1">
                <w:r>
                  <w:rPr>
                    <w:rStyle w:val="Hyperlink"/>
                  </w:rPr>
                  <w:t>https://www.20087.com/2/71/ZhiWuXingHuoTuiFaZhanXianZhuangQianJing.html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性火腿是以大豆蛋白、豌豆蛋白、小麦面筋等植物蛋白为主要原料，通过组织化、调味、成型等工艺模拟传统动物火腿口感与风味的植物基食品，广泛应用于素食餐饮、快餐连锁、家庭烹饪及特殊饮食需求场景。目前，主流产品已实现接近肉类的咀嚼感与纤维结构，并通过添加天然香辛料、植物血红素等成分还原肉质感与色泽。随着消费者对健康饮食、环境保护与动物福利关注度提升，植物性火腿在全球范围内受到越来越多消费者的认可，食品企业在口感优化、营养强化与成本控制方面持续发力。</w:t>
      </w:r>
      <w:r>
        <w:rPr>
          <w:rFonts w:hint="eastAsia"/>
        </w:rPr>
        <w:br/>
      </w:r>
      <w:r>
        <w:rPr>
          <w:rFonts w:hint="eastAsia"/>
        </w:rPr>
        <w:t>　　未来，植物性火腿将在蛋白质多元化、风味精准还原与本地化适配方面持续深化发展。随着细胞农业与发酵蛋白技术的突破，昆虫蛋白、藻类蛋白与微生物蛋白等新型蛋白源将被引入配方设计，丰富产品营养结构与可持续性。同时，借助AI风味建模与感官数据分析，厂商将进一步提升植物性火腿在香气、质地与余味方面的逼真度，缩小与动物肉之间的体验差距。此外，面对全球不同地区饮食文化的差异，企业将推出符合当地口味偏好的定制化产品线，增强市场渗透力与品牌影响力。整体来看，植物性火腿将在食品科技与消费理念变革的共同推动下，持续拓展其在替代蛋白与健康饮食领域的战略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d4f9a37b2f43bc" w:history="1">
        <w:r>
          <w:rPr>
            <w:rStyle w:val="Hyperlink"/>
          </w:rPr>
          <w:t>2025-2031年全球与中国植物性火腿行业现状分析及发展前景预测</w:t>
        </w:r>
      </w:hyperlink>
      <w:r>
        <w:rPr>
          <w:rFonts w:hint="eastAsia"/>
        </w:rPr>
        <w:t>》全面梳理了植物性火腿行业的市场规模、技术现状及产业链结构，结合数据分析了植物性火腿市场需求、价格动态与竞争格局，科学预测了植物性火腿发展趋势与市场前景，解读了行业内重点企业的战略布局与品牌影响力，同时对市场竞争与集中度进行了评估。此外，报告还细分了市场领域，揭示了植物性火腿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植物性火腿市场概述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按照不同产品类型，植物性火腿主要可以分为如下几个类别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全球不同产品类型植物性火腿销售额增长趋势2020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切片和条状</w:t>
      </w:r>
      <w:r>
        <w:rPr>
          <w:rFonts w:hint="eastAsia"/>
        </w:rPr>
        <w:br/>
      </w:r>
      <w:r>
        <w:rPr>
          <w:rFonts w:hint="eastAsia"/>
        </w:rPr>
        <w:t>　　　　1.2.3 卷</w:t>
      </w:r>
      <w:r>
        <w:rPr>
          <w:rFonts w:hint="eastAsia"/>
        </w:rPr>
        <w:br/>
      </w:r>
      <w:r>
        <w:rPr>
          <w:rFonts w:hint="eastAsia"/>
        </w:rPr>
        <w:t>　　1.3 从不同应用，植物性火腿主要包括如下几个方面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全球不同应用植物性火腿销售额增长趋势2020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植物性火腿行业背景、发展历史、现状及趋势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植物性火腿行业目前现状分析</w:t>
      </w:r>
      <w:r>
        <w:rPr>
          <w:rFonts w:hint="eastAsia"/>
        </w:rPr>
        <w:br/>
      </w:r>
      <w:r>
        <w:rPr>
          <w:rFonts w:hint="eastAsia"/>
        </w:rPr>
        <w:t>　　　　1.4.2 植物性火腿发展趋势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全球植物性火腿总体规模分析</w:t>
      </w:r>
      <w:r>
        <w:rPr>
          <w:rFonts w:hint="eastAsia"/>
        </w:rPr>
        <w:br/>
      </w:r>
      <w:r>
        <w:rPr>
          <w:rFonts w:hint="eastAsia"/>
        </w:rPr>
        <w:t>　　2.1 全球植物性火腿供需现状及预测（2020-2031）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全球植物性火腿产能、产量、产能利用率及发展趋势（2020-2031）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全球植物性火腿产量、需求量及发展趋势（2020-2031）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全球主要地区植物性火腿产量及发展趋势（2020-2031）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全球主要地区植物性火腿产量（2020-2025）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全球主要地区植物性火腿产量（2026-2031）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全球主要地区植物性火腿产量市场份额（2020-2031）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中国植物性火腿供需现状及预测（2020-2031）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中国植物性火腿产能、产量、产能利用率及发展趋势（2020-2031）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中国植物性火腿产量、市场需求量及发展趋势（2020-2031）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全球植物性火腿销量及销售额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全球市场植物性火腿销售额（2020-2031）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全球市场植物性火腿销量（2020-2031）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全球市场植物性火腿价格趋势（2020-2031）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全球植物性火腿主要地区分析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全球主要地区植物性火腿市场规模分析：2020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全球主要地区植物性火腿销售收入及市场份额（2020-2025年）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全球主要地区植物性火腿销售收入预测（2026-2031年）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全球主要地区植物性火腿销量分析：2020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全球主要地区植物性火腿销量及市场份额（2020-2025年）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全球主要地区植物性火腿销量及市场份额预测（2026-2031）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北美市场植物性火腿销量、收入及增长率（2020-2031）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欧洲市场植物性火腿销量、收入及增长率（2020-2031）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中国市场植物性火腿销量、收入及增长率（2020-2031）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日本市场植物性火腿销量、收入及增长率（2020-2031）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东南亚市场植物性火腿销量、收入及增长率（2020-2031）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印度市场植物性火腿销量、收入及增长率（2020-2031）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全球市场主要厂商植物性火腿产能市场份额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全球市场主要厂商植物性火腿销量（2020-2025）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全球市场主要厂商植物性火腿销量（2020-2025）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全球市场主要厂商植物性火腿销售收入（2020-2025）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全球市场主要厂商植物性火腿销售价格（2020-2025）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2024年全球主要生产商植物性火腿收入排名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中国市场主要厂商植物性火腿销量（2020-2025）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中国市场主要厂商植物性火腿销量（2020-2025）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中国市场主要厂商植物性火腿销售收入（2020-2025）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2024年中国主要生产商植物性火腿收入排名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中国市场主要厂商植物性火腿销售价格（2020-2025）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全球主要厂商植物性火腿总部及产地分布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全球主要厂商成立时间及植物性火腿商业化日期</w:t>
      </w:r>
      <w:r>
        <w:rPr>
          <w:rFonts w:hint="eastAsia"/>
        </w:rPr>
        <w:br/>
      </w:r>
      <w:r>
        <w:rPr>
          <w:rFonts w:hint="eastAsia"/>
        </w:rPr>
        <w:t>　　4.6 全球主要厂商植物性火腿产品类型及应用</w:t>
      </w:r>
      <w:r>
        <w:rPr>
          <w:rFonts w:hint="eastAsia"/>
        </w:rPr>
        <w:br/>
      </w:r>
      <w:r>
        <w:rPr>
          <w:rFonts w:hint="eastAsia"/>
        </w:rPr>
        <w:t>　　4.7 植物性火腿行业集中度、竞争程度分析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植物性火腿行业集中度分析：2024年全球Top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全球植物性火腿第一梯队、第二梯队和第三梯队生产商（品牌）及市场份额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植物性火腿销量、收入、价格及毛利率（2020-2025）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不同产品类型植物性火腿分析</w:t>
      </w:r>
      <w:r>
        <w:rPr>
          <w:rFonts w:hint="eastAsia"/>
        </w:rPr>
        <w:br/>
      </w:r>
      <w:r>
        <w:rPr>
          <w:rFonts w:hint="eastAsia"/>
        </w:rPr>
        <w:t>　　6.1 全球不同产品类型植物性火腿销量（2020-2031）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全球不同产品类型植物性火腿销量及市场份额（2020-2025）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全球不同产品类型植物性火腿销量预测（2026-2031）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全球不同产品类型植物性火腿收入（2020-2031）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全球不同产品类型植物性火腿收入及市场份额（2020-2025）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全球不同产品类型植物性火腿收入预测（2026-2031）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全球不同产品类型植物性火腿价格走势（2020-2031）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不同应用植物性火腿分析</w:t>
      </w:r>
      <w:r>
        <w:rPr>
          <w:rFonts w:hint="eastAsia"/>
        </w:rPr>
        <w:br/>
      </w:r>
      <w:r>
        <w:rPr>
          <w:rFonts w:hint="eastAsia"/>
        </w:rPr>
        <w:t>　　7.1 全球不同应用植物性火腿销量（2020-2031）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全球不同应用植物性火腿销量及市场份额（2020-2025）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全球不同应用植物性火腿销量预测（2026-2031）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全球不同应用植物性火腿收入（2020-2031）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全球不同应用植物性火腿收入及市场份额（2020-2025）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全球不同应用植物性火腿收入预测（2026-2031）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全球不同应用植物性火腿价格走势（2020-2031）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植物性火腿产业链分析</w:t>
      </w:r>
      <w:r>
        <w:rPr>
          <w:rFonts w:hint="eastAsia"/>
        </w:rPr>
        <w:br/>
      </w:r>
      <w:r>
        <w:rPr>
          <w:rFonts w:hint="eastAsia"/>
        </w:rPr>
        <w:t>　　8.2 植物性火腿工艺制造技术分析</w:t>
      </w:r>
      <w:r>
        <w:rPr>
          <w:rFonts w:hint="eastAsia"/>
        </w:rPr>
        <w:br/>
      </w:r>
      <w:r>
        <w:rPr>
          <w:rFonts w:hint="eastAsia"/>
        </w:rPr>
        <w:t>　　8.3 植物性火腿产业上游供应分析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植物性火腿下游客户分析</w:t>
      </w:r>
      <w:r>
        <w:rPr>
          <w:rFonts w:hint="eastAsia"/>
        </w:rPr>
        <w:br/>
      </w:r>
      <w:r>
        <w:rPr>
          <w:rFonts w:hint="eastAsia"/>
        </w:rPr>
        <w:t>　　8.5 植物性火腿销售渠道分析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植物性火腿行业发展机遇及主要驱动因素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植物性火腿行业发展面临的风险</w:t>
      </w:r>
      <w:r>
        <w:rPr>
          <w:rFonts w:hint="eastAsia"/>
        </w:rPr>
        <w:br/>
      </w:r>
      <w:r>
        <w:rPr>
          <w:rFonts w:hint="eastAsia"/>
        </w:rPr>
        <w:t>　　9.3 植物性火腿行业政策分析</w:t>
      </w:r>
      <w:r>
        <w:rPr>
          <w:rFonts w:hint="eastAsia"/>
        </w:rPr>
        <w:br/>
      </w:r>
      <w:r>
        <w:rPr>
          <w:rFonts w:hint="eastAsia"/>
        </w:rPr>
        <w:t>　　9.4 植物性火腿中国企业SWOT分析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全球不同产品类型植物性火腿销售额增长（CAGR）趋势2020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植物性火腿行业目前发展现状</w:t>
      </w:r>
      <w:r>
        <w:rPr>
          <w:rFonts w:hint="eastAsia"/>
        </w:rPr>
        <w:br/>
      </w:r>
      <w:r>
        <w:rPr>
          <w:rFonts w:hint="eastAsia"/>
        </w:rPr>
        <w:t>　　表 4： 植物性火腿发展趋势</w:t>
      </w:r>
      <w:r>
        <w:rPr>
          <w:rFonts w:hint="eastAsia"/>
        </w:rPr>
        <w:br/>
      </w:r>
      <w:r>
        <w:rPr>
          <w:rFonts w:hint="eastAsia"/>
        </w:rPr>
        <w:t>　　表 5： 全球主要地区植物性火腿产量增速（CAGR）：（2020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全球主要地区植物性火腿产量（2020-2025）&amp;（吨）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全球主要地区植物性火腿产量（2026-2031）&amp;（吨）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全球主要地区植物性火腿产量市场份额（2020-2025）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全球主要地区植物性火腿产量（2026-2031）&amp;（吨）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全球主要地区植物性火腿销售收入增速：（2020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全球主要地区植物性火腿销售收入（2020-2025）&amp;（百万美元）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全球主要地区植物性火腿销售收入市场份额（2020-2025）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全球主要地区植物性火腿收入（2026-2031）&amp;（百万美元）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全球主要地区植物性火腿收入市场份额（2026-2031）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全球主要地区植物性火腿销量（吨）：2020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全球主要地区植物性火腿销量（2020-2025）&amp;（吨）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全球主要地区植物性火腿销量市场份额（2020-2025）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全球主要地区植物性火腿销量（2026-2031）&amp;（吨）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全球主要地区植物性火腿销量份额（2026-2031）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全球市场主要厂商植物性火腿产能（2024-2025）&amp;（吨）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全球市场主要厂商植物性火腿销量（2020-2025）&amp;（吨）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全球市场主要厂商植物性火腿销量市场份额（2020-2025）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全球市场主要厂商植物性火腿销售收入（2020-2025）&amp;（百万美元）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全球市场主要厂商植物性火腿销售收入市场份额（2020-2025）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全球市场主要厂商植物性火腿销售价格（2020-2025）&amp;（美元/吨）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2024年全球主要生产商植物性火腿收入排名（百万美元）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中国市场主要厂商植物性火腿销量（2020-2025）&amp;（吨）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中国市场主要厂商植物性火腿销量市场份额（2020-2025）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中国市场主要厂商植物性火腿销售收入（2020-2025）&amp;（百万美元）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中国市场主要厂商植物性火腿销售收入市场份额（2020-2025）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2024年中国主要生产商植物性火腿收入排名（百万美元）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中国市场主要厂商植物性火腿销售价格（2020-2025）&amp;（美元/吨）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全球主要厂商植物性火腿总部及产地分布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全球主要厂商成立时间及植物性火腿商业化日期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全球主要厂商植物性火腿产品类型及应用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2024年全球植物性火腿主要厂商市场地位（第一梯队、第二梯队和第三梯队）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全球植物性火腿市场投资、并购等现状分析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植物性火腿生产基地、销售区域、竞争对手及市场地位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植物性火腿产品规格、参数及市场应用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植物性火腿销量（吨）、收入（百万美元）、价格（美元/吨）及毛利率（2020-2025）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全球不同产品类型植物性火腿销量（2020-2025年）&amp;（吨）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159： 全球不同产品类型植物性火腿销量市场份额（2020-2025）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全球不同产品类型植物性火腿销量预测（2026-2031）&amp;（吨）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全球市场不同产品类型植物性火腿销量市场份额预测（2026-2031）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全球不同产品类型植物性火腿收入（2020-2025年）&amp;（百万美元）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全球不同产品类型植物性火腿收入市场份额（2020-2025）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全球不同产品类型植物性火腿收入预测（2026-2031）&amp;（百万美元）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全球不同产品类型植物性火腿收入市场份额预测（2026-2031）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全球不同应用植物性火腿销量（2020-2025年）&amp;（吨）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167： 全球不同应用植物性火腿销量市场份额（2020-2025）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全球不同应用植物性火腿销量预测（2026-2031）&amp;（吨）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169： 全球市场不同应用植物性火腿销量市场份额预测（2026-2031）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全球不同应用植物性火腿收入（2020-2025年）&amp;（百万美元）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全球不同应用植物性火腿收入市场份额（2020-2025）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全球不同应用植物性火腿收入预测（2026-2031）&amp;（百万美元）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全球不同应用植物性火腿收入市场份额预测（2026-2031）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植物性火腿上游原料供应商及联系方式列表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植物性火腿典型客户列表</w:t>
      </w:r>
      <w:r>
        <w:rPr>
          <w:rFonts w:hint="eastAsia"/>
        </w:rPr>
        <w:br/>
      </w:r>
      <w:r>
        <w:rPr>
          <w:rFonts w:hint="eastAsia"/>
        </w:rPr>
        <w:t>　　表 176： 植物性火腿主要销售模式及销售渠道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植物性火腿行业发展机遇及主要驱动因素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植物性火腿行业发展面临的风险</w:t>
      </w:r>
      <w:r>
        <w:rPr>
          <w:rFonts w:hint="eastAsia"/>
        </w:rPr>
        <w:br/>
      </w:r>
      <w:r>
        <w:rPr>
          <w:rFonts w:hint="eastAsia"/>
        </w:rPr>
        <w:t>　　表 179： 植物性火腿行业政策分析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植物性火腿产品图片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全球不同产品类型植物性火腿销售额2020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全球不同产品类型植物性火腿市场份额2024 &amp; 2031</w:t>
      </w:r>
      <w:r>
        <w:rPr>
          <w:rFonts w:hint="eastAsia"/>
        </w:rPr>
        <w:br/>
      </w:r>
      <w:r>
        <w:rPr>
          <w:rFonts w:hint="eastAsia"/>
        </w:rPr>
        <w:t>　　图 4： 切片和条状产品图片</w:t>
      </w:r>
      <w:r>
        <w:rPr>
          <w:rFonts w:hint="eastAsia"/>
        </w:rPr>
        <w:br/>
      </w:r>
      <w:r>
        <w:rPr>
          <w:rFonts w:hint="eastAsia"/>
        </w:rPr>
        <w:t>　　图 5： 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全球不同应用植物性火腿市场份额2024 &amp; 2031</w:t>
      </w:r>
      <w:r>
        <w:rPr>
          <w:rFonts w:hint="eastAsia"/>
        </w:rPr>
        <w:br/>
      </w:r>
      <w:r>
        <w:rPr>
          <w:rFonts w:hint="eastAsia"/>
        </w:rPr>
        <w:t>　　图 8： 线上销售</w:t>
      </w:r>
      <w:r>
        <w:rPr>
          <w:rFonts w:hint="eastAsia"/>
        </w:rPr>
        <w:br/>
      </w:r>
      <w:r>
        <w:rPr>
          <w:rFonts w:hint="eastAsia"/>
        </w:rPr>
        <w:t>　　图 9： 线下销售</w:t>
      </w:r>
      <w:r>
        <w:rPr>
          <w:rFonts w:hint="eastAsia"/>
        </w:rPr>
        <w:br/>
      </w:r>
      <w:r>
        <w:rPr>
          <w:rFonts w:hint="eastAsia"/>
        </w:rPr>
        <w:t>　　图 10： 全球植物性火腿产能、产量、产能利用率及发展趋势（2020-2031）&amp;（吨）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全球植物性火腿产量、需求量及发展趋势（2020-2031）&amp;（吨）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全球主要地区植物性火腿产量（2020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全球主要地区植物性火腿产量市场份额（2020-2031）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中国植物性火腿产能、产量、产能利用率及发展趋势（2020-2031）&amp;（吨）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中国植物性火腿产量、市场需求量及发展趋势（2020-2031）&amp;（吨）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全球植物性火腿市场销售额及增长率：（2020-2031）&amp;（百万美元）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全球市场植物性火腿市场规模：2020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全球市场植物性火腿价格趋势（2020-2031）&amp;（美元/吨）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全球主要地区植物性火腿销售收入（2020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全球主要地区植物性火腿销售收入市场份额（2020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北美市场植物性火腿收入及增长率（2020-2031）&amp;（百万美元）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欧洲市场植物性火腿收入及增长率（2020-2031）&amp;（百万美元）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中国市场植物性火腿收入及增长率（2020-2031）&amp;（百万美元）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日本市场植物性火腿收入及增长率（2020-2031）&amp;（百万美元）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东南亚市场植物性火腿收入及增长率（2020-2031）&amp;（百万美元）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印度市场植物性火腿销量及增长率（2020-2031）&amp;（吨）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印度市场植物性火腿收入及增长率（2020-2031）&amp;（百万美元）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2024年全球市场主要厂商植物性火腿销量市场份额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2024年全球市场主要厂商植物性火腿收入市场份额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2024年中国市场主要厂商植物性火腿销量市场份额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2024年中国市场主要厂商植物性火腿收入市场份额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2024年全球前五大生产商植物性火腿市场份额</w:t>
      </w:r>
      <w:r>
        <w:rPr>
          <w:rFonts w:hint="eastAsia"/>
        </w:rPr>
        <w:br/>
      </w:r>
      <w:r>
        <w:rPr>
          <w:rFonts w:hint="eastAsia"/>
        </w:rPr>
        <w:t>　　图 39： 2024年全球植物性火腿第一梯队、第二梯队和第三梯队厂商及市场份额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全球不同产品类型植物性火腿价格走势（2020-2031）&amp;（美元/吨）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全球不同应用植物性火腿价格走势（2020-2031）&amp;（美元/吨）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植物性火腿产业链</w:t>
      </w:r>
      <w:r>
        <w:rPr>
          <w:rFonts w:hint="eastAsia"/>
        </w:rPr>
        <w:br/>
      </w:r>
      <w:r>
        <w:rPr>
          <w:rFonts w:hint="eastAsia"/>
        </w:rPr>
        <w:t>　　图 43： 植物性火腿中国企业SWOT分析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d4f9a37b2f43bc" w:history="1">
        <w:r>
          <w:rPr>
            <w:rStyle w:val="Hyperlink"/>
          </w:rPr>
          <w:t>2025-2031年全球与中国植物性火腿行业现状分析及发展前景预测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5352712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d4f9a37b2f43bc" w:history="1">
        <w:r>
          <w:rPr>
            <w:rStyle w:val="Hyperlink"/>
          </w:rPr>
          <w:t>https://www.20087.com/2/71/ZhiWuXingHuoTuiFaZhanXianZhuangQianJing.html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d45a40ae814856" w:history="1">
      <w:r>
        <w:rPr>
          <w:rStyle w:val="Hyperlink"/>
        </w:rPr>
        <w:t>2025-2031年全球与中国植物性火腿行业现状分析及发展前景预测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WuXingHuoTuiFaZhanXianZhuangQianJing.html" TargetMode="External" Id="R53d4f9a37b2f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WuXingHuoTuiFaZhanXianZhuangQianJing.html" TargetMode="External" Id="Ra0d45a40ae81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2025-02-26T02:45:05Z</dcterms:created>
  <dcterms:modified xsi:type="dcterms:W3CDTF">2025-02-26T03:45:05Z</dcterms:modified>
  <dc:subject>2025-2031年全球与中国植物性火腿行业现状分析及发展前景预测</dc:subject>
  <dc:title>2025-2031年全球与中国植物性火腿行业现状分析及发展前景预测</dc:title>
  <cp:keywords>2025-2031年全球与中国植物性火腿行业现状分析及发展前景预测</cp:keywords>
  <dc:description>2025-2031年全球与中国植物性火腿行业现状分析及发展前景预测</dc:description>
</cp:coreProperties>
</file>