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dd660192b4d40" w:history="1">
              <w:r>
                <w:rPr>
                  <w:rStyle w:val="Hyperlink"/>
                </w:rPr>
                <w:t>2025-2031年全球与中国银针白毫行业发展调研及前景趋势报告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dd660192b4d40" w:history="1">
              <w:r>
                <w:rPr>
                  <w:rStyle w:val="Hyperlink"/>
                </w:rPr>
                <w:t>2025-2031年全球与中国银针白毫行业发展调研及前景趋势报告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dd660192b4d40" w:history="1">
                <w:r>
                  <w:rPr>
                    <w:rStyle w:val="Hyperlink"/>
                  </w:rPr>
                  <w:t>https://www.20087.com/2/51/YinZhenBaiHaoDeXianZhuangYuFaZhanQianJing.html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针白毫属于中国六大茶类中的白茶，以福鼎大白茶、福鼎大毫茶等茶树品种的单芽为原料，经过萎凋、烘干等工序制成。银针白毫以其芽头肥壮、满披白毫、色泽银白、滋味清醇、汤色浅杏黄、叶底嫩匀明亮等特点，深受消费者喜爱。近年来，随着白茶市场的崛起，银针白毫的知名度与销量不断提升，产区茶园规范化、标准化管理加强，制茶工艺技术不断创新，产品质量稳步提高。此外，银针白毫作为高端礼品茶、收藏茶，其文化价值、保健功能得到市场认同，价格逐年上涨，成为茶叶投资收藏的热门品种。</w:t>
      </w:r>
      <w:r>
        <w:rPr>
          <w:rFonts w:hint="eastAsia"/>
        </w:rPr>
        <w:br/>
      </w:r>
      <w:r>
        <w:rPr>
          <w:rFonts w:hint="eastAsia"/>
        </w:rPr>
        <w:t>　　银针白毫行业未来将展现以下趋势：一是品牌化与标准化建设，茶企将加大品牌塑造力度，提升产品辨识度与附加值；积极参与制定国家标准、行业标准，规范银针白毫的生产和销售行为，保障消费者权益。二是科技创新与品质提升，利用现代生物技术、智能装备等手段，优化育种、栽培、加工工艺，提高茶叶品质与产量；研发银针白毫衍生产品，如茶饮料、茶食品、茶护肤品等，拓展市场空间。三是文化传播与市场推广，通过茶艺表演、茶文化旅游、茶博会、茶文化论坛等活动，弘扬中国茶文化，提升银针白毫的国际影响力；借助电商平台、社交媒体、直播带货等渠道，拓宽销售渠道，扩大市场份额。四是生态茶园与可持续发展，推行有机茶园、生态茶园建设，保护茶树资源，降低农药化肥使用，实现绿色、环保、可持续的茶叶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dd660192b4d40" w:history="1">
        <w:r>
          <w:rPr>
            <w:rStyle w:val="Hyperlink"/>
          </w:rPr>
          <w:t>2025-2031年全球与中国银针白毫行业发展调研及前景趋势报告</w:t>
        </w:r>
      </w:hyperlink>
      <w:r>
        <w:rPr>
          <w:rFonts w:hint="eastAsia"/>
        </w:rPr>
        <w:t>》基于国家统计局及银针白毫行业协会的权威数据，全面调研了银针白毫行业的市场规模、市场需求、产业链结构及价格变动，并对银针白毫细分市场进行了深入分析。报告详细剖析了银针白毫市场竞争格局，重点关注品牌影响力及重点企业的运营表现，同时科学预测了银针白毫市场前景与发展趋势，识别了行业潜在的风险与机遇。通过专业、科学的研究方法，报告为银针白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银针白毫市场概述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按照不同分类，银针白毫主要可以分为如下几个类别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不同分类银针白毫增长趋势2020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从不同应用，银针白毫主要包括如下几个方面</w:t>
      </w:r>
      <w:r>
        <w:rPr>
          <w:rFonts w:hint="eastAsia"/>
        </w:rPr>
        <w:br/>
      </w:r>
      <w:r>
        <w:rPr>
          <w:rFonts w:hint="eastAsia"/>
        </w:rPr>
        <w:t>　　1.4 银针白毫行业背景、发展历史、现状及趋势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银针白毫行业目前现状分析</w:t>
      </w:r>
      <w:r>
        <w:rPr>
          <w:rFonts w:hint="eastAsia"/>
        </w:rPr>
        <w:br/>
      </w:r>
      <w:r>
        <w:rPr>
          <w:rFonts w:hint="eastAsia"/>
        </w:rPr>
        <w:t>　　　　1.4.2 银针白毫发展趋势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全球银针白毫总体规模分析</w:t>
      </w:r>
      <w:r>
        <w:rPr>
          <w:rFonts w:hint="eastAsia"/>
        </w:rPr>
        <w:br/>
      </w:r>
      <w:r>
        <w:rPr>
          <w:rFonts w:hint="eastAsia"/>
        </w:rPr>
        <w:t>　　2.1 全球银针白毫供需现状及预测（2020-2031）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全球银针白毫产能、产量、产能利用率及发展趋势（2020-2031）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全球银针白毫产量、需求量及发展趋势（2020-2031）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全球主要地区银针白毫产量及发展趋势（2020-2031）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中国银针白毫供需现状及预测（2020-2031）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中国银针白毫产能、产量、产能利用率及发展趋势（2020-2031）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中国银针白毫产量、市场需求量及发展趋势（2020-2031）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全球银针白毫销量及销售额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全球市场银针白毫销售额（2020-2031）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全球市场银针白毫销量（2020-2031）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全球市场银针白毫价格趋势（2020-2031）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全球市场主要厂商银针白毫产能、产量及市场份额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全球市场主要厂商银针白毫销量（2020-2025）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全球市场主要厂商银针白毫销售收入（2020-2025）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2025年全球主要生产商银针白毫收入排名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全球市场主要厂商银针白毫销售价格（2020-2025）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中国市场主要厂商银针白毫销量（2020-2025）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中国市场主要厂商银针白毫销售收入（2020-2025）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2025年中国主要生产商银针白毫收入排名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中国市场主要厂商银针白毫销售价格（2020-2025）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全球主要厂商银针白毫产地分布及商业化日期</w:t>
      </w:r>
      <w:r>
        <w:rPr>
          <w:rFonts w:hint="eastAsia"/>
        </w:rPr>
        <w:br/>
      </w:r>
      <w:r>
        <w:rPr>
          <w:rFonts w:hint="eastAsia"/>
        </w:rPr>
        <w:t>　　3.5 银针白毫行业集中度、竞争程度分析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银针白毫行业集中度分析：全球Top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全球银针白毫第一梯队、第二梯队和第三梯队生产商（品牌）及市场份额（2024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全球银针白毫主要地区分析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全球主要地区银针白毫市场规模分析：2020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全球主要地区银针白毫销售收入及市场份额（2020-2025年）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全球主要地区银针白毫销售收入预测（2025-2031年）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全球主要地区银针白毫销量分析：2020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全球主要地区银针白毫销量及市场份额（2020-2025年）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全球主要地区银针白毫销量及市场份额预测（2025-2031）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北美市场银针白毫销量、收入及增长率（2020-2031）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欧洲市场银针白毫销量、收入及增长率（2020-2031）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中国市场银针白毫销量、收入及增长率（2020-2031）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日本市场银针白毫销量、收入及增长率（2020-2031）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东南亚市场银针白毫销量、收入及增长率（2020-2031）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印度市场银针白毫销量、收入及增长率（2020-2031）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全球银针白毫主要生产商分析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不同分类银针白毫分析</w:t>
      </w:r>
      <w:r>
        <w:rPr>
          <w:rFonts w:hint="eastAsia"/>
        </w:rPr>
        <w:br/>
      </w:r>
      <w:r>
        <w:rPr>
          <w:rFonts w:hint="eastAsia"/>
        </w:rPr>
        <w:t>　　6.1 全球不同分类银针白毫销量（2020-2031）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全球不同分类银针白毫销量及市场份额（2020-2025）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全球不同分类银针白毫销量预测（2025-2031）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全球不同分类银针白毫收入（2020-2031）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全球不同分类银针白毫收入及市场份额（2020-2025）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全球不同分类银针白毫收入预测（2025-2031）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全球不同分类银针白毫价格走势（2020-2031）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中国不同分类银针白毫销量（2020-2031）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中国不同分类银针白毫销量及市场份额（2020-2025）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中国不同分类银针白毫销量预测（2025-2031）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中国不同分类银针白毫收入（2020-2031）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中国不同分类银针白毫收入及市场份额（2020-2025）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中国不同分类银针白毫收入预测（2025-2031）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不同应用银针白毫分析</w:t>
      </w:r>
      <w:r>
        <w:rPr>
          <w:rFonts w:hint="eastAsia"/>
        </w:rPr>
        <w:br/>
      </w:r>
      <w:r>
        <w:rPr>
          <w:rFonts w:hint="eastAsia"/>
        </w:rPr>
        <w:t>　　7.1 全球不同应用银针白毫销量（2020-2031）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全球不同应用银针白毫销量及市场份额（2020-2025）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全球不同应用银针白毫销量预测（2025-2031）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全球不同应用银针白毫收入（2020-2031）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全球不同应用银针白毫收入及市场份额（2020-2025）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全球不同应用银针白毫收入预测（2025-2031）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全球不同应用银针白毫价格走势（2020-2031）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中国不同应用银针白毫销量（2020-2031）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中国不同应用银针白毫销量及市场份额（2020-2025）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中国不同应用银针白毫销量预测（2025-2031）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中国不同应用银针白毫收入（2020-2031）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中国不同应用银针白毫收入及市场份额（2020-2025）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中国不同应用银针白毫收入预测（2025-2031）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银针白毫产业链分析</w:t>
      </w:r>
      <w:r>
        <w:rPr>
          <w:rFonts w:hint="eastAsia"/>
        </w:rPr>
        <w:br/>
      </w:r>
      <w:r>
        <w:rPr>
          <w:rFonts w:hint="eastAsia"/>
        </w:rPr>
        <w:t>　　8.2 银针白毫产业上游供应分析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银针白毫下游典型客户</w:t>
      </w:r>
      <w:r>
        <w:rPr>
          <w:rFonts w:hint="eastAsia"/>
        </w:rPr>
        <w:br/>
      </w:r>
      <w:r>
        <w:rPr>
          <w:rFonts w:hint="eastAsia"/>
        </w:rPr>
        <w:t>　　8.4 银针白毫销售渠道分析及建议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中国市场银针白毫产量、销量、进出口分析及未来趋势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中国市场银针白毫产量、销量、进出口分析及未来趋势（2020-2031）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中国市场银针白毫进出口贸易趋势</w:t>
      </w:r>
      <w:r>
        <w:rPr>
          <w:rFonts w:hint="eastAsia"/>
        </w:rPr>
        <w:br/>
      </w:r>
      <w:r>
        <w:rPr>
          <w:rFonts w:hint="eastAsia"/>
        </w:rPr>
        <w:t>　　9.3 中国市场银针白毫主要进口来源</w:t>
      </w:r>
      <w:r>
        <w:rPr>
          <w:rFonts w:hint="eastAsia"/>
        </w:rPr>
        <w:br/>
      </w:r>
      <w:r>
        <w:rPr>
          <w:rFonts w:hint="eastAsia"/>
        </w:rPr>
        <w:t>　　9.4 中国市场银针白毫主要出口目的地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中国市场银针白毫主要地区分布</w:t>
      </w:r>
      <w:r>
        <w:rPr>
          <w:rFonts w:hint="eastAsia"/>
        </w:rPr>
        <w:br/>
      </w:r>
      <w:r>
        <w:rPr>
          <w:rFonts w:hint="eastAsia"/>
        </w:rPr>
        <w:t>　　10.1 中国银针白毫生产地区分布</w:t>
      </w:r>
      <w:r>
        <w:rPr>
          <w:rFonts w:hint="eastAsia"/>
        </w:rPr>
        <w:br/>
      </w:r>
      <w:r>
        <w:rPr>
          <w:rFonts w:hint="eastAsia"/>
        </w:rPr>
        <w:t>　　10.2 中国银针白毫消费地区分布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银针白毫行业主要的增长驱动因素</w:t>
      </w:r>
      <w:r>
        <w:rPr>
          <w:rFonts w:hint="eastAsia"/>
        </w:rPr>
        <w:br/>
      </w:r>
      <w:r>
        <w:rPr>
          <w:rFonts w:hint="eastAsia"/>
        </w:rPr>
        <w:t>　　11.2 银针白毫行业发展的有利因素及发展机遇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银针白毫行业发展面临的阻碍因素及挑战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银针白毫行业政策分析</w:t>
      </w:r>
      <w:r>
        <w:rPr>
          <w:rFonts w:hint="eastAsia"/>
        </w:rPr>
        <w:br/>
      </w:r>
      <w:r>
        <w:rPr>
          <w:rFonts w:hint="eastAsia"/>
        </w:rPr>
        <w:t>　　11.5 银针白毫中国企业SWOT分析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不同分类银针白毫增长趋势2020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银针白毫行业目前发展现状</w:t>
      </w:r>
      <w:r>
        <w:rPr>
          <w:rFonts w:hint="eastAsia"/>
        </w:rPr>
        <w:br/>
      </w:r>
      <w:r>
        <w:rPr>
          <w:rFonts w:hint="eastAsia"/>
        </w:rPr>
        <w:t>　　表： 银针白毫发展趋势</w:t>
      </w:r>
      <w:r>
        <w:rPr>
          <w:rFonts w:hint="eastAsia"/>
        </w:rPr>
        <w:br/>
      </w:r>
      <w:r>
        <w:rPr>
          <w:rFonts w:hint="eastAsia"/>
        </w:rPr>
        <w:t>　　表： 全球主要地区银针白毫产量：2020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全球主要地区银针白毫产量（2020-2025）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全球主要地区银针白毫产量市场份额（2020-2025）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全球主要地区银针白毫产量（2025-2031）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全球市场主要厂商银针白毫产能及产量（2020-2025）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全球市场主要厂商银针白毫销量（2020-2025）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全球市场主要厂商银针白毫产量市场份额（2020-2025）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全球市场主要厂商银针白毫销售收入（2020-2025）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全球市场主要厂商银针白毫销售收入市场份额（2020-2025）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2025年全球主要生产商银针白毫收入排名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全球市场主要厂商银针白毫销售价格（2020-2025）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中国市场主要厂商银针白毫销量（2020-2025）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中国市场主要厂商银针白毫产量市场份额（2020-2025）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中国市场主要厂商银针白毫销售收入（2020-2025）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中国市场主要厂商银针白毫销售收入市场份额（2020-2025）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2025年中国主要生产商银针白毫收入排名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中国市场主要厂商银针白毫销售价格（2020-2025）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全球主要厂商银针白毫产地分布及商业化日期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全球主要地区银针白毫销售收入：2020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全球主要地区银针白毫销售收入（2020-2025）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全球主要地区银针白毫销售收入市场份额（2020-2025）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全球主要地区银针白毫收入（2025-2031）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全球主要地区银针白毫收入市场份额（2025-2031）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全球主要地区银针白毫销量：2020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全球主要地区银针白毫销量（2020-2025）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全球主要地区银针白毫销量市场份额（2020-2025）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全球主要地区银针白毫销量（2025-2031）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全球主要地区银针白毫销量份额（2025-2031）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银针白毫生产基地、销售区域、竞争对手及市场地位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重点企业（10）银针白毫产品规格、参数及市场应用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重点企业（10）银针白毫销量、收入、价格及毛利率（2020-2025）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全球不同分类银针白毫销量（2020-2025年）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全球不同分类银针白毫销量市场份额（2020-2025）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全球不同分类银针白毫销量预测（2025-2031）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全球市场不同分类银针白毫销量市场份额预测（2025-2031）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全球不同分类银针白毫收入（2020-2025年）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全球不同分类银针白毫收入市场份额（2020-2025）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全球不同分类银针白毫收入预测（2025-2031）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全球不同分类银针白毫收入市场份额预测（2025-2031）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全球不同分类银针白毫价格走势（2020-2031）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全球不同应用银针白毫销量（2020-2025年）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全球不同应用银针白毫销量市场份额（2020-2025）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全球不同应用银针白毫销量预测（2025-2031）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全球市场不同应用银针白毫销量市场份额预测（2025-2031）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全球不同应用银针白毫收入（2020-2025年）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全球不同应用银针白毫收入市场份额（2020-2025）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全球不同应用银针白毫收入预测（2025-2031）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全球不同应用银针白毫收入市场份额预测（2025-2031）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全球不同应用银针白毫价格走势（2020-2031）</w:t>
      </w:r>
      <w:r>
        <w:rPr>
          <w:rFonts w:hint="eastAsia"/>
        </w:rPr>
        <w:br/>
      </w:r>
      <w:r>
        <w:rPr>
          <w:rFonts w:hint="eastAsia"/>
        </w:rPr>
        <w:t>　　表： 银针白毫上游原料供应商及联系方式列表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银针白毫典型客户列表</w:t>
      </w:r>
      <w:r>
        <w:rPr>
          <w:rFonts w:hint="eastAsia"/>
        </w:rPr>
        <w:br/>
      </w:r>
      <w:r>
        <w:rPr>
          <w:rFonts w:hint="eastAsia"/>
        </w:rPr>
        <w:t>　　表： 银针白毫主要销售模式及销售渠道趋势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中国市场银针白毫产量、销量、进出口（2020-2025年）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中国市场银针白毫产量、销量、进出口预测（2025-2031）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中国市场银针白毫进出口贸易趋势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中国市场银针白毫主要进口来源</w:t>
      </w:r>
      <w:r>
        <w:rPr>
          <w:rFonts w:hint="eastAsia"/>
        </w:rPr>
        <w:br/>
      </w:r>
      <w:r>
        <w:rPr>
          <w:rFonts w:hint="eastAsia"/>
        </w:rPr>
        <w:t>　　表： 中国市场银针白毫主要出口目的地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中国银针白毫生产地区分布</w:t>
      </w:r>
      <w:r>
        <w:rPr>
          <w:rFonts w:hint="eastAsia"/>
        </w:rPr>
        <w:br/>
      </w:r>
      <w:r>
        <w:rPr>
          <w:rFonts w:hint="eastAsia"/>
        </w:rPr>
        <w:t>　　表： 中国银针白毫消费地区分布</w:t>
      </w:r>
      <w:r>
        <w:rPr>
          <w:rFonts w:hint="eastAsia"/>
        </w:rPr>
        <w:br/>
      </w:r>
      <w:r>
        <w:rPr>
          <w:rFonts w:hint="eastAsia"/>
        </w:rPr>
        <w:t>　　表： 银针白毫行业主要的增长驱动因素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银针白毫行业发展的有利因素及发展机遇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银针白毫行业发展面临的阻碍因素及挑战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银针白毫行业政策分析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银针白毫产品图片</w:t>
      </w:r>
      <w:r>
        <w:rPr>
          <w:rFonts w:hint="eastAsia"/>
        </w:rPr>
        <w:br/>
      </w:r>
      <w:r>
        <w:rPr>
          <w:rFonts w:hint="eastAsia"/>
        </w:rPr>
        <w:t>　　图： 全球不同分类银针白毫市场份额2024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全球不同应用银针白毫市场份额2024 VS 2025</w:t>
      </w:r>
      <w:r>
        <w:rPr>
          <w:rFonts w:hint="eastAsia"/>
        </w:rPr>
        <w:br/>
      </w:r>
      <w:r>
        <w:rPr>
          <w:rFonts w:hint="eastAsia"/>
        </w:rPr>
        <w:t>　　图： 全球银针白毫产能、产量、产能利用率及发展趋势（2020-2031）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全球银针白毫产量、需求量及发展趋势（2020-2031）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全球主要地区银针白毫产量市场份额（2020-2031）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中国银针白毫产能、产量、产能利用率及发展趋势（2020-2031）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中国银针白毫产量、市场需求量及发展趋势（2020-2031）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全球银针白毫市场销售额及增长率:（2020-2031）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全球市场银针白毫市场规模：2020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全球市场银针白毫销量及增长率（2020-2031）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全球市场银针白毫价格趋势（2020-2031）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2025年全球市场主要厂商银针白毫销量市场份额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2025年全球市场主要厂商银针白毫收入市场份额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2025年中国市场主要厂商银针白毫销量市场份额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2025年中国市场主要厂商银针白毫收入市场份额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2025年全球前五及前十大生产商银针白毫市场份额</w:t>
      </w:r>
      <w:r>
        <w:rPr>
          <w:rFonts w:hint="eastAsia"/>
        </w:rPr>
        <w:br/>
      </w:r>
      <w:r>
        <w:rPr>
          <w:rFonts w:hint="eastAsia"/>
        </w:rPr>
        <w:t>　　图： 全球银针白毫第一梯队、第二梯队和第三梯队生产商（品牌）及市场份额（2024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全球主要地区银针白毫销售收入市场份额（2020-2025）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全球主要地区银针白毫销售收入市场份额（2024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全球主要地区银针白毫收入市场份额（2025-2031）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全球主要地区银针白毫销量市场份额（2024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北美市场银针白毫销量及增长率（2020-2031）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北美市场银针白毫收入及增长率（2020-2031）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欧洲市场银针白毫销量及增长率（2020-2031）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欧洲市场银针白毫收入及增长率（2020-2031）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中国市场银针白毫销量及增长率（2020-2031）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中国市场银针白毫收入及增长率（2020-2031）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日本市场银针白毫销量及增长率（2020-2031）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日本市场银针白毫收入及增长率（2020-2031）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东南亚市场银针白毫销量及增长率（2020-2031）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东南亚市场银针白毫收入及增长率（2020-2031）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印度市场银针白毫销量及增长率（2020-2031）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印度市场银针白毫收入及增长率（2020-2031）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银针白毫产业链图</w:t>
      </w:r>
      <w:r>
        <w:rPr>
          <w:rFonts w:hint="eastAsia"/>
        </w:rPr>
        <w:br/>
      </w:r>
      <w:r>
        <w:rPr>
          <w:rFonts w:hint="eastAsia"/>
        </w:rPr>
        <w:t>　　图： 银针白毫中国企业SWOT分析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dd660192b4d40" w:history="1">
        <w:r>
          <w:rPr>
            <w:rStyle w:val="Hyperlink"/>
          </w:rPr>
          <w:t>2025-2031年全球与中国银针白毫行业发展调研及前景趋势报告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dd660192b4d40" w:history="1">
        <w:r>
          <w:rPr>
            <w:rStyle w:val="Hyperlink"/>
          </w:rPr>
          <w:t>https://www.20087.com/2/51/YinZhenBaiHaoDeXianZhuangYuFaZhanQianJing.html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热点：银针白毫多少钱一斤、银针白毫的功效、白茶银针价格多少钱一斤、银针白毫怎么泡、白毫银针属于高档茶吗、银针白毫和白毫银针区别、白毫银针多少钱一斤 2024年、银针白毫是什么茶怎么泡、白茶500g价格表大全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97da3390f4338" w:history="1">
      <w:r>
        <w:rPr>
          <w:rStyle w:val="Hyperlink"/>
        </w:rPr>
        <w:t>2025-2031年全球与中国银针白毫行业发展调研及前景趋势报告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nZhenBaiHaoDeXianZhuangYuFaZhanQianJing.html" TargetMode="External" Id="R73add660192b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nZhenBaiHaoDeXianZhuangYuFaZhanQianJing.html" TargetMode="External" Id="R39a97da3390f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2025-04-02T04:06:00Z</dcterms:created>
  <dcterms:modified xsi:type="dcterms:W3CDTF">2025-04-02T05:06:00Z</dcterms:modified>
  <dc:subject>2025-2031年全球与中国银针白毫行业发展调研及前景趋势报告</dc:subject>
  <dc:title>2025-2031年全球与中国银针白毫行业发展调研及前景趋势报告</dc:title>
  <cp:keywords>2025-2031年全球与中国银针白毫行业发展调研及前景趋势报告</cp:keywords>
  <dc:description>2025-2031年全球与中国银针白毫行业发展调研及前景趋势报告</dc:description>
</cp:coreProperties>
</file>