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ab7cf45794e04" w:history="1">
              <w:r>
                <w:rPr>
                  <w:rStyle w:val="Hyperlink"/>
                </w:rPr>
                <w:t>2025-2031年中国鸡肉制品加工市场深度调查分析及发展趋势研究报告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ab7cf45794e04" w:history="1">
              <w:r>
                <w:rPr>
                  <w:rStyle w:val="Hyperlink"/>
                </w:rPr>
                <w:t>2025-2031年中国鸡肉制品加工市场深度调查分析及发展趋势研究报告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ab7cf45794e04" w:history="1">
                <w:r>
                  <w:rPr>
                    <w:rStyle w:val="Hyperlink"/>
                  </w:rPr>
                  <w:t>https://www.20087.com/M_ShiPinYinLiao/13/JiRouZhiPinJiaGongDeXianZhuangHeFaZhanQuShi.html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制品加工行业近年来受益于消费者对健康饮食的需求增长和加工技术的进步。市场上出现了多种类型的鸡肉制品，包括即食鸡胸肉、调理鸡肉、熏鸡等。这些产品不仅方便快捷，而且营养丰富，受到了广大消费者的欢迎。同时，食品安全和质量控制也是行业关注的重点，许多企业通过了BRC、HACCP、ISO9001等国际管理体系认证，以确保产品的安全性和品质。</w:t>
      </w:r>
      <w:r>
        <w:rPr>
          <w:rFonts w:hint="eastAsia"/>
        </w:rPr>
        <w:br/>
      </w:r>
      <w:r>
        <w:rPr>
          <w:rFonts w:hint="eastAsia"/>
        </w:rPr>
        <w:t>　　未来，鸡肉制品加工行业的发展将更加注重健康导向和产品创新。一方面，随着消费者对健康生活方式的追求，低脂、高蛋白、无添加剂的鸡肉制品将更加受欢迎。另一方面，通过技术创新，如开发新的调味料和烹饪方法，可以丰富鸡肉制品的口味和种类，满足消费者多样化的需求。此外，随着环保意识的提高，采用可持续的养殖和加工方式，减少对环境的影响，将成为行业发展的另一个重要方向。</w:t>
      </w:r>
      <w:r>
        <w:rPr>
          <w:rFonts w:hint="eastAsia"/>
        </w:rPr>
        <w:br/>
      </w:r>
      <w:r>
        <w:rPr>
          <w:rFonts w:hint="eastAsia"/>
        </w:rPr>
        <w:t>　　《</w:t>
      </w:r>
      <w:hyperlink r:id="R9a7ab7cf45794e04" w:history="1">
        <w:r>
          <w:rPr>
            <w:rStyle w:val="Hyperlink"/>
          </w:rPr>
          <w:t>2025-2031年中国鸡肉制品加工市场深度调查分析及发展趋势研究报告</w:t>
        </w:r>
      </w:hyperlink>
      <w:r>
        <w:rPr>
          <w:rFonts w:hint="eastAsia"/>
        </w:rPr>
        <w:t>》基于多年行业研究积累，结合鸡肉制品加工市场发展现状，依托行业权威数据资源和长期市场监测数据库，对鸡肉制品加工市场规模、技术现状及未来方向进行了全面分析。报告梳理了鸡肉制品加工行业竞争格局，重点评估了主要企业的市场表现及品牌影响力，并通过SWOT分析揭示了鸡肉制品加工行业机遇与潜在风险。同时，报告对鸡肉制品加工市场前景和发展趋势进行了科学预测，为投资者提供了投资价值判断和策略建议，助力把握鸡肉制品加工行业的增长潜力与市场机会。</w:t>
      </w:r>
      <w:r>
        <w:rPr>
          <w:rFonts w:hint="eastAsia"/>
        </w:rPr>
        <w:br/>
      </w:r>
      <w:r>
        <w:rPr>
          <w:rFonts w:hint="eastAsia"/>
        </w:rPr>
        <w:br/>
      </w:r>
      <w:r>
        <w:rPr>
          <w:rFonts w:hint="eastAsia"/>
        </w:rPr>
        <w:t>第一章 鸡肉制品加工产品概述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中国鸡肉制品加工产品发展环境分析</w:t>
      </w:r>
      <w:r>
        <w:rPr>
          <w:rFonts w:hint="eastAsia"/>
        </w:rPr>
        <w:br/>
      </w:r>
      <w:r>
        <w:rPr>
          <w:rFonts w:hint="eastAsia"/>
        </w:rPr>
        <w:t>　　第一节 2020-2025年鸡肉制品加工行业经济环境分析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2020-2025年鸡肉制品加工行业政策环境分析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2020-2025年鸡肉制品加工行业技术环境分析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2020-2025年鸡肉制品加工行业上、下游产业链分析</w:t>
      </w:r>
      <w:r>
        <w:rPr>
          <w:rFonts w:hint="eastAsia"/>
        </w:rPr>
        <w:br/>
      </w:r>
      <w:r>
        <w:rPr>
          <w:rFonts w:hint="eastAsia"/>
        </w:rPr>
        <w:t>　　第一节 鸡肉制品加工行业产业链概述</w:t>
      </w:r>
      <w:r>
        <w:rPr>
          <w:rFonts w:hint="eastAsia"/>
        </w:rPr>
        <w:br/>
      </w:r>
      <w:r>
        <w:rPr>
          <w:rFonts w:hint="eastAsia"/>
        </w:rPr>
        <w:t>　　　　一、产业链定义</w:t>
      </w:r>
      <w:r>
        <w:rPr>
          <w:rFonts w:hint="eastAsia"/>
        </w:rPr>
        <w:br/>
      </w:r>
      <w:r>
        <w:rPr>
          <w:rFonts w:hint="eastAsia"/>
        </w:rPr>
        <w:t>　　　　二、鸡肉制品加工行业产业链</w:t>
      </w:r>
      <w:r>
        <w:rPr>
          <w:rFonts w:hint="eastAsia"/>
        </w:rPr>
        <w:br/>
      </w:r>
      <w:r>
        <w:rPr>
          <w:rFonts w:hint="eastAsia"/>
        </w:rPr>
        <w:t>　　第二节 2020-2025年鸡肉制品加工行业主要上游产业发展分析</w:t>
      </w:r>
      <w:r>
        <w:rPr>
          <w:rFonts w:hint="eastAsia"/>
        </w:rPr>
        <w:br/>
      </w:r>
      <w:r>
        <w:rPr>
          <w:rFonts w:hint="eastAsia"/>
        </w:rPr>
        <w:t>　　　　一、2020-2025年上游（原料）产业发展现状</w:t>
      </w:r>
      <w:r>
        <w:rPr>
          <w:rFonts w:hint="eastAsia"/>
        </w:rPr>
        <w:br/>
      </w:r>
      <w:r>
        <w:rPr>
          <w:rFonts w:hint="eastAsia"/>
        </w:rPr>
        <w:t>　　　　二、2020-2025年上游（原料）产业供给分析</w:t>
      </w:r>
      <w:r>
        <w:rPr>
          <w:rFonts w:hint="eastAsia"/>
        </w:rPr>
        <w:br/>
      </w:r>
      <w:r>
        <w:rPr>
          <w:rFonts w:hint="eastAsia"/>
        </w:rPr>
        <w:t>　　　　三、2020-2025年上游（原料）供给价格分析</w:t>
      </w:r>
      <w:r>
        <w:rPr>
          <w:rFonts w:hint="eastAsia"/>
        </w:rPr>
        <w:br/>
      </w:r>
      <w:r>
        <w:rPr>
          <w:rFonts w:hint="eastAsia"/>
        </w:rPr>
        <w:t>　　　　四、主要供给企业分析</w:t>
      </w:r>
      <w:r>
        <w:rPr>
          <w:rFonts w:hint="eastAsia"/>
        </w:rPr>
        <w:br/>
      </w:r>
      <w:r>
        <w:rPr>
          <w:rFonts w:hint="eastAsia"/>
        </w:rPr>
        <w:t>　　第三节 2020-2025年鸡肉制品加工行业主要下游产业发展分析</w:t>
      </w:r>
      <w:r>
        <w:rPr>
          <w:rFonts w:hint="eastAsia"/>
        </w:rPr>
        <w:br/>
      </w:r>
      <w:r>
        <w:rPr>
          <w:rFonts w:hint="eastAsia"/>
        </w:rPr>
        <w:t>　　　　一、2020-2025年下游（应用行业）产业发展现状</w:t>
      </w:r>
      <w:r>
        <w:rPr>
          <w:rFonts w:hint="eastAsia"/>
        </w:rPr>
        <w:br/>
      </w:r>
      <w:r>
        <w:rPr>
          <w:rFonts w:hint="eastAsia"/>
        </w:rPr>
        <w:t>　　　　二、2020-2025年下游（应用行业）产业需求分析</w:t>
      </w:r>
      <w:r>
        <w:rPr>
          <w:rFonts w:hint="eastAsia"/>
        </w:rPr>
        <w:br/>
      </w:r>
      <w:r>
        <w:rPr>
          <w:rFonts w:hint="eastAsia"/>
        </w:rPr>
        <w:t>　　　　三、2020-2025年下游（应用行业）主要需求企业分析</w:t>
      </w:r>
      <w:r>
        <w:rPr>
          <w:rFonts w:hint="eastAsia"/>
        </w:rPr>
        <w:br/>
      </w:r>
      <w:r>
        <w:rPr>
          <w:rFonts w:hint="eastAsia"/>
        </w:rPr>
        <w:t>　　　　四、2020-2025年下游（应用行业）最具前景产品/行业分析</w:t>
      </w:r>
      <w:r>
        <w:rPr>
          <w:rFonts w:hint="eastAsia"/>
        </w:rPr>
        <w:br/>
      </w:r>
      <w:r>
        <w:rPr>
          <w:rFonts w:hint="eastAsia"/>
        </w:rPr>
        <w:br/>
      </w:r>
      <w:r>
        <w:rPr>
          <w:rFonts w:hint="eastAsia"/>
        </w:rPr>
        <w:t>第四章 2020-2025年鸡肉制品加工国内市场供需发展综述</w:t>
      </w:r>
      <w:r>
        <w:rPr>
          <w:rFonts w:hint="eastAsia"/>
        </w:rPr>
        <w:br/>
      </w:r>
      <w:r>
        <w:rPr>
          <w:rFonts w:hint="eastAsia"/>
        </w:rPr>
        <w:t>　　第一节 2020-2025年鸡肉制品加工市场现状分析及预测</w:t>
      </w:r>
      <w:r>
        <w:rPr>
          <w:rFonts w:hint="eastAsia"/>
        </w:rPr>
        <w:br/>
      </w:r>
      <w:r>
        <w:rPr>
          <w:rFonts w:hint="eastAsia"/>
        </w:rPr>
        <w:t>　　　　一、2020-2025年鸡肉制品加工市场现状分析</w:t>
      </w:r>
      <w:r>
        <w:rPr>
          <w:rFonts w:hint="eastAsia"/>
        </w:rPr>
        <w:br/>
      </w:r>
      <w:r>
        <w:rPr>
          <w:rFonts w:hint="eastAsia"/>
        </w:rPr>
        <w:t>　　　　二、2025-2031年鸡肉制品加工市场规模回归模型预测</w:t>
      </w:r>
      <w:r>
        <w:rPr>
          <w:rFonts w:hint="eastAsia"/>
        </w:rPr>
        <w:br/>
      </w:r>
      <w:r>
        <w:rPr>
          <w:rFonts w:hint="eastAsia"/>
        </w:rPr>
        <w:t>　　第二节 鸡肉制品加工产品产量分析及预测</w:t>
      </w:r>
      <w:r>
        <w:rPr>
          <w:rFonts w:hint="eastAsia"/>
        </w:rPr>
        <w:br/>
      </w:r>
      <w:r>
        <w:rPr>
          <w:rFonts w:hint="eastAsia"/>
        </w:rPr>
        <w:t>　　　　一、2020-2025年鸡肉制品加工产品产量现状分析</w:t>
      </w:r>
      <w:r>
        <w:rPr>
          <w:rFonts w:hint="eastAsia"/>
        </w:rPr>
        <w:br/>
      </w:r>
      <w:r>
        <w:rPr>
          <w:rFonts w:hint="eastAsia"/>
        </w:rPr>
        <w:t>　　　　二、2025-2031年鸡肉制品加工产品产量回归模型预测</w:t>
      </w:r>
      <w:r>
        <w:rPr>
          <w:rFonts w:hint="eastAsia"/>
        </w:rPr>
        <w:br/>
      </w:r>
      <w:r>
        <w:rPr>
          <w:rFonts w:hint="eastAsia"/>
        </w:rPr>
        <w:t>　　第三节 2020-2025年鸡肉制品加工市场需求分析及预测</w:t>
      </w:r>
      <w:r>
        <w:rPr>
          <w:rFonts w:hint="eastAsia"/>
        </w:rPr>
        <w:br/>
      </w:r>
      <w:r>
        <w:rPr>
          <w:rFonts w:hint="eastAsia"/>
        </w:rPr>
        <w:t>　　　　一、2020-2025年鸡肉制品加工行业需求市场现状分析</w:t>
      </w:r>
      <w:r>
        <w:rPr>
          <w:rFonts w:hint="eastAsia"/>
        </w:rPr>
        <w:br/>
      </w:r>
      <w:r>
        <w:rPr>
          <w:rFonts w:hint="eastAsia"/>
        </w:rPr>
        <w:t>　　　　二、2025-2031年鸡肉制品加工行业需求市场回归模型预测</w:t>
      </w:r>
      <w:r>
        <w:rPr>
          <w:rFonts w:hint="eastAsia"/>
        </w:rPr>
        <w:br/>
      </w:r>
      <w:r>
        <w:rPr>
          <w:rFonts w:hint="eastAsia"/>
        </w:rPr>
        <w:t>　　第四节 2020-2025年鸡肉制品加工行业市场价格走势分析</w:t>
      </w:r>
      <w:r>
        <w:rPr>
          <w:rFonts w:hint="eastAsia"/>
        </w:rPr>
        <w:br/>
      </w:r>
      <w:r>
        <w:rPr>
          <w:rFonts w:hint="eastAsia"/>
        </w:rPr>
        <w:t>　　　　一、鸡肉制品加工行业市场价格走势影响因素</w:t>
      </w:r>
      <w:r>
        <w:rPr>
          <w:rFonts w:hint="eastAsia"/>
        </w:rPr>
        <w:br/>
      </w:r>
      <w:r>
        <w:rPr>
          <w:rFonts w:hint="eastAsia"/>
        </w:rPr>
        <w:t>　　　　二、2020-2025年鸡肉制品加工行业价格走势</w:t>
      </w:r>
      <w:r>
        <w:rPr>
          <w:rFonts w:hint="eastAsia"/>
        </w:rPr>
        <w:br/>
      </w:r>
      <w:r>
        <w:rPr>
          <w:rFonts w:hint="eastAsia"/>
        </w:rPr>
        <w:t>　　　　节 2020-2025年鸡肉制品加工行业发展存在的问题及对策分析</w:t>
      </w:r>
      <w:r>
        <w:rPr>
          <w:rFonts w:hint="eastAsia"/>
        </w:rPr>
        <w:br/>
      </w:r>
      <w:r>
        <w:rPr>
          <w:rFonts w:hint="eastAsia"/>
        </w:rPr>
        <w:t>　　　　一、鸡肉制品加工行业存在的问题分析</w:t>
      </w:r>
      <w:r>
        <w:rPr>
          <w:rFonts w:hint="eastAsia"/>
        </w:rPr>
        <w:br/>
      </w:r>
      <w:r>
        <w:rPr>
          <w:rFonts w:hint="eastAsia"/>
        </w:rPr>
        <w:t>　　　　二、鸡肉制品加工行业发展分析</w:t>
      </w:r>
      <w:r>
        <w:rPr>
          <w:rFonts w:hint="eastAsia"/>
        </w:rPr>
        <w:br/>
      </w:r>
      <w:r>
        <w:rPr>
          <w:rFonts w:hint="eastAsia"/>
        </w:rPr>
        <w:br/>
      </w:r>
      <w:r>
        <w:rPr>
          <w:rFonts w:hint="eastAsia"/>
        </w:rPr>
        <w:t>第五章 2020-2025年我国鸡肉制品加工行业进出口市场分析</w:t>
      </w:r>
      <w:r>
        <w:rPr>
          <w:rFonts w:hint="eastAsia"/>
        </w:rPr>
        <w:br/>
      </w:r>
      <w:r>
        <w:rPr>
          <w:rFonts w:hint="eastAsia"/>
        </w:rPr>
        <w:t>　　第一节 鸡肉制品加工行业进口分析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鸡肉制品加工行业出口分析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鸡肉制品加工行业进出口格局分析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鸡肉制品加工行业进出口价格走势分析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t>　　　　章 2020-2025年鸡肉制品加工行业竞争格局分析</w:t>
      </w:r>
      <w:r>
        <w:rPr>
          <w:rFonts w:hint="eastAsia"/>
        </w:rPr>
        <w:br/>
      </w:r>
      <w:r>
        <w:rPr>
          <w:rFonts w:hint="eastAsia"/>
        </w:rPr>
        <w:t>　　第一节 鸡肉制品加工行业竞争结构分析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鸡肉制品加工行业产品区域结构分析</w:t>
      </w:r>
      <w:r>
        <w:rPr>
          <w:rFonts w:hint="eastAsia"/>
        </w:rPr>
        <w:br/>
      </w:r>
      <w:r>
        <w:rPr>
          <w:rFonts w:hint="eastAsia"/>
        </w:rPr>
        <w:t>　　　　一、鸡肉制品加工行业不同区域产品供给分析</w:t>
      </w:r>
      <w:r>
        <w:rPr>
          <w:rFonts w:hint="eastAsia"/>
        </w:rPr>
        <w:br/>
      </w:r>
      <w:r>
        <w:rPr>
          <w:rFonts w:hint="eastAsia"/>
        </w:rPr>
        <w:t>　　　　二、鸡肉制品加工行业不同区域产品需求分析</w:t>
      </w:r>
      <w:r>
        <w:rPr>
          <w:rFonts w:hint="eastAsia"/>
        </w:rPr>
        <w:br/>
      </w:r>
      <w:r>
        <w:rPr>
          <w:rFonts w:hint="eastAsia"/>
        </w:rPr>
        <w:br/>
      </w:r>
      <w:r>
        <w:rPr>
          <w:rFonts w:hint="eastAsia"/>
        </w:rPr>
        <w:t>第七章 鸡肉制品加工主要生产厂商、经销商介绍</w:t>
      </w:r>
      <w:r>
        <w:rPr>
          <w:rFonts w:hint="eastAsia"/>
        </w:rPr>
        <w:br/>
      </w:r>
      <w:r>
        <w:rPr>
          <w:rFonts w:hint="eastAsia"/>
        </w:rPr>
        <w:t>　　第一节 国内主要生产厂商介绍</w:t>
      </w:r>
      <w:r>
        <w:rPr>
          <w:rFonts w:hint="eastAsia"/>
        </w:rPr>
        <w:br/>
      </w:r>
      <w:r>
        <w:rPr>
          <w:rFonts w:hint="eastAsia"/>
        </w:rPr>
        <w:t>　　　　一、民和股份</w:t>
      </w:r>
      <w:r>
        <w:rPr>
          <w:rFonts w:hint="eastAsia"/>
        </w:rPr>
        <w:br/>
      </w:r>
      <w:r>
        <w:rPr>
          <w:rFonts w:hint="eastAsia"/>
        </w:rPr>
        <w:t>　　　　二、正虹科技</w:t>
      </w:r>
      <w:r>
        <w:rPr>
          <w:rFonts w:hint="eastAsia"/>
        </w:rPr>
        <w:br/>
      </w:r>
      <w:r>
        <w:rPr>
          <w:rFonts w:hint="eastAsia"/>
        </w:rPr>
        <w:t>　　　　三、大江股份</w:t>
      </w:r>
      <w:r>
        <w:rPr>
          <w:rFonts w:hint="eastAsia"/>
        </w:rPr>
        <w:br/>
      </w:r>
      <w:r>
        <w:rPr>
          <w:rFonts w:hint="eastAsia"/>
        </w:rPr>
        <w:t>　　　　四、顺鑫农业</w:t>
      </w:r>
      <w:r>
        <w:rPr>
          <w:rFonts w:hint="eastAsia"/>
        </w:rPr>
        <w:br/>
      </w:r>
      <w:r>
        <w:rPr>
          <w:rFonts w:hint="eastAsia"/>
        </w:rPr>
        <w:t>　　　　五、广弘控股</w:t>
      </w:r>
      <w:r>
        <w:rPr>
          <w:rFonts w:hint="eastAsia"/>
        </w:rPr>
        <w:br/>
      </w:r>
      <w:r>
        <w:rPr>
          <w:rFonts w:hint="eastAsia"/>
        </w:rPr>
        <w:t>　　第二节 国内主要经销商/代理商/进出口商概况</w:t>
      </w:r>
      <w:r>
        <w:rPr>
          <w:rFonts w:hint="eastAsia"/>
        </w:rPr>
        <w:br/>
      </w:r>
      <w:r>
        <w:rPr>
          <w:rFonts w:hint="eastAsia"/>
        </w:rPr>
        <w:t>　　　　一、深圳市百富进出口有限公司</w:t>
      </w:r>
      <w:r>
        <w:rPr>
          <w:rFonts w:hint="eastAsia"/>
        </w:rPr>
        <w:br/>
      </w:r>
      <w:r>
        <w:rPr>
          <w:rFonts w:hint="eastAsia"/>
        </w:rPr>
        <w:t>　　　　二、上海真荣食品公司</w:t>
      </w:r>
      <w:r>
        <w:rPr>
          <w:rFonts w:hint="eastAsia"/>
        </w:rPr>
        <w:br/>
      </w:r>
      <w:r>
        <w:rPr>
          <w:rFonts w:hint="eastAsia"/>
        </w:rPr>
        <w:t>　　　　三、众达冷冻食品有限公司</w:t>
      </w:r>
      <w:r>
        <w:rPr>
          <w:rFonts w:hint="eastAsia"/>
        </w:rPr>
        <w:br/>
      </w:r>
      <w:r>
        <w:rPr>
          <w:rFonts w:hint="eastAsia"/>
        </w:rPr>
        <w:t>　　　　四、天津日欣乐高食品贸易配送有限公司</w:t>
      </w:r>
      <w:r>
        <w:rPr>
          <w:rFonts w:hint="eastAsia"/>
        </w:rPr>
        <w:br/>
      </w:r>
      <w:r>
        <w:rPr>
          <w:rFonts w:hint="eastAsia"/>
        </w:rPr>
        <w:t>　　　　五、FirstSA</w:t>
      </w:r>
      <w:r>
        <w:rPr>
          <w:rFonts w:hint="eastAsia"/>
        </w:rPr>
        <w:br/>
      </w:r>
      <w:r>
        <w:rPr>
          <w:rFonts w:hint="eastAsia"/>
        </w:rPr>
        <w:t>　　　　章 2020-2025年鸡肉制品加工国内拟在建项目分析及竞争对手动向</w:t>
      </w:r>
      <w:r>
        <w:rPr>
          <w:rFonts w:hint="eastAsia"/>
        </w:rPr>
        <w:br/>
      </w:r>
      <w:r>
        <w:rPr>
          <w:rFonts w:hint="eastAsia"/>
        </w:rPr>
        <w:t>　　第一节 2020-2025年国内主要竞争对手动向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中国鸡肉制品加工行业财务能力分析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鹤壁市柳江畜禽有限公司年加工1万吨鸡肉熟制品项目分析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第四节 2020-2025年鸡肉制品加工行业主要投资项目分析</w:t>
      </w:r>
      <w:r>
        <w:rPr>
          <w:rFonts w:hint="eastAsia"/>
        </w:rPr>
        <w:br/>
      </w:r>
      <w:r>
        <w:rPr>
          <w:rFonts w:hint="eastAsia"/>
        </w:rPr>
        <w:t>　　　　一、睢宁县投资90万套父母代肉种鸡饲养项目</w:t>
      </w:r>
      <w:r>
        <w:rPr>
          <w:rFonts w:hint="eastAsia"/>
        </w:rPr>
        <w:br/>
      </w:r>
      <w:r>
        <w:rPr>
          <w:rFonts w:hint="eastAsia"/>
        </w:rPr>
        <w:t>　　　　二、年产12000万羽白羽肉鸡工程及配套项目</w:t>
      </w:r>
      <w:r>
        <w:rPr>
          <w:rFonts w:hint="eastAsia"/>
        </w:rPr>
        <w:br/>
      </w:r>
      <w:r>
        <w:rPr>
          <w:rFonts w:hint="eastAsia"/>
        </w:rPr>
        <w:t>　　　　三、开封大用肉鸡产业化项目</w:t>
      </w:r>
      <w:r>
        <w:rPr>
          <w:rFonts w:hint="eastAsia"/>
        </w:rPr>
        <w:br/>
      </w:r>
      <w:r>
        <w:rPr>
          <w:rFonts w:hint="eastAsia"/>
        </w:rPr>
        <w:br/>
      </w:r>
      <w:r>
        <w:rPr>
          <w:rFonts w:hint="eastAsia"/>
        </w:rPr>
        <w:t>第九章 2025-2031年鸡肉制品加工行业发展预测及行业前景调研分析</w:t>
      </w:r>
      <w:r>
        <w:rPr>
          <w:rFonts w:hint="eastAsia"/>
        </w:rPr>
        <w:br/>
      </w:r>
      <w:r>
        <w:rPr>
          <w:rFonts w:hint="eastAsia"/>
        </w:rPr>
        <w:t>　　第一节 当前鸡肉制品加工行业存在的问题</w:t>
      </w:r>
      <w:r>
        <w:rPr>
          <w:rFonts w:hint="eastAsia"/>
        </w:rPr>
        <w:br/>
      </w:r>
      <w:r>
        <w:rPr>
          <w:rFonts w:hint="eastAsia"/>
        </w:rPr>
        <w:t>　　第二节 2025-2031年鸡肉制品加工行业前景分析</w:t>
      </w:r>
      <w:r>
        <w:rPr>
          <w:rFonts w:hint="eastAsia"/>
        </w:rPr>
        <w:br/>
      </w:r>
      <w:r>
        <w:rPr>
          <w:rFonts w:hint="eastAsia"/>
        </w:rPr>
        <w:t>　　　　一、鸡肉制品加工行业环境发展趋势</w:t>
      </w:r>
      <w:r>
        <w:rPr>
          <w:rFonts w:hint="eastAsia"/>
        </w:rPr>
        <w:br/>
      </w:r>
      <w:r>
        <w:rPr>
          <w:rFonts w:hint="eastAsia"/>
        </w:rPr>
        <w:t>　　　　二、鸡肉制品加工行业上下游发展趋势</w:t>
      </w:r>
      <w:r>
        <w:rPr>
          <w:rFonts w:hint="eastAsia"/>
        </w:rPr>
        <w:br/>
      </w:r>
      <w:r>
        <w:rPr>
          <w:rFonts w:hint="eastAsia"/>
        </w:rPr>
        <w:t>　　　　三、鸡肉制品加工行业发展趋势</w:t>
      </w:r>
      <w:r>
        <w:rPr>
          <w:rFonts w:hint="eastAsia"/>
        </w:rPr>
        <w:br/>
      </w:r>
      <w:r>
        <w:rPr>
          <w:rFonts w:hint="eastAsia"/>
        </w:rPr>
        <w:t>　　第三节 2025-2031年鸡肉制品加工行业前景调研分析</w:t>
      </w:r>
      <w:r>
        <w:rPr>
          <w:rFonts w:hint="eastAsia"/>
        </w:rPr>
        <w:br/>
      </w:r>
      <w:r>
        <w:rPr>
          <w:rFonts w:hint="eastAsia"/>
        </w:rPr>
        <w:t>　　　　一、鸡肉制品加工行业供给预测</w:t>
      </w:r>
      <w:r>
        <w:rPr>
          <w:rFonts w:hint="eastAsia"/>
        </w:rPr>
        <w:br/>
      </w:r>
      <w:r>
        <w:rPr>
          <w:rFonts w:hint="eastAsia"/>
        </w:rPr>
        <w:t>　　　　二、鸡肉制品加工行业需求预测</w:t>
      </w:r>
      <w:r>
        <w:rPr>
          <w:rFonts w:hint="eastAsia"/>
        </w:rPr>
        <w:br/>
      </w:r>
      <w:r>
        <w:rPr>
          <w:rFonts w:hint="eastAsia"/>
        </w:rPr>
        <w:t>　　　　三、鸡肉制品加工行业进出口预测</w:t>
      </w:r>
      <w:r>
        <w:rPr>
          <w:rFonts w:hint="eastAsia"/>
        </w:rPr>
        <w:br/>
      </w:r>
      <w:r>
        <w:rPr>
          <w:rFonts w:hint="eastAsia"/>
        </w:rPr>
        <w:br/>
      </w:r>
      <w:r>
        <w:rPr>
          <w:rFonts w:hint="eastAsia"/>
        </w:rPr>
        <w:t>第十章 鸡肉制品加工行业投资前景及防范措施</w:t>
      </w:r>
      <w:r>
        <w:rPr>
          <w:rFonts w:hint="eastAsia"/>
        </w:rPr>
        <w:br/>
      </w:r>
      <w:r>
        <w:rPr>
          <w:rFonts w:hint="eastAsia"/>
        </w:rPr>
        <w:t>　　第一节 2025-2031年中国鸡肉制品加工行业投资机会分析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2025-2031年中国鸡肉制品加工行业投资前景分析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ab7cf45794e04" w:history="1">
        <w:r>
          <w:rPr>
            <w:rStyle w:val="Hyperlink"/>
          </w:rPr>
          <w:t>2025-2031年中国鸡肉制品加工市场深度调查分析及发展趋势研究报告</w:t>
        </w:r>
      </w:hyperlink>
      <w:r>
        <w:rPr>
          <w:color w:val="C00000"/>
        </w:rPr>
        <w:t>》，报告编号：</w:t>
      </w:r>
      <w:r>
        <w:rPr>
          <w:rFonts w:hint="eastAsia"/>
          <w:color w:val="C00000"/>
        </w:rPr>
        <w:t>1585913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ab7cf45794e04" w:history="1">
        <w:r>
          <w:rPr>
            <w:rStyle w:val="Hyperlink"/>
          </w:rPr>
          <w:t>https://www.20087.com/M_ShiPinYinLiao/13/JiRouZhiPinJiaGongDeXianZhuangHeFaZhanQuShi.html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热点：熟烧鸡的二次加工做法、鸡肉制品加工工艺与配方、鸡肉加工厂工艺流程、鸡肉制品加工厂设计热量衡算、正大食品的鸡肉是速成鸡吗、鸡肉制品加工企业、鸡肉企业排名、鸡肉制品加工方法、鸡肉肉饼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df92f20274cce" w:history="1">
      <w:r>
        <w:rPr>
          <w:rStyle w:val="Hyperlink"/>
        </w:rPr>
        <w:t>2025-2031年中国鸡肉制品加工市场深度调查分析及发展趋势研究报告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3/JiRouZhiPinJiaGongDeXianZhuangHeFaZhanQuShi.html" TargetMode="External" Id="R9a7ab7cf45794e04" /></Relationships>
</file>

<file path=word/_rels/header2.xml.rels>&#65279;<?xml version="1.0" encoding="utf-8"?><Relationships xmlns="http://schemas.openxmlformats.org/package/2006/relationships"><Relationship Type="http://schemas.openxmlformats.org/officeDocument/2006/relationships/hyperlink" Target="https://www.20087.com/M_ShiPinYinLiao/13/JiRouZhiPinJiaGongDeXianZhuangHeFaZhanQuShi.html" TargetMode="External" Id="Ref7df92f2027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2025-01-31T08:14:00Z</dcterms:created>
  <dcterms:modified xsi:type="dcterms:W3CDTF">2025-01-31T09:14:00Z</dcterms:modified>
  <dc:subject>2025-2031年中国鸡肉制品加工市场深度调查分析及发展趋势研究报告</dc:subject>
  <dc:title>2025-2031年中国鸡肉制品加工市场深度调查分析及发展趋势研究报告</dc:title>
  <cp:keywords>2025-2031年中国鸡肉制品加工市场深度调查分析及发展趋势研究报告</cp:keywords>
  <dc:description>2025-2031年中国鸡肉制品加工市场深度调查分析及发展趋势研究报告</dc:description>
</cp:coreProperties>
</file>