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1dd26697f49d1" w:history="1">
              <w:r>
                <w:rPr>
                  <w:rStyle w:val="Hyperlink"/>
                </w:rPr>
                <w:t>中国巧克力行业市场运行态势及发展趋势预测报告（2023-2029年）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1dd26697f49d1" w:history="1">
              <w:r>
                <w:rPr>
                  <w:rStyle w:val="Hyperlink"/>
                </w:rPr>
                <w:t>中国巧克力行业市场运行态势及发展趋势预测报告（2023-2029年）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1dd26697f49d1" w:history="1">
                <w:r>
                  <w:rPr>
                    <w:rStyle w:val="Hyperlink"/>
                  </w:rPr>
                  <w:t>https://www.20087.com/5/A1/QiaoKeLiShiChangQianJing.html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一种深受全球消费者喜爱的甜食，以其丰富的口味和多样的形式而闻名。近年来，随着消费者对健康和品质的关注度提高，巧克力市场呈现出高端化和功能化的趋势。目前，市场上不仅出现了更多采用优质可可豆的高端巧克力产品，还有添加了功能性成分（如抗氧化剂、益生菌）的巧克力，以满足消费者对健康饮食的需求。此外，随着环保意识的增强，越来越多的巧克力品牌开始注重可持续采购和包装。</w:t>
      </w:r>
      <w:r>
        <w:rPr>
          <w:rFonts w:hint="eastAsia"/>
        </w:rPr>
        <w:br/>
      </w:r>
      <w:r>
        <w:rPr>
          <w:rFonts w:hint="eastAsia"/>
        </w:rPr>
        <w:t>　　未来，巧克力的发展将更加注重可持续性和创新性。一方面，随着消费者对社会责任的关注增加，巧克力制造商将更多地采用公平贸易和有机认证的可可豆，减少对环境的影响，并支持可可种植社区的发展。另一方面，随着食品科学技术的进步，巧克力将探索更多创新的口味和配方，如添加超级食物成分、开发低糖或无糖版本等，以满足不同消费者的口味偏好和健康需求。此外，随着包装技术的发展，巧克力包装将更加注重环保材料的使用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1dd26697f49d1" w:history="1">
        <w:r>
          <w:rPr>
            <w:rStyle w:val="Hyperlink"/>
          </w:rPr>
          <w:t>中国巧克力行业市场运行态势及发展趋势预测报告（2023-2029年）</w:t>
        </w:r>
      </w:hyperlink>
      <w:r>
        <w:rPr>
          <w:rFonts w:hint="eastAsia"/>
        </w:rPr>
        <w:t>》通过监测巧克力产品历年供需关系变化规律，对巧克力产品内的企业群体进行了深入的调查与研究，采用定量及定性的科学研究方法撰写而成。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1dd26697f49d1" w:history="1">
        <w:r>
          <w:rPr>
            <w:rStyle w:val="Hyperlink"/>
          </w:rPr>
          <w:t>中国巧克力行业市场运行态势及发展趋势预测报告（2023-2029年）</w:t>
        </w:r>
      </w:hyperlink>
      <w:r>
        <w:rPr>
          <w:rFonts w:hint="eastAsia"/>
        </w:rPr>
        <w:t>》对我国巧克力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2022-2023年中国巧克力行业发展环境分析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二、巧克力行业相关政策分析</w:t>
      </w:r>
      <w:r>
        <w:rPr>
          <w:rFonts w:hint="eastAsia"/>
        </w:rPr>
        <w:br/>
      </w:r>
      <w:r>
        <w:rPr>
          <w:rFonts w:hint="eastAsia"/>
        </w:rPr>
        <w:t>　　第四节 巧克力行业发展的波特五力模型分析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中国巧克力行业产业链（上、下游及关联产业）状况分析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2022-2023年中国巧克力行业规模分析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2022-2023年中国巧克力行业销售及利润分析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一、2018-2023年中国巧克力行业销售收入分析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二、2018-2023年中国巧克力行业产品销售税金情况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三、2018-2023年中国巧克力行业利润增长情况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2018-2023年中国巧克力行业销售成本情况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2018-2023年中国巧克力行业销售费用情况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2018-2023年中国巧克力行业管理费用情况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2022-2023年中国巧克力行业区域结构分析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2022-2023年东北地区巧克力行业市场现状分析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2022-2023年华北地区巧克力行业市场现状分析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2022-2023年华东地区巧克力行业市场现状分析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2022-2023年华南地区巧克力行业市场现状分析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2022-2023年华中地区巧克力行业市场现状分析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2022-2023年西北地区巧克力行业市场现状分析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2022-2023年西南地区巧克力行业市场现状分析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中国巧克力国内市场综述</w:t>
      </w:r>
      <w:r>
        <w:rPr>
          <w:rFonts w:hint="eastAsia"/>
        </w:rPr>
        <w:br/>
      </w:r>
      <w:r>
        <w:rPr>
          <w:rFonts w:hint="eastAsia"/>
        </w:rPr>
        <w:t>　　第一节 中国巧克力产品产量分析及预测</w:t>
      </w:r>
      <w:r>
        <w:rPr>
          <w:rFonts w:hint="eastAsia"/>
        </w:rPr>
        <w:br/>
      </w:r>
      <w:r>
        <w:rPr>
          <w:rFonts w:hint="eastAsia"/>
        </w:rPr>
        <w:t>　　　　一、巧克力产业总体产能规模</w:t>
      </w:r>
      <w:r>
        <w:rPr>
          <w:rFonts w:hint="eastAsia"/>
        </w:rPr>
        <w:br/>
      </w:r>
      <w:r>
        <w:rPr>
          <w:rFonts w:hint="eastAsia"/>
        </w:rPr>
        <w:t>　　　　二、巧克力生产区域分布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2023-2029年中国巧克力供需平衡预测（回归预测模型）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中国巧克力价格趋势分析</w:t>
      </w:r>
      <w:r>
        <w:rPr>
          <w:rFonts w:hint="eastAsia"/>
        </w:rPr>
        <w:br/>
      </w:r>
      <w:r>
        <w:rPr>
          <w:rFonts w:hint="eastAsia"/>
        </w:rPr>
        <w:t>　　　　一、中国巧克力2018-2023年价格趋势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二、中国巧克力当前市场价格及分析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三、影响巧克力价格因素分析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四、2023-2029年中国巧克力价格走势预测（回归预测模型）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2018-2023年中国巧克力行业进出口量分析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一、2018-2023年中国巧克力行业进口分析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二、2018-2023年中国巧克力行业出口分析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2023-2029年中国巧克力行业进出口市场预测分析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一、2023-2029年中国巧克力行业进口预测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二、2023-2029年中国巧克力行业出口预测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全国巧克力行业财务状况分析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2023年巧克力行业规模分析</w:t>
      </w:r>
      <w:r>
        <w:rPr>
          <w:rFonts w:hint="eastAsia"/>
        </w:rPr>
        <w:br/>
      </w:r>
      <w:r>
        <w:rPr>
          <w:rFonts w:hint="eastAsia"/>
        </w:rPr>
        <w:t>　　　　一、2023年巧克力行业总资产对比分析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二、2023年巧克力行业企业单位数对比分析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三、2023年巧克力行业从业人员平均人数对比分析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2023年巧克力行业经济效益分析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一、2023年巧克力行业产值利税率对比分析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二、2023年巧克力行业资金利润率对比分析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三、2023年巧克力行业成本费用利润率对比分析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2023年巧克力行业效率分析</w:t>
      </w:r>
      <w:r>
        <w:rPr>
          <w:rFonts w:hint="eastAsia"/>
        </w:rPr>
        <w:br/>
      </w:r>
      <w:r>
        <w:rPr>
          <w:rFonts w:hint="eastAsia"/>
        </w:rPr>
        <w:t>　　　　一、2023年巧克力行业资产负债率对比分析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二、2023年巧克力行业流动资产周转次数对比分析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2023年巧克力行业结构分析</w:t>
      </w:r>
      <w:r>
        <w:rPr>
          <w:rFonts w:hint="eastAsia"/>
        </w:rPr>
        <w:br/>
      </w:r>
      <w:r>
        <w:rPr>
          <w:rFonts w:hint="eastAsia"/>
        </w:rPr>
        <w:t>　　　　一、2023年巧克力行业地区结构分析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二、2023年巧克力行业所有制结构分析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三、2023年巧克力行业不同规模企业结构分析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2023年巧克力行业不同规模企业财务状况分析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一、2023年巧克力行业不同规模企业人均指标分析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二、2023年巧克力行业不同规模企业盈利能力分析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三、2023年巧克力行业不同规模企业营运能力分析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四、2023年巧克力行业不同规模企业偿债能力分析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国内外巧克力重点企业分析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中国巧克力行业发展预测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2023-2029年我国巧克力行业产量预测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2023-2029年我国巧克力行业消费量预测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2023-2029年我国巧克力行业产值预测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2023-2029年我国巧克力行业销售收入预测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巧克力行业发展的PEST分析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巧克力行业投资价值分析</w:t>
      </w:r>
      <w:r>
        <w:rPr>
          <w:rFonts w:hint="eastAsia"/>
        </w:rPr>
        <w:br/>
      </w:r>
      <w:r>
        <w:rPr>
          <w:rFonts w:hint="eastAsia"/>
        </w:rPr>
        <w:t>　　　　一、巧克力行业发展前景分析</w:t>
      </w:r>
      <w:r>
        <w:rPr>
          <w:rFonts w:hint="eastAsia"/>
        </w:rPr>
        <w:br/>
      </w:r>
      <w:r>
        <w:rPr>
          <w:rFonts w:hint="eastAsia"/>
        </w:rPr>
        <w:t>　　　　二、巧克力行业盈利能力预测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巧克力行业投资风险分析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巧克力行业投资策略分析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业内专家对中国巧克力行业总结及企业重点客户管理建议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巧克力行业企业问题总结</w:t>
      </w:r>
      <w:r>
        <w:rPr>
          <w:rFonts w:hint="eastAsia"/>
        </w:rPr>
        <w:br/>
      </w:r>
      <w:r>
        <w:rPr>
          <w:rFonts w:hint="eastAsia"/>
        </w:rPr>
        <w:t>　　第二节 巧克力企业应对策略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中智林:　巧克力市场的重点客户战略实施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1dd26697f49d1" w:history="1">
        <w:r>
          <w:rPr>
            <w:rStyle w:val="Hyperlink"/>
          </w:rPr>
          <w:t>中国巧克力行业市场运行态势及发展趋势预测报告（2023-2029年）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1dd26697f49d1" w:history="1">
        <w:r>
          <w:rPr>
            <w:rStyle w:val="Hyperlink"/>
          </w:rPr>
          <w:t>https://www.20087.com/5/A1/QiaoKeLiShiChangQianJing.html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a485c104a4fb3" w:history="1">
      <w:r>
        <w:rPr>
          <w:rStyle w:val="Hyperlink"/>
        </w:rPr>
        <w:t>中国巧克力行业市场运行态势及发展趋势预测报告（2023-2029年）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QiaoKeLiShiChangQianJing.html" TargetMode="External" Id="R0b61dd26697f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QiaoKeLiShiChangQianJing.html" TargetMode="External" Id="Rc4da485c104a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2023-03-03T23:55:00Z</dcterms:created>
  <dcterms:modified xsi:type="dcterms:W3CDTF">2023-03-04T00:55:00Z</dcterms:modified>
  <dc:subject>中国巧克力行业市场运行态势及发展趋势预测报告（2023-2029年）</dc:subject>
  <dc:title>中国巧克力行业市场运行态势及发展趋势预测报告（2023-2029年）</dc:title>
  <cp:keywords>中国巧克力行业市场运行态势及发展趋势预测报告（2023-2029年）</cp:keywords>
  <dc:description>中国巧克力行业市场运行态势及发展趋势预测报告（2023-2029年）</dc:description>
</cp:coreProperties>
</file>