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18238ecda4a2d" w:history="1">
              <w:r>
                <w:rPr>
                  <w:rStyle w:val="Hyperlink"/>
                </w:rPr>
                <w:t>2025-2031年中国糖果行业发展研究及市场前景分析报告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18238ecda4a2d" w:history="1">
              <w:r>
                <w:rPr>
                  <w:rStyle w:val="Hyperlink"/>
                </w:rPr>
                <w:t>2025-2031年中国糖果行业发展研究及市场前景分析报告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18238ecda4a2d" w:history="1">
                <w:r>
                  <w:rPr>
                    <w:rStyle w:val="Hyperlink"/>
                  </w:rPr>
                  <w:t>https://www.20087.com/5/91/TangGuoHangYeQianJingBaoGao.html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是休闲食品的重要组成部分，近年来在产品创新和健康化趋势的推动下，展现出新的活力。从传统的硬糖、软糖到功能性糖果、低糖或无糖糖果，糖果行业不断满足消费者对口味、营养和健康的多元化需求。同时，包装设计的创新，如环保材料的使用、个性化和趣味性的包装风格，增强了糖果产品的市场吸引力和品牌辨识度。</w:t>
      </w:r>
      <w:r>
        <w:rPr>
          <w:rFonts w:hint="eastAsia"/>
        </w:rPr>
        <w:br/>
      </w:r>
      <w:r>
        <w:rPr>
          <w:rFonts w:hint="eastAsia"/>
        </w:rPr>
        <w:t>　　未来，糖果行业的发展将更加注重健康化和情感化。健康化趋势要求糖果生产商在保证口感的前提下，减少糖分和添加剂的使用，增加维生素、膳食纤维等功能性成分，满足消费者对健康零食的追求。情感化则是指通过故事营销、限量版产品、节日主题包装等方式，激发消费者的情感共鸣，提升糖果的礼品属性和收藏价值。此外，随着消费者对透明度和可持续性的关注，糖果企业需加强供应链管理，确保原料来源的可追溯性和生产过程的环保性，以增强消费者信任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18238ecda4a2d" w:history="1">
        <w:r>
          <w:rPr>
            <w:rStyle w:val="Hyperlink"/>
          </w:rPr>
          <w:t>2025-2031年中国糖果行业发展研究及市场前景分析报告</w:t>
        </w:r>
      </w:hyperlink>
      <w:r>
        <w:rPr>
          <w:rFonts w:hint="eastAsia"/>
        </w:rPr>
        <w:t>》系统分析了糖果行业的市场运行态势及发展趋势。报告从糖果行业基础知识、发展环境入手，结合糖果行业运行数据和产业链结构，全面解读糖果市场竞争格局及重点企业表现，并基于此对糖果行业发展前景作出预测，提供可操作的发展建议。研究采用定性与定量相结合的方法，整合国家统计局、相关协会的权威数据以及一手调研资料，确保结论的准确性和实用性，为糖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中国糖果行业发展环境</w:t>
      </w:r>
      <w:r>
        <w:rPr>
          <w:rFonts w:hint="eastAsia"/>
        </w:rPr>
        <w:br/>
      </w:r>
      <w:r>
        <w:rPr>
          <w:rFonts w:hint="eastAsia"/>
        </w:rPr>
        <w:t>　　第一节 糖果行业及属性分析</w:t>
      </w:r>
      <w:r>
        <w:rPr>
          <w:rFonts w:hint="eastAsia"/>
        </w:rPr>
        <w:br/>
      </w:r>
      <w:r>
        <w:rPr>
          <w:rFonts w:hint="eastAsia"/>
        </w:rPr>
        <w:t>　　　　一、糖果行业定义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四、糖果行业周期属性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糖果行业政策发展环境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二、糖果产业发展规划</w:t>
      </w:r>
      <w:r>
        <w:rPr>
          <w:rFonts w:hint="eastAsia"/>
        </w:rPr>
        <w:br/>
      </w:r>
      <w:r>
        <w:rPr>
          <w:rFonts w:hint="eastAsia"/>
        </w:rPr>
        <w:t>　　　　三、糖果行业标准政策</w:t>
      </w:r>
      <w:r>
        <w:rPr>
          <w:rFonts w:hint="eastAsia"/>
        </w:rPr>
        <w:br/>
      </w:r>
      <w:r>
        <w:rPr>
          <w:rFonts w:hint="eastAsia"/>
        </w:rPr>
        <w:t>　　　　四、糖果市场应用政策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中国糖果行业发展分析</w:t>
      </w:r>
      <w:r>
        <w:rPr>
          <w:rFonts w:hint="eastAsia"/>
        </w:rPr>
        <w:br/>
      </w:r>
      <w:r>
        <w:rPr>
          <w:rFonts w:hint="eastAsia"/>
        </w:rPr>
        <w:t>　　第一节 中国糖果行业的发展概况</w:t>
      </w:r>
      <w:r>
        <w:rPr>
          <w:rFonts w:hint="eastAsia"/>
        </w:rPr>
        <w:br/>
      </w:r>
      <w:r>
        <w:rPr>
          <w:rFonts w:hint="eastAsia"/>
        </w:rPr>
        <w:t>　　　　一、糖果行业对国民经济和社会发展的贡献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二、2025年中国糖果行业政策环境综述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2019-2024年中国糖果行业的发展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一、2019-2024年中国糖果行业的运行分析</w:t>
      </w:r>
      <w:r>
        <w:rPr>
          <w:rFonts w:hint="eastAsia"/>
        </w:rPr>
        <w:br/>
      </w:r>
      <w:r>
        <w:rPr>
          <w:rFonts w:hint="eastAsia"/>
        </w:rPr>
        <w:t>　　　　二、2025年糖果行业经济运行分析</w:t>
      </w:r>
      <w:r>
        <w:rPr>
          <w:rFonts w:hint="eastAsia"/>
        </w:rPr>
        <w:br/>
      </w:r>
      <w:r>
        <w:rPr>
          <w:rFonts w:hint="eastAsia"/>
        </w:rPr>
        <w:t>　　第三节 中国糖果行业发展存在的问题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二、糖果行业发展亟需解决的问题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三、糖果工业的应急机制需要加强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四、糖果企业经营困境分析</w:t>
      </w:r>
      <w:r>
        <w:rPr>
          <w:rFonts w:hint="eastAsia"/>
        </w:rPr>
        <w:br/>
      </w:r>
      <w:r>
        <w:rPr>
          <w:rFonts w:hint="eastAsia"/>
        </w:rPr>
        <w:t>　　第四节 中国糖果行业的发展对策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2019-2024年中国糖果行业经济规模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一、2019-2024年糖果行业企业数量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二、2019-2024年糖果行业资产规模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三、2019-2024年糖果行业收入规模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四、2019-2024年糖果行业产值规模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五、2019-2024年糖果行业利润规模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2019-2024年中国糖果行业区域结构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2019-2024年中国糖果行业规模结构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2019-2024年中国糖果行业控股结构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一、2019-2024年糖果行业发展环境分析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二、2019-2024年糖果市场供需现状分析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三、2019-2024年糖果行业发展现状分析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四、2025-2031年糖果行业发展前景预测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五、2025-2031年糖果行业投资风险预测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一、2019-2024年糖果行业发展环境分析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二、2019-2024年糖果市场供需现状分析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三、2019-2024年糖果行业发展现状分析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四、2025-2031年糖果行业发展前景预测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五、2025-2031年糖果行业投资风险预测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一、2019-2024年糖果行业发展环境分析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二、2019-2024年糖果市场供需现状分析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三、2019-2024年糖果行业发展现状分析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四、2025-2031年糖果行业发展前景预测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五、2025-2031年糖果行业投资风险预测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一、2019-2024年糖果行业发展环境分析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二、2019-2024年糖果市场供需现状分析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三、2019-2024年糖果行业发展现状分析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四、2025-2031年糖果行业发展前景预测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五、2025-2031年糖果行业投资风险预测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中国糖果行业盈利现状</w:t>
      </w:r>
      <w:r>
        <w:rPr>
          <w:rFonts w:hint="eastAsia"/>
        </w:rPr>
        <w:br/>
      </w:r>
      <w:r>
        <w:rPr>
          <w:rFonts w:hint="eastAsia"/>
        </w:rPr>
        <w:t>　　第一节 中国糖果行业整体运行指标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一、2019-2024年糖果行业偿债能力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二、2019-2024年糖果行业发展能力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三、2019-2024年糖果行业经营能力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四、2019-2024年糖果行业盈利能力</w:t>
      </w:r>
      <w:r>
        <w:rPr>
          <w:rFonts w:hint="eastAsia"/>
        </w:rPr>
        <w:br/>
      </w:r>
      <w:r>
        <w:rPr>
          <w:rFonts w:hint="eastAsia"/>
        </w:rPr>
        <w:t>　　第二节 中国糖果行业成本分析</w:t>
      </w:r>
      <w:r>
        <w:rPr>
          <w:rFonts w:hint="eastAsia"/>
        </w:rPr>
        <w:br/>
      </w:r>
      <w:r>
        <w:rPr>
          <w:rFonts w:hint="eastAsia"/>
        </w:rPr>
        <w:t>　　第三节 中国糖果行业产销运存分析</w:t>
      </w:r>
      <w:r>
        <w:rPr>
          <w:rFonts w:hint="eastAsia"/>
        </w:rPr>
        <w:br/>
      </w:r>
      <w:r>
        <w:rPr>
          <w:rFonts w:hint="eastAsia"/>
        </w:rPr>
        <w:t>　　第四节 中国糖果行业整体盈利指标</w:t>
      </w:r>
      <w:r>
        <w:rPr>
          <w:rFonts w:hint="eastAsia"/>
        </w:rPr>
        <w:br/>
      </w:r>
      <w:r>
        <w:rPr>
          <w:rFonts w:hint="eastAsia"/>
        </w:rPr>
        <w:t>　　第五节 中国糖果行业盈利结构分析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2019-2024年糖果行业产品市场价格回顾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2025年糖果行业产品市场价格现状分析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影响糖果行业产品市场价格因素分析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2025-2031年糖果行业产品市场价格走势预测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2019-2024年中国糖果行业进出口情况分析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一、2019-2024年中国糖果行业进口分析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二、2019-2024年中国糖果行业出口分析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2025-2031年中国糖果行业进出口情况预测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一、2025-2031年中国糖果行业进口预测分析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二、2025-2031年中国糖果行业出口预测分析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影响糖果行业进出口变化的主要原因分析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糖果企业（一）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t>　　第二节 糖果企业（二）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t>　　第三节 糖果企业（三）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t>　　第四节 糖果企业（四）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t>　　第五节 糖果企业（五）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三、糖果企业经营状况</w:t>
      </w:r>
      <w:r>
        <w:rPr>
          <w:rFonts w:hint="eastAsia"/>
        </w:rPr>
        <w:br/>
      </w:r>
      <w:r>
        <w:rPr>
          <w:rFonts w:hint="eastAsia"/>
        </w:rPr>
        <w:t>　　　　四、糖果企业发展策略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中国糖果行业投资状况分析</w:t>
      </w:r>
      <w:r>
        <w:rPr>
          <w:rFonts w:hint="eastAsia"/>
        </w:rPr>
        <w:br/>
      </w:r>
      <w:r>
        <w:rPr>
          <w:rFonts w:hint="eastAsia"/>
        </w:rPr>
        <w:t>　　第一节 糖果行业投资优劣势分析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糖果行业投资概述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一、2019-2024年糖果行业投资规模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二、2019-2024年糖果行业投资结构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三、2019-2024年糖果行业投资增速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四、2019-2024年糖果行业投资地区</w:t>
      </w:r>
      <w:r>
        <w:rPr>
          <w:rFonts w:hint="eastAsia"/>
        </w:rPr>
        <w:br/>
      </w:r>
      <w:r>
        <w:rPr>
          <w:rFonts w:hint="eastAsia"/>
        </w:rPr>
        <w:t>　　第三节 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一、糖果行业投资项目分析</w:t>
      </w:r>
      <w:r>
        <w:rPr>
          <w:rFonts w:hint="eastAsia"/>
        </w:rPr>
        <w:br/>
      </w:r>
      <w:r>
        <w:rPr>
          <w:rFonts w:hint="eastAsia"/>
        </w:rPr>
        <w:t>　　　　二、糖果行业细分行业投资机会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五、糖果行业投资新方向</w:t>
      </w:r>
      <w:r>
        <w:rPr>
          <w:rFonts w:hint="eastAsia"/>
        </w:rPr>
        <w:br/>
      </w:r>
      <w:r>
        <w:rPr>
          <w:rFonts w:hint="eastAsia"/>
        </w:rPr>
        <w:t>　　第四节 糖果行业投资前景分析</w:t>
      </w:r>
      <w:r>
        <w:rPr>
          <w:rFonts w:hint="eastAsia"/>
        </w:rPr>
        <w:br/>
      </w:r>
      <w:r>
        <w:rPr>
          <w:rFonts w:hint="eastAsia"/>
        </w:rPr>
        <w:t>　　　　一、糖果行业市场发展前景分析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二、糖果行业市场蕴藏的商机</w:t>
      </w:r>
      <w:r>
        <w:rPr>
          <w:rFonts w:hint="eastAsia"/>
        </w:rPr>
        <w:br/>
      </w:r>
      <w:r>
        <w:rPr>
          <w:rFonts w:hint="eastAsia"/>
        </w:rPr>
        <w:t>　　　　三、糖果行业金融危机下的发展前景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四、2025-2031年糖果行业市场面临的发展商机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中国糖果市场趋势预测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一、2019-2024年中国糖果市场趋势总结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二、2025-2031年中国糖果行业发展趋势分析</w:t>
      </w:r>
      <w:r>
        <w:rPr>
          <w:rFonts w:hint="eastAsia"/>
        </w:rPr>
        <w:br/>
      </w:r>
      <w:r>
        <w:rPr>
          <w:rFonts w:hint="eastAsia"/>
        </w:rPr>
        <w:t>　　第二节 中国糖果市场供给趋势预测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一、2025-2031年糖果行业产品技术趋势分析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二、2025-2031年糖果行业产量预测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三、2025-2031年糖果行业市场供给量预测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中国糖果市场需求趋势预测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一、2025-2031年糖果市场需求热点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二、2025-2031年糖果行业国内消费预测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三、2025-2031年糖果行业国内价格预测</w:t>
      </w:r>
      <w:r>
        <w:rPr>
          <w:rFonts w:hint="eastAsia"/>
        </w:rPr>
        <w:br/>
      </w:r>
      <w:r>
        <w:rPr>
          <w:rFonts w:hint="eastAsia"/>
        </w:rPr>
        <w:t>　　第四节 中国糖果行业发展规划建议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中国糖果行业企业发展策略建议</w:t>
      </w:r>
      <w:r>
        <w:rPr>
          <w:rFonts w:hint="eastAsia"/>
        </w:rPr>
        <w:br/>
      </w:r>
      <w:r>
        <w:rPr>
          <w:rFonts w:hint="eastAsia"/>
        </w:rPr>
        <w:t>　　第一节 糖果市场策略分析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糖果销售策略分析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提高糖果行业企业竞争力的建议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一、提高中国糖果企业核心竞争力的对策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三、糖果企业核心竞争力的因素及提升途径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四、提高糖果的策略</w:t>
      </w:r>
      <w:r>
        <w:rPr>
          <w:rFonts w:hint="eastAsia"/>
        </w:rPr>
        <w:br/>
      </w:r>
      <w:r>
        <w:rPr>
          <w:rFonts w:hint="eastAsia"/>
        </w:rPr>
        <w:t>　　第四节 中智林：对中国糖果品牌的战略思考</w:t>
      </w:r>
      <w:r>
        <w:rPr>
          <w:rFonts w:hint="eastAsia"/>
        </w:rPr>
        <w:br/>
      </w:r>
      <w:r>
        <w:rPr>
          <w:rFonts w:hint="eastAsia"/>
        </w:rPr>
        <w:t>　　　　一、糖果行业实施品牌战略的意义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三、糖果行业企业的品牌战略</w:t>
      </w:r>
      <w:r>
        <w:rPr>
          <w:rFonts w:hint="eastAsia"/>
        </w:rPr>
        <w:br/>
      </w:r>
      <w:r>
        <w:rPr>
          <w:rFonts w:hint="eastAsia"/>
        </w:rPr>
        <w:t>　　　　四、糖果行业品牌战略管理的策略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18238ecda4a2d" w:history="1">
        <w:r>
          <w:rPr>
            <w:rStyle w:val="Hyperlink"/>
          </w:rPr>
          <w:t>2025-2031年中国糖果行业发展研究及市场前景分析报告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18238ecda4a2d" w:history="1">
        <w:r>
          <w:rPr>
            <w:rStyle w:val="Hyperlink"/>
          </w:rPr>
          <w:t>https://www.20087.com/5/91/TangGuoHangYeQianJingBaoGao.html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5b26e96774d38" w:history="1">
      <w:r>
        <w:rPr>
          <w:rStyle w:val="Hyperlink"/>
        </w:rPr>
        <w:t>2025-2031年中国糖果行业发展研究及市场前景分析报告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angGuoHangYeQianJingBaoGao.html" TargetMode="External" Id="R08518238ecda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angGuoHangYeQianJingBaoGao.html" TargetMode="External" Id="Re2a5b26e9677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2025-01-18T06:34:00Z</dcterms:created>
  <dcterms:modified xsi:type="dcterms:W3CDTF">2025-01-18T07:34:00Z</dcterms:modified>
  <dc:subject>2025-2031年中国糖果行业发展研究及市场前景分析报告</dc:subject>
  <dc:title>2025-2031年中国糖果行业发展研究及市场前景分析报告</dc:title>
  <cp:keywords>2025-2031年中国糖果行业发展研究及市场前景分析报告</cp:keywords>
  <dc:description>2025-2031年中国糖果行业发展研究及市场前景分析报告</dc:description>
</cp:coreProperties>
</file>