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478bb01674b4e" w:history="1">
              <w:r>
                <w:rPr>
                  <w:rStyle w:val="Hyperlink"/>
                </w:rPr>
                <w:t>2025-2031年中国葡萄酒制造市场研究分析与前景趋势报告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478bb01674b4e" w:history="1">
              <w:r>
                <w:rPr>
                  <w:rStyle w:val="Hyperlink"/>
                </w:rPr>
                <w:t>2025-2031年中国葡萄酒制造市场研究分析与前景趋势报告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478bb01674b4e" w:history="1">
                <w:r>
                  <w:rPr>
                    <w:rStyle w:val="Hyperlink"/>
                  </w:rPr>
                  <w:t>https://www.20087.com/5/21/PuTaoJiuZhiZaoFaZhanQianJing.html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是一个历史悠久且不断进化的行业，近年来，全球气候变化、消费者偏好的变化以及科技创新都在影响着葡萄酒的生产与消费。优质葡萄种植区域的地理边界正在发生变化，促使葡萄酒生产商调整种植策略和品种选择。同时，消费者对健康、可持续性以及小批量、手工酿造葡萄酒的兴趣日益浓厚，推动了行业向更个性化、精品化方向发展。数字化技术的应用，如精准农业、区块链追溯系统，也正在重塑葡萄酒的供应链和市场销售模式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品质、可持续性和科技融合。品质方面，将通过基因编辑、微生物管理等先进技术，培育抗病虫害、适应气候变化的葡萄品种，提高葡萄酒的风味和稳定性。可持续性方面，推行有机、生物动力耕作，减少化学肥料和农药的使用，实现生态平衡。科技融合方面，运用大数据分析消费者偏好，智能调配葡萄酒，提供定制化服务，同时，通过增强现实（AR）和虚拟现实（VR）技术，为消费者提供沉浸式品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478bb01674b4e" w:history="1">
        <w:r>
          <w:rPr>
            <w:rStyle w:val="Hyperlink"/>
          </w:rPr>
          <w:t>2025-2031年中国葡萄酒制造市场研究分析与前景趋势报告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葡萄酒制造行业的市场规模、需求变化、产业链动态及区域发展格局。报告重点解读了葡萄酒制造行业竞争态势与重点企业的市场表现，并通过科学研判行业趋势与前景，揭示了葡萄酒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葡萄酒制造行业相关概述</w:t>
      </w:r>
      <w:r>
        <w:rPr>
          <w:rFonts w:hint="eastAsia"/>
        </w:rPr>
        <w:br/>
      </w:r>
      <w:r>
        <w:rPr>
          <w:rFonts w:hint="eastAsia"/>
        </w:rPr>
        <w:t>　　　　一、葡萄酒制造行业定义及特点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1、葡萄酒制造行业定义</w:t>
      </w:r>
      <w:r>
        <w:rPr>
          <w:rFonts w:hint="eastAsia"/>
        </w:rPr>
        <w:br/>
      </w:r>
      <w:r>
        <w:rPr>
          <w:rFonts w:hint="eastAsia"/>
        </w:rPr>
        <w:t>　　　　　　2、葡萄酒制造行业特点</w:t>
      </w:r>
      <w:r>
        <w:rPr>
          <w:rFonts w:hint="eastAsia"/>
        </w:rPr>
        <w:br/>
      </w:r>
      <w:r>
        <w:rPr>
          <w:rFonts w:hint="eastAsia"/>
        </w:rPr>
        <w:t>　　　　二、葡萄酒制造行业经营模式分析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1、葡萄酒制造生产模式</w:t>
      </w:r>
      <w:r>
        <w:rPr>
          <w:rFonts w:hint="eastAsia"/>
        </w:rPr>
        <w:br/>
      </w:r>
      <w:r>
        <w:rPr>
          <w:rFonts w:hint="eastAsia"/>
        </w:rPr>
        <w:t>　　　　　　2、葡萄酒制造采购模式</w:t>
      </w:r>
      <w:r>
        <w:rPr>
          <w:rFonts w:hint="eastAsia"/>
        </w:rPr>
        <w:br/>
      </w:r>
      <w:r>
        <w:rPr>
          <w:rFonts w:hint="eastAsia"/>
        </w:rPr>
        <w:t>　　　　　　3、葡萄酒制造销售模式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2024-2025年全球葡萄酒制造行业市场运行形势分析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2024-2025年全球葡萄酒制造行业发展概况</w:t>
      </w:r>
      <w:r>
        <w:rPr>
          <w:rFonts w:hint="eastAsia"/>
        </w:rPr>
        <w:br/>
      </w:r>
      <w:r>
        <w:rPr>
          <w:rFonts w:hint="eastAsia"/>
        </w:rPr>
        <w:t>　　第二节 全球葡萄酒制造行业发展走势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一、全球葡萄酒制造行业市场分布情况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二、全球葡萄酒制造行业发展趋势分析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全球葡萄酒制造行业重点国家和区域分析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葡萄酒制造行业政策环境分析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葡萄酒制造行业技术环境分析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当前我国葡萄酒制造技术发展现状</w:t>
      </w:r>
      <w:r>
        <w:rPr>
          <w:rFonts w:hint="eastAsia"/>
        </w:rPr>
        <w:br/>
      </w:r>
      <w:r>
        <w:rPr>
          <w:rFonts w:hint="eastAsia"/>
        </w:rPr>
        <w:t>　　第二节 中外葡萄酒制造技术差距及产生差距的主要原因分析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提高我国葡萄酒制造技术的对策</w:t>
      </w:r>
      <w:r>
        <w:rPr>
          <w:rFonts w:hint="eastAsia"/>
        </w:rPr>
        <w:br/>
      </w:r>
      <w:r>
        <w:rPr>
          <w:rFonts w:hint="eastAsia"/>
        </w:rPr>
        <w:t>　　第四节 中国葡萄酒制造研发、设计发展趋势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二、葡萄酒制造行业市场需求特点分析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中国葡萄酒制造行业产量情况分析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一、2019-2024年葡萄酒制造行业产量统计</w:t>
      </w:r>
      <w:r>
        <w:rPr>
          <w:rFonts w:hint="eastAsia"/>
        </w:rPr>
        <w:br/>
      </w:r>
      <w:r>
        <w:rPr>
          <w:rFonts w:hint="eastAsia"/>
        </w:rPr>
        <w:t>　　　　二、葡萄酒制造行业市场供给特点分析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三、2025-2031年葡萄酒制造行业产量预测</w:t>
      </w:r>
      <w:r>
        <w:rPr>
          <w:rFonts w:hint="eastAsia"/>
        </w:rPr>
        <w:br/>
      </w:r>
      <w:r>
        <w:rPr>
          <w:rFonts w:hint="eastAsia"/>
        </w:rPr>
        <w:t>　　第五节 葡萄酒制造行业市场供需平衡状况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2019-2024年中国葡萄酒制造行业进出口情况分析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二、2019-2024年中国葡萄酒制造行业出口分析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影响葡萄酒制造行业进出口变化的主要原因分析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2019-2024年中国葡萄酒制造行业重点地区调研分析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一、中国葡萄酒制造行业重点区域市场结构调研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二、**地区葡萄酒制造市场调研分析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三、**地区葡萄酒制造市场调研分析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四、**地区葡萄酒制造市场调研分析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五、**地区葡萄酒制造市场调研分析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六、**地区葡萄酒制造市场调研分析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葡萄酒制造价格影响因素分析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2019-2024年中国葡萄酒制造市场价格趋向分析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2025-2031年中国葡萄酒制造市场价格趋向预测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葡萄酒制造行业集中度分析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一、葡萄酒制造市场集中度分析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二、葡萄酒制造企业集中度分析</w:t>
      </w:r>
      <w:r>
        <w:rPr>
          <w:rFonts w:hint="eastAsia"/>
        </w:rPr>
        <w:br/>
      </w:r>
      <w:r>
        <w:rPr>
          <w:rFonts w:hint="eastAsia"/>
        </w:rPr>
        <w:t>　　　　三、葡萄酒制造区域集中度分析</w:t>
      </w:r>
      <w:r>
        <w:rPr>
          <w:rFonts w:hint="eastAsia"/>
        </w:rPr>
        <w:br/>
      </w:r>
      <w:r>
        <w:rPr>
          <w:rFonts w:hint="eastAsia"/>
        </w:rPr>
        <w:t>　　第二节 葡萄酒制造行业竞争格局分析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一、2025年葡萄酒制造行业竞争分析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二、2025年中外葡萄酒制造产品竞争分析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三、2019-2024年中国葡萄酒制造市场竞争分析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四、2025-2031年国内主要葡萄酒制造企业动向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葡萄酒制造重点企业（二）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葡萄酒制造重点企业（三）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葡萄酒制造重点企业（四）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葡萄酒制造重点企业（五）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葡萄酒制造重点企业（六）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葡萄酒制造企业发展策略分析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葡萄酒制造市场策略分析</w:t>
      </w:r>
      <w:r>
        <w:rPr>
          <w:rFonts w:hint="eastAsia"/>
        </w:rPr>
        <w:br/>
      </w:r>
      <w:r>
        <w:rPr>
          <w:rFonts w:hint="eastAsia"/>
        </w:rPr>
        <w:t>　　　　一、葡萄酒制造价格策略分析</w:t>
      </w:r>
      <w:r>
        <w:rPr>
          <w:rFonts w:hint="eastAsia"/>
        </w:rPr>
        <w:br/>
      </w:r>
      <w:r>
        <w:rPr>
          <w:rFonts w:hint="eastAsia"/>
        </w:rPr>
        <w:t>　　　　二、葡萄酒制造渠道策略分析</w:t>
      </w:r>
      <w:r>
        <w:rPr>
          <w:rFonts w:hint="eastAsia"/>
        </w:rPr>
        <w:br/>
      </w:r>
      <w:r>
        <w:rPr>
          <w:rFonts w:hint="eastAsia"/>
        </w:rPr>
        <w:t>　　第二节 葡萄酒制造销售策略分析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提高葡萄酒制造企业竞争力的策略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四、提高葡萄酒制造企业竞争力的策略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二、葡萄酒制造企业品牌的现状分析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三、我国葡萄酒制造企业的品牌战略</w:t>
      </w:r>
      <w:r>
        <w:rPr>
          <w:rFonts w:hint="eastAsia"/>
        </w:rPr>
        <w:br/>
      </w:r>
      <w:r>
        <w:rPr>
          <w:rFonts w:hint="eastAsia"/>
        </w:rPr>
        <w:t>　　　　四、葡萄酒制造品牌战略管理的策略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中国葡萄酒制造行业营销策略分析</w:t>
      </w:r>
      <w:r>
        <w:rPr>
          <w:rFonts w:hint="eastAsia"/>
        </w:rPr>
        <w:br/>
      </w:r>
      <w:r>
        <w:rPr>
          <w:rFonts w:hint="eastAsia"/>
        </w:rPr>
        <w:t>　　第一节 葡萄酒制造市场推广策略研究分析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一、做好葡萄酒制造产品导入</w:t>
      </w:r>
      <w:r>
        <w:rPr>
          <w:rFonts w:hint="eastAsia"/>
        </w:rPr>
        <w:br/>
      </w:r>
      <w:r>
        <w:rPr>
          <w:rFonts w:hint="eastAsia"/>
        </w:rPr>
        <w:t>　　　　二、做好葡萄酒制造产品组合和产品线决策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三、葡萄酒制造行业城市市场推广策略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葡萄酒制造行业渠道营销研究分析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一、葡萄酒制造行业营销环境分析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二、葡萄酒制造行业现存的营销渠道分析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三、葡萄酒制造行业终端市场营销管理策略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葡萄酒制造行业营销战略研究分析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一、中国葡萄酒制造行业有效整合营销策略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二、建立葡萄酒制造行业厂商的双嬴模式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2025-2031年中国葡萄酒制造行业前景与风险预测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2025年葡萄酒制造市场前景分析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2025年葡萄酒制造发展趋势预测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2025-2031年中国葡萄酒制造行业投资特性分析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三、2025-2031年中国葡萄酒制造行业盈利因素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三、2025-2031年中国葡萄酒制造行业政策风险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四、2025-2031年中国葡萄酒制造行业进入退出风险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2025-2031年中国葡萄酒制造行业盈利模式与投资策略分析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国外葡萄酒制造行业投资现状及经营模式分析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一、境外葡萄酒制造行业成长情况调查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中国葡萄酒制造行业商业模式探讨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中国葡萄酒制造行业投资国际化发展战略分析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中国葡萄酒制造行业投资策略分析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中国葡萄酒制造行业资本运作战略选择方案研究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(中.智.林)中国葡萄酒制造行业多元化经营战略的可行性分析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葡萄酒制造行业类别</w:t>
      </w:r>
      <w:r>
        <w:rPr>
          <w:rFonts w:hint="eastAsia"/>
        </w:rPr>
        <w:br/>
      </w:r>
      <w:r>
        <w:rPr>
          <w:rFonts w:hint="eastAsia"/>
        </w:rPr>
        <w:t>　　图表 葡萄酒制造行业产业链调研</w:t>
      </w:r>
      <w:r>
        <w:rPr>
          <w:rFonts w:hint="eastAsia"/>
        </w:rPr>
        <w:br/>
      </w:r>
      <w:r>
        <w:rPr>
          <w:rFonts w:hint="eastAsia"/>
        </w:rPr>
        <w:t>　　图表 葡萄酒制造行业现状</w:t>
      </w:r>
      <w:r>
        <w:rPr>
          <w:rFonts w:hint="eastAsia"/>
        </w:rPr>
        <w:br/>
      </w:r>
      <w:r>
        <w:rPr>
          <w:rFonts w:hint="eastAsia"/>
        </w:rPr>
        <w:t>　　图表 葡萄酒制造行业标准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2024年中国葡萄酒制造行业产能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2019-2024年中国葡萄酒制造行业产量统计</w:t>
      </w:r>
      <w:r>
        <w:rPr>
          <w:rFonts w:hint="eastAsia"/>
        </w:rPr>
        <w:br/>
      </w:r>
      <w:r>
        <w:rPr>
          <w:rFonts w:hint="eastAsia"/>
        </w:rPr>
        <w:t>　　图表 葡萄酒制造行业动态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2019-2024年中国葡萄酒制造市场需求量</w:t>
      </w:r>
      <w:r>
        <w:rPr>
          <w:rFonts w:hint="eastAsia"/>
        </w:rPr>
        <w:br/>
      </w:r>
      <w:r>
        <w:rPr>
          <w:rFonts w:hint="eastAsia"/>
        </w:rPr>
        <w:t>　　图表 2024年中国葡萄酒制造行业需求区域调研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2019-2024年中国葡萄酒制造行情</w:t>
      </w:r>
      <w:r>
        <w:rPr>
          <w:rFonts w:hint="eastAsia"/>
        </w:rPr>
        <w:br/>
      </w:r>
      <w:r>
        <w:rPr>
          <w:rFonts w:hint="eastAsia"/>
        </w:rPr>
        <w:t>　　图表 2019-2024年中国葡萄酒制造价格走势图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**地区葡萄酒制造市场调研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**地区葡萄酒制造市场调研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葡萄酒制造行业竞争对手分析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2025-2031年中国葡萄酒制造行业市场规模预测</w:t>
      </w:r>
      <w:r>
        <w:rPr>
          <w:rFonts w:hint="eastAsia"/>
        </w:rPr>
        <w:br/>
      </w:r>
      <w:r>
        <w:rPr>
          <w:rFonts w:hint="eastAsia"/>
        </w:rPr>
        <w:t>　　图表 葡萄酒制造行业准入条件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478bb01674b4e" w:history="1">
        <w:r>
          <w:rPr>
            <w:rStyle w:val="Hyperlink"/>
          </w:rPr>
          <w:t>2025-2031年中国葡萄酒制造市场研究分析与前景趋势报告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478bb01674b4e" w:history="1">
        <w:r>
          <w:rPr>
            <w:rStyle w:val="Hyperlink"/>
          </w:rPr>
          <w:t>https://www.20087.com/5/21/PuTaoJiuZhiZaoFaZhanQianJing.html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38cafc78b4ccc" w:history="1">
      <w:r>
        <w:rPr>
          <w:rStyle w:val="Hyperlink"/>
        </w:rPr>
        <w:t>2025-2031年中国葡萄酒制造市场研究分析与前景趋势报告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uTaoJiuZhiZaoFaZhanQianJing.html" TargetMode="External" Id="R1db478bb016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uTaoJiuZhiZaoFaZhanQianJing.html" TargetMode="External" Id="R73a38cafc78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2024-08-26T23:33:00Z</dcterms:created>
  <dcterms:modified xsi:type="dcterms:W3CDTF">2024-08-27T00:33:00Z</dcterms:modified>
  <dc:subject>2025-2031年中国葡萄酒制造市场研究分析与前景趋势报告</dc:subject>
  <dc:title>2025-2031年中国葡萄酒制造市场研究分析与前景趋势报告</dc:title>
  <cp:keywords>2025-2031年中国葡萄酒制造市场研究分析与前景趋势报告</cp:keywords>
  <dc:description>2025-2031年中国葡萄酒制造市场研究分析与前景趋势报告</dc:description>
</cp:coreProperties>
</file>