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e434d0d441d0" w:history="1">
              <w:r>
                <w:rPr>
                  <w:rStyle w:val="Hyperlink"/>
                </w:rPr>
                <w:t>2025-2031年中国天然色素市场现状深度调研与发展趋势分析报告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e434d0d441d0" w:history="1">
              <w:r>
                <w:rPr>
                  <w:rStyle w:val="Hyperlink"/>
                </w:rPr>
                <w:t>2025-2031年中国天然色素市场现状深度调研与发展趋势分析报告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0e434d0d441d0" w:history="1">
                <w:r>
                  <w:rPr>
                    <w:rStyle w:val="Hyperlink"/>
                  </w:rPr>
                  <w:t>https://www.20087.com/8/75/TianRanSeSuHangYeQuShiFenXi.html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色素是一种安全、环保的食品添加剂，近年来在食品、饮料、化妆品等行业中受到了越来越多的关注。随着消费者对健康和天然成分的偏好增强，天然色素取代合成色素的趋势日益明显。全球各地的企业都在加大研发投入，利用植物、动物和微生物等来源，开发色彩丰富、稳定性高的天然色素。然而，天然色素的生产成本较高，且在某些应用中存在稳定性、批次间色泽一致性等方面的挑战。</w:t>
      </w:r>
      <w:r>
        <w:rPr>
          <w:rFonts w:hint="eastAsia"/>
        </w:rPr>
        <w:br/>
      </w:r>
      <w:r>
        <w:rPr>
          <w:rFonts w:hint="eastAsia"/>
        </w:rPr>
        <w:t>　　未来，天然色素的生产将更加注重技术创新和可持续性。技术创新方面，将开发更高效、更经济的提取和纯化技术，以提高天然色素的产量和降低成本。同时，通过生物工程技术，培育出富含特定色素的农作物或微生物，以稳定和优化色素的供应。可持续性方面，将优先考虑对环境影响小的原料来源，如农业废弃物、藻类和昆虫等，减少对野生资源的依赖，同时探索色素回收和再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e434d0d441d0" w:history="1">
        <w:r>
          <w:rPr>
            <w:rStyle w:val="Hyperlink"/>
          </w:rPr>
          <w:t>2025-2031年中国天然色素市场现状深度调研与发展趋势分析报告</w:t>
        </w:r>
      </w:hyperlink>
      <w:r>
        <w:rPr>
          <w:rFonts w:hint="eastAsia"/>
        </w:rPr>
        <w:t>》从产业链视角出发，系统分析了天然色素行业的市场现状与需求动态，详细解读了天然色素市场规模、价格波动及上下游影响因素。报告深入剖析了天然色素细分领域的发展特点，基于权威数据对市场前景及未来趋势进行了科学预测，同时揭示了天然色素重点企业的竞争格局与市场集中度变化。报告客观翔实地指出了天然色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天然色素产业概述</w:t>
      </w:r>
      <w:r>
        <w:rPr>
          <w:rFonts w:hint="eastAsia"/>
        </w:rPr>
        <w:br/>
      </w:r>
      <w:r>
        <w:rPr>
          <w:rFonts w:hint="eastAsia"/>
        </w:rPr>
        <w:t>　　1.1 天然色素定义</w:t>
      </w:r>
      <w:r>
        <w:rPr>
          <w:rFonts w:hint="eastAsia"/>
        </w:rPr>
        <w:br/>
      </w:r>
      <w:r>
        <w:rPr>
          <w:rFonts w:hint="eastAsia"/>
        </w:rPr>
        <w:t>　　1.2 天然色素分类与应用</w:t>
      </w:r>
      <w:r>
        <w:rPr>
          <w:rFonts w:hint="eastAsia"/>
        </w:rPr>
        <w:br/>
      </w:r>
      <w:r>
        <w:rPr>
          <w:rFonts w:hint="eastAsia"/>
        </w:rPr>
        <w:t>　　1.3 天然色素产业链结构</w:t>
      </w:r>
      <w:r>
        <w:rPr>
          <w:rFonts w:hint="eastAsia"/>
        </w:rPr>
        <w:br/>
      </w:r>
      <w:r>
        <w:rPr>
          <w:rFonts w:hint="eastAsia"/>
        </w:rPr>
        <w:t>　　1.4 天然色素产业概述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天然色素行业国内外市场分析</w:t>
      </w:r>
      <w:r>
        <w:rPr>
          <w:rFonts w:hint="eastAsia"/>
        </w:rPr>
        <w:br/>
      </w:r>
      <w:r>
        <w:rPr>
          <w:rFonts w:hint="eastAsia"/>
        </w:rPr>
        <w:t>　　2.1 天然色素行业国际市场分析</w:t>
      </w:r>
      <w:r>
        <w:rPr>
          <w:rFonts w:hint="eastAsia"/>
        </w:rPr>
        <w:br/>
      </w:r>
      <w:r>
        <w:rPr>
          <w:rFonts w:hint="eastAsia"/>
        </w:rPr>
        <w:t>　　　　2.1.1 天然色素国际市场发展历程</w:t>
      </w:r>
      <w:r>
        <w:rPr>
          <w:rFonts w:hint="eastAsia"/>
        </w:rPr>
        <w:br/>
      </w:r>
      <w:r>
        <w:rPr>
          <w:rFonts w:hint="eastAsia"/>
        </w:rPr>
        <w:t>　　　　2.1.2 天然色素产品与技术动态</w:t>
      </w:r>
      <w:r>
        <w:rPr>
          <w:rFonts w:hint="eastAsia"/>
        </w:rPr>
        <w:br/>
      </w:r>
      <w:r>
        <w:rPr>
          <w:rFonts w:hint="eastAsia"/>
        </w:rPr>
        <w:t>　　　　2.1.3 天然色素竞争格局分析</w:t>
      </w:r>
      <w:r>
        <w:rPr>
          <w:rFonts w:hint="eastAsia"/>
        </w:rPr>
        <w:br/>
      </w:r>
      <w:r>
        <w:rPr>
          <w:rFonts w:hint="eastAsia"/>
        </w:rPr>
        <w:t>　　　　2.1.4 天然色素国际主要国家发展情况分析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天然色素国际市场发展趋势</w:t>
      </w:r>
      <w:r>
        <w:rPr>
          <w:rFonts w:hint="eastAsia"/>
        </w:rPr>
        <w:br/>
      </w:r>
      <w:r>
        <w:rPr>
          <w:rFonts w:hint="eastAsia"/>
        </w:rPr>
        <w:t>　　2.2 天然色素行业国内市场分析</w:t>
      </w:r>
      <w:r>
        <w:rPr>
          <w:rFonts w:hint="eastAsia"/>
        </w:rPr>
        <w:br/>
      </w:r>
      <w:r>
        <w:rPr>
          <w:rFonts w:hint="eastAsia"/>
        </w:rPr>
        <w:t>　　　　2.2.1 天然色素国内市场发展历程</w:t>
      </w:r>
      <w:r>
        <w:rPr>
          <w:rFonts w:hint="eastAsia"/>
        </w:rPr>
        <w:br/>
      </w:r>
      <w:r>
        <w:rPr>
          <w:rFonts w:hint="eastAsia"/>
        </w:rPr>
        <w:t>　　　　2.2.2 天然色素产品与技术动态</w:t>
      </w:r>
      <w:r>
        <w:rPr>
          <w:rFonts w:hint="eastAsia"/>
        </w:rPr>
        <w:br/>
      </w:r>
      <w:r>
        <w:rPr>
          <w:rFonts w:hint="eastAsia"/>
        </w:rPr>
        <w:t>　　　　2.2.3 天然色素竞争格局分析</w:t>
      </w:r>
      <w:r>
        <w:rPr>
          <w:rFonts w:hint="eastAsia"/>
        </w:rPr>
        <w:br/>
      </w:r>
      <w:r>
        <w:rPr>
          <w:rFonts w:hint="eastAsia"/>
        </w:rPr>
        <w:t>　　　　2.2.4 天然色素国内主要地区发展情况分析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天然色素国内市场发展趋势</w:t>
      </w:r>
      <w:r>
        <w:rPr>
          <w:rFonts w:hint="eastAsia"/>
        </w:rPr>
        <w:br/>
      </w:r>
      <w:r>
        <w:rPr>
          <w:rFonts w:hint="eastAsia"/>
        </w:rPr>
        <w:t>　　2.3 天然色素行业国内外市场对比分析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天然色素发展环境分析</w:t>
      </w:r>
      <w:r>
        <w:rPr>
          <w:rFonts w:hint="eastAsia"/>
        </w:rPr>
        <w:br/>
      </w:r>
      <w:r>
        <w:rPr>
          <w:rFonts w:hint="eastAsia"/>
        </w:rPr>
        <w:t>　　3.1 国内外宏观经济环境分析</w:t>
      </w:r>
      <w:r>
        <w:rPr>
          <w:rFonts w:hint="eastAsia"/>
        </w:rPr>
        <w:br/>
      </w:r>
      <w:r>
        <w:rPr>
          <w:rFonts w:hint="eastAsia"/>
        </w:rPr>
        <w:t>　　　　3.1.1 国内外gdp分析</w:t>
      </w:r>
      <w:r>
        <w:rPr>
          <w:rFonts w:hint="eastAsia"/>
        </w:rPr>
        <w:br/>
      </w:r>
      <w:r>
        <w:rPr>
          <w:rFonts w:hint="eastAsia"/>
        </w:rPr>
        <w:t>　　　　3.1.2 国内外cpi分析</w:t>
      </w:r>
      <w:r>
        <w:rPr>
          <w:rFonts w:hint="eastAsia"/>
        </w:rPr>
        <w:br/>
      </w:r>
      <w:r>
        <w:rPr>
          <w:rFonts w:hint="eastAsia"/>
        </w:rPr>
        <w:t>　　3.2 欧洲经济环境分析与影响</w:t>
      </w:r>
      <w:r>
        <w:rPr>
          <w:rFonts w:hint="eastAsia"/>
        </w:rPr>
        <w:br/>
      </w:r>
      <w:r>
        <w:rPr>
          <w:rFonts w:hint="eastAsia"/>
        </w:rPr>
        <w:t>　　3.3 美国经济环境分析与影响</w:t>
      </w:r>
      <w:r>
        <w:rPr>
          <w:rFonts w:hint="eastAsia"/>
        </w:rPr>
        <w:br/>
      </w:r>
      <w:r>
        <w:rPr>
          <w:rFonts w:hint="eastAsia"/>
        </w:rPr>
        <w:t>　　3.4 日本经济环境分析与影响</w:t>
      </w:r>
      <w:r>
        <w:rPr>
          <w:rFonts w:hint="eastAsia"/>
        </w:rPr>
        <w:br/>
      </w:r>
      <w:r>
        <w:rPr>
          <w:rFonts w:hint="eastAsia"/>
        </w:rPr>
        <w:t>　　3.4 全球经济环境分析与影响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天然色素行业发展政策与规划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近期热点与对行业影响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天然色素技术工艺与成本结构</w:t>
      </w:r>
      <w:r>
        <w:rPr>
          <w:rFonts w:hint="eastAsia"/>
        </w:rPr>
        <w:br/>
      </w:r>
      <w:r>
        <w:rPr>
          <w:rFonts w:hint="eastAsia"/>
        </w:rPr>
        <w:t>　　5.1 天然色素产品技术参数</w:t>
      </w:r>
      <w:r>
        <w:rPr>
          <w:rFonts w:hint="eastAsia"/>
        </w:rPr>
        <w:br/>
      </w:r>
      <w:r>
        <w:rPr>
          <w:rFonts w:hint="eastAsia"/>
        </w:rPr>
        <w:t>　　5.2 天然色素技术工艺分析</w:t>
      </w:r>
      <w:r>
        <w:rPr>
          <w:rFonts w:hint="eastAsia"/>
        </w:rPr>
        <w:br/>
      </w:r>
      <w:r>
        <w:rPr>
          <w:rFonts w:hint="eastAsia"/>
        </w:rPr>
        <w:t>　　5.3 天然色素成本结构分析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2025-2031年天然色素产供销需所属行业市场现状和预测分析</w:t>
      </w:r>
      <w:r>
        <w:rPr>
          <w:rFonts w:hint="eastAsia"/>
        </w:rPr>
        <w:br/>
      </w:r>
      <w:r>
        <w:rPr>
          <w:rFonts w:hint="eastAsia"/>
        </w:rPr>
        <w:t>　　6.1 全球天然色素产能产量综述</w:t>
      </w:r>
      <w:r>
        <w:rPr>
          <w:rFonts w:hint="eastAsia"/>
        </w:rPr>
        <w:br/>
      </w:r>
      <w:r>
        <w:rPr>
          <w:rFonts w:hint="eastAsia"/>
        </w:rPr>
        <w:t>　　6.2 国内外天然色素产能产量综述</w:t>
      </w:r>
      <w:r>
        <w:rPr>
          <w:rFonts w:hint="eastAsia"/>
        </w:rPr>
        <w:br/>
      </w:r>
      <w:r>
        <w:rPr>
          <w:rFonts w:hint="eastAsia"/>
        </w:rPr>
        <w:t>　　6.3 全球与国内外天然色素市场综述</w:t>
      </w:r>
      <w:r>
        <w:rPr>
          <w:rFonts w:hint="eastAsia"/>
        </w:rPr>
        <w:br/>
      </w:r>
      <w:r>
        <w:rPr>
          <w:rFonts w:hint="eastAsia"/>
        </w:rPr>
        <w:t>　　6.4 全球与国内外天然色素需求量综述</w:t>
      </w:r>
      <w:r>
        <w:rPr>
          <w:rFonts w:hint="eastAsia"/>
        </w:rPr>
        <w:br/>
      </w:r>
      <w:r>
        <w:rPr>
          <w:rFonts w:hint="eastAsia"/>
        </w:rPr>
        <w:t>　　6.5 全球与国内外天然色素供需关系</w:t>
      </w:r>
      <w:r>
        <w:rPr>
          <w:rFonts w:hint="eastAsia"/>
        </w:rPr>
        <w:br/>
      </w:r>
      <w:r>
        <w:rPr>
          <w:rFonts w:hint="eastAsia"/>
        </w:rPr>
        <w:t>　　6.6 国内外天然色素所属行业进口量出口量消费量</w:t>
      </w:r>
      <w:r>
        <w:rPr>
          <w:rFonts w:hint="eastAsia"/>
        </w:rPr>
        <w:br/>
      </w:r>
      <w:r>
        <w:rPr>
          <w:rFonts w:hint="eastAsia"/>
        </w:rPr>
        <w:t>　　6.7 全球与国内外天然色素成本价格产值利润率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天然色素核心企业研究</w:t>
      </w:r>
      <w:r>
        <w:rPr>
          <w:rFonts w:hint="eastAsia"/>
        </w:rPr>
        <w:br/>
      </w:r>
      <w:r>
        <w:rPr>
          <w:rFonts w:hint="eastAsia"/>
        </w:rPr>
        <w:t>　　7.1 晨光生物</w:t>
      </w:r>
      <w:r>
        <w:rPr>
          <w:rFonts w:hint="eastAsia"/>
        </w:rPr>
        <w:br/>
      </w:r>
      <w:r>
        <w:rPr>
          <w:rFonts w:hint="eastAsia"/>
        </w:rPr>
        <w:t>　　7.2 瑞宝生物</w:t>
      </w:r>
      <w:r>
        <w:rPr>
          <w:rFonts w:hint="eastAsia"/>
        </w:rPr>
        <w:br/>
      </w:r>
      <w:r>
        <w:rPr>
          <w:rFonts w:hint="eastAsia"/>
        </w:rPr>
        <w:t>　　7.3 博浩生物</w:t>
      </w:r>
      <w:r>
        <w:rPr>
          <w:rFonts w:hint="eastAsia"/>
        </w:rPr>
        <w:br/>
      </w:r>
      <w:r>
        <w:rPr>
          <w:rFonts w:hint="eastAsia"/>
        </w:rPr>
        <w:t>　　7.4 青岛赛特香</w:t>
      </w:r>
      <w:r>
        <w:rPr>
          <w:rFonts w:hint="eastAsia"/>
        </w:rPr>
        <w:br/>
      </w:r>
      <w:r>
        <w:rPr>
          <w:rFonts w:hint="eastAsia"/>
        </w:rPr>
        <w:t>　　7.5 东之星生物</w:t>
      </w:r>
      <w:r>
        <w:rPr>
          <w:rFonts w:hint="eastAsia"/>
        </w:rPr>
        <w:br/>
      </w:r>
      <w:r>
        <w:rPr>
          <w:rFonts w:hint="eastAsia"/>
        </w:rPr>
        <w:t>　　7.6 隆平高科弘按</w:t>
      </w:r>
      <w:r>
        <w:rPr>
          <w:rFonts w:hint="eastAsia"/>
        </w:rPr>
        <w:br/>
      </w:r>
      <w:r>
        <w:rPr>
          <w:rFonts w:hint="eastAsia"/>
        </w:rPr>
        <w:t>　　7.7 美科尔</w:t>
      </w:r>
      <w:r>
        <w:rPr>
          <w:rFonts w:hint="eastAsia"/>
        </w:rPr>
        <w:br/>
      </w:r>
      <w:r>
        <w:rPr>
          <w:rFonts w:hint="eastAsia"/>
        </w:rPr>
        <w:t>　　7.8 绿海宝生物</w:t>
      </w:r>
      <w:r>
        <w:rPr>
          <w:rFonts w:hint="eastAsia"/>
        </w:rPr>
        <w:br/>
      </w:r>
      <w:r>
        <w:rPr>
          <w:rFonts w:hint="eastAsia"/>
        </w:rPr>
        <w:t>　　7.9 天旭天然色素</w:t>
      </w:r>
      <w:r>
        <w:rPr>
          <w:rFonts w:hint="eastAsia"/>
        </w:rPr>
        <w:br/>
      </w:r>
      <w:r>
        <w:rPr>
          <w:rFonts w:hint="eastAsia"/>
        </w:rPr>
        <w:t>　　7.10 中大生物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关联产业分析与影响</w:t>
      </w:r>
      <w:r>
        <w:rPr>
          <w:rFonts w:hint="eastAsia"/>
        </w:rPr>
        <w:br/>
      </w:r>
      <w:r>
        <w:rPr>
          <w:rFonts w:hint="eastAsia"/>
        </w:rPr>
        <w:t>　　8.1 上游原料价格分析与对本行业影响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上游设备市场分析与对本行业影响</w:t>
      </w:r>
      <w:r>
        <w:rPr>
          <w:rFonts w:hint="eastAsia"/>
        </w:rPr>
        <w:br/>
      </w:r>
      <w:r>
        <w:rPr>
          <w:rFonts w:hint="eastAsia"/>
        </w:rPr>
        <w:t>　　8.3 下游需求分析与对本行业影响</w:t>
      </w:r>
      <w:r>
        <w:rPr>
          <w:rFonts w:hint="eastAsia"/>
        </w:rPr>
        <w:br/>
      </w:r>
      <w:r>
        <w:rPr>
          <w:rFonts w:hint="eastAsia"/>
        </w:rPr>
        <w:t>　　8.4 替代产品分析与对本行业影响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天然色素营销渠道分析</w:t>
      </w:r>
      <w:r>
        <w:rPr>
          <w:rFonts w:hint="eastAsia"/>
        </w:rPr>
        <w:br/>
      </w:r>
      <w:r>
        <w:rPr>
          <w:rFonts w:hint="eastAsia"/>
        </w:rPr>
        <w:t>　　9.1 天然色素营销渠道现状分析</w:t>
      </w:r>
      <w:r>
        <w:rPr>
          <w:rFonts w:hint="eastAsia"/>
        </w:rPr>
        <w:br/>
      </w:r>
      <w:r>
        <w:rPr>
          <w:rFonts w:hint="eastAsia"/>
        </w:rPr>
        <w:t>　　9.2 天然色素营销渠道管理</w:t>
      </w:r>
      <w:r>
        <w:rPr>
          <w:rFonts w:hint="eastAsia"/>
        </w:rPr>
        <w:br/>
      </w:r>
      <w:r>
        <w:rPr>
          <w:rFonts w:hint="eastAsia"/>
        </w:rPr>
        <w:t>　　9.3 天然色素营销渠道建立策略</w:t>
      </w:r>
      <w:r>
        <w:rPr>
          <w:rFonts w:hint="eastAsia"/>
        </w:rPr>
        <w:br/>
      </w:r>
      <w:r>
        <w:rPr>
          <w:rFonts w:hint="eastAsia"/>
        </w:rPr>
        <w:t>　　9.4 天然色素营销渠道发展趋势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天然色素行业发展趋势</w:t>
      </w:r>
      <w:r>
        <w:rPr>
          <w:rFonts w:hint="eastAsia"/>
        </w:rPr>
        <w:br/>
      </w:r>
      <w:r>
        <w:rPr>
          <w:rFonts w:hint="eastAsia"/>
        </w:rPr>
        <w:t>　　10.1 2025-2031年天然色素行业发展趋势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中-智林-－天然色素新项目投资可行性分析</w:t>
      </w:r>
      <w:r>
        <w:rPr>
          <w:rFonts w:hint="eastAsia"/>
        </w:rPr>
        <w:br/>
      </w:r>
      <w:r>
        <w:rPr>
          <w:rFonts w:hint="eastAsia"/>
        </w:rPr>
        <w:t>　　12.1 天然色素项目swot分析</w:t>
      </w:r>
      <w:r>
        <w:rPr>
          <w:rFonts w:hint="eastAsia"/>
        </w:rPr>
        <w:br/>
      </w:r>
      <w:r>
        <w:rPr>
          <w:rFonts w:hint="eastAsia"/>
        </w:rPr>
        <w:t>　　12.2 天然色素新项目可行性分析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表天然色素的分类、来源与用途</w:t>
      </w:r>
      <w:r>
        <w:rPr>
          <w:rFonts w:hint="eastAsia"/>
        </w:rPr>
        <w:br/>
      </w:r>
      <w:r>
        <w:rPr>
          <w:rFonts w:hint="eastAsia"/>
        </w:rPr>
        <w:t>　　图天然色素产业链结构图</w:t>
      </w:r>
      <w:r>
        <w:rPr>
          <w:rFonts w:hint="eastAsia"/>
        </w:rPr>
        <w:br/>
      </w:r>
      <w:r>
        <w:rPr>
          <w:rFonts w:hint="eastAsia"/>
        </w:rPr>
        <w:t>　　表2020-2025年国内外天然色素地区产量（吨）一览</w:t>
      </w:r>
      <w:r>
        <w:rPr>
          <w:rFonts w:hint="eastAsia"/>
        </w:rPr>
        <w:br/>
      </w:r>
      <w:r>
        <w:rPr>
          <w:rFonts w:hint="eastAsia"/>
        </w:rPr>
        <w:t>　　图2020-2025年国内生产总值与增长率图</w:t>
      </w:r>
      <w:r>
        <w:rPr>
          <w:rFonts w:hint="eastAsia"/>
        </w:rPr>
        <w:br/>
      </w:r>
      <w:r>
        <w:rPr>
          <w:rFonts w:hint="eastAsia"/>
        </w:rPr>
        <w:t>　　表2020-2025年国内各季度gdp绝对额与增长率</w:t>
      </w:r>
      <w:r>
        <w:rPr>
          <w:rFonts w:hint="eastAsia"/>
        </w:rPr>
        <w:br/>
      </w:r>
      <w:r>
        <w:rPr>
          <w:rFonts w:hint="eastAsia"/>
        </w:rPr>
        <w:t>　　图国内外cpi涨跌幅</w:t>
      </w:r>
      <w:r>
        <w:rPr>
          <w:rFonts w:hint="eastAsia"/>
        </w:rPr>
        <w:br/>
      </w:r>
      <w:r>
        <w:rPr>
          <w:rFonts w:hint="eastAsia"/>
        </w:rPr>
        <w:t>　　图欧洲各国pmi走势</w:t>
      </w:r>
      <w:r>
        <w:rPr>
          <w:rFonts w:hint="eastAsia"/>
        </w:rPr>
        <w:br/>
      </w:r>
      <w:r>
        <w:rPr>
          <w:rFonts w:hint="eastAsia"/>
        </w:rPr>
        <w:t>　　图美国核心cpi和pce同比增长率</w:t>
      </w:r>
      <w:r>
        <w:rPr>
          <w:rFonts w:hint="eastAsia"/>
        </w:rPr>
        <w:br/>
      </w:r>
      <w:r>
        <w:rPr>
          <w:rFonts w:hint="eastAsia"/>
        </w:rPr>
        <w:t>　　图美国私人储蓄率变动（左）与美国净出口/gdp比例变动（右）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图美国公共---与财政赤字占gdp比重</w:t>
      </w:r>
      <w:r>
        <w:rPr>
          <w:rFonts w:hint="eastAsia"/>
        </w:rPr>
        <w:br/>
      </w:r>
      <w:r>
        <w:rPr>
          <w:rFonts w:hint="eastAsia"/>
        </w:rPr>
        <w:t>　　图日本gdp和cpi同比增长率</w:t>
      </w:r>
      <w:r>
        <w:rPr>
          <w:rFonts w:hint="eastAsia"/>
        </w:rPr>
        <w:br/>
      </w:r>
      <w:r>
        <w:rPr>
          <w:rFonts w:hint="eastAsia"/>
        </w:rPr>
        <w:t>　　表行业适用的现行主要法律法规</w:t>
      </w:r>
      <w:r>
        <w:rPr>
          <w:rFonts w:hint="eastAsia"/>
        </w:rPr>
        <w:br/>
      </w:r>
      <w:r>
        <w:rPr>
          <w:rFonts w:hint="eastAsia"/>
        </w:rPr>
        <w:t>　　表天然色素技术标准一览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e434d0d441d0" w:history="1">
        <w:r>
          <w:rPr>
            <w:rStyle w:val="Hyperlink"/>
          </w:rPr>
          <w:t>2025-2031年中国天然色素市场现状深度调研与发展趋势分析报告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0e434d0d441d0" w:history="1">
        <w:r>
          <w:rPr>
            <w:rStyle w:val="Hyperlink"/>
          </w:rPr>
          <w:t>https://www.20087.com/8/75/TianRanSeSuHangYeQuShiFenXi.html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4828b4c204fb9" w:history="1">
      <w:r>
        <w:rPr>
          <w:rStyle w:val="Hyperlink"/>
        </w:rPr>
        <w:t>2025-2031年中国天然色素市场现状深度调研与发展趋势分析报告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anRanSeSuHangYeQuShiFenXi.html" TargetMode="External" Id="R2390e434d0d4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anRanSeSuHangYeQuShiFenXi.html" TargetMode="External" Id="Rb184828b4c20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2025-02-10T03:50:00Z</dcterms:created>
  <dcterms:modified xsi:type="dcterms:W3CDTF">2025-02-10T04:50:00Z</dcterms:modified>
  <dc:subject>2025-2031年中国天然色素市场现状深度调研与发展趋势分析报告</dc:subject>
  <dc:title>2025-2031年中国天然色素市场现状深度调研与发展趋势分析报告</dc:title>
  <cp:keywords>2025-2031年中国天然色素市场现状深度调研与发展趋势分析报告</cp:keywords>
  <dc:description>2025-2031年中国天然色素市场现状深度调研与发展趋势分析报告</dc:description>
</cp:coreProperties>
</file>